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1D" w:rsidRDefault="005C6F55" w:rsidP="00365A1D">
      <w:pPr>
        <w:pStyle w:val="DocHead"/>
        <w:spacing w:after="0"/>
      </w:pPr>
      <w:r>
        <w:t>1</w:t>
      </w:r>
      <w:r w:rsidR="007A588F" w:rsidRPr="007A588F">
        <w:rPr>
          <w:vertAlign w:val="superscript"/>
        </w:rPr>
        <w:t>st</w:t>
      </w:r>
      <w:r w:rsidR="007A588F">
        <w:t xml:space="preserve"> </w:t>
      </w:r>
      <w:r w:rsidR="007150F4" w:rsidRPr="007150F4">
        <w:t xml:space="preserve">International Conference </w:t>
      </w:r>
      <w:r>
        <w:t>ICHMS 2013</w:t>
      </w:r>
      <w:r w:rsidR="00365A1D">
        <w:t xml:space="preserve"> </w:t>
      </w:r>
    </w:p>
    <w:p w:rsidR="005C6F55" w:rsidRDefault="007150F4" w:rsidP="00365A1D">
      <w:pPr>
        <w:pStyle w:val="DocHead"/>
        <w:spacing w:after="0"/>
      </w:pPr>
      <w:r w:rsidRPr="007150F4">
        <w:t xml:space="preserve"> </w:t>
      </w:r>
      <w:r w:rsidR="005C6F55">
        <w:t>Introspective Connections on</w:t>
      </w:r>
      <w:r w:rsidR="005C6F55" w:rsidRPr="005C6F55">
        <w:t xml:space="preserve"> Human Movement Sciences</w:t>
      </w:r>
    </w:p>
    <w:p w:rsidR="00365A1D" w:rsidRDefault="00365A1D" w:rsidP="005C6F55">
      <w:pPr>
        <w:pStyle w:val="DocHead"/>
      </w:pPr>
    </w:p>
    <w:p w:rsidR="000D215D" w:rsidRPr="00412724" w:rsidRDefault="005C6F55" w:rsidP="005C6F55">
      <w:pPr>
        <w:pStyle w:val="DocHead"/>
        <w:rPr>
          <w:sz w:val="28"/>
          <w:szCs w:val="28"/>
        </w:rPr>
      </w:pPr>
      <w:r w:rsidRPr="005C6F55">
        <w:t xml:space="preserve"> </w:t>
      </w:r>
      <w:r w:rsidR="000D215D" w:rsidRPr="00412724">
        <w:rPr>
          <w:sz w:val="28"/>
          <w:szCs w:val="28"/>
        </w:rPr>
        <w:fldChar w:fldCharType="begin"/>
      </w:r>
      <w:r w:rsidR="000D215D" w:rsidRPr="00412724">
        <w:rPr>
          <w:sz w:val="28"/>
          <w:szCs w:val="28"/>
        </w:rPr>
        <w:instrText xml:space="preserve"> MACROBUTTON NoMacro Click </w:instrText>
      </w:r>
      <w:r w:rsidR="000D215D" w:rsidRPr="00412724">
        <w:rPr>
          <w:sz w:val="28"/>
          <w:szCs w:val="28"/>
          <w:u w:val="single"/>
        </w:rPr>
        <w:instrText>here,</w:instrText>
      </w:r>
      <w:r w:rsidR="000D215D" w:rsidRPr="00412724">
        <w:rPr>
          <w:sz w:val="28"/>
          <w:szCs w:val="28"/>
        </w:rPr>
        <w:instrText xml:space="preserve"> type the title of your paper, Capitalize first letter</w:instrText>
      </w:r>
      <w:r w:rsidR="000D215D" w:rsidRPr="00412724">
        <w:rPr>
          <w:sz w:val="28"/>
          <w:szCs w:val="28"/>
        </w:rPr>
        <w:fldChar w:fldCharType="end"/>
      </w:r>
    </w:p>
    <w:p w:rsidR="000D215D" w:rsidRPr="00412724" w:rsidRDefault="000D215D">
      <w:pPr>
        <w:pStyle w:val="Els-Author"/>
        <w:rPr>
          <w:sz w:val="24"/>
          <w:szCs w:val="24"/>
        </w:rPr>
      </w:pPr>
      <w:r w:rsidRPr="00412724">
        <w:rPr>
          <w:sz w:val="24"/>
          <w:szCs w:val="24"/>
        </w:rPr>
        <w:fldChar w:fldCharType="begin"/>
      </w:r>
      <w:r w:rsidRPr="00412724">
        <w:rPr>
          <w:sz w:val="24"/>
          <w:szCs w:val="24"/>
        </w:rPr>
        <w:instrText xml:space="preserve"> MACROBUTTON NoMacro First Author</w:instrText>
      </w:r>
      <w:r w:rsidRPr="00412724">
        <w:rPr>
          <w:sz w:val="24"/>
          <w:szCs w:val="24"/>
          <w:vertAlign w:val="superscript"/>
        </w:rPr>
        <w:instrText>a</w:instrText>
      </w:r>
      <w:r w:rsidRPr="00412724">
        <w:rPr>
          <w:sz w:val="24"/>
          <w:szCs w:val="24"/>
        </w:rPr>
        <w:instrText>, Second Author</w:instrText>
      </w:r>
      <w:r w:rsidRPr="00412724">
        <w:rPr>
          <w:sz w:val="24"/>
          <w:szCs w:val="24"/>
          <w:vertAlign w:val="superscript"/>
        </w:rPr>
        <w:instrText>b</w:instrText>
      </w:r>
      <w:r w:rsidRPr="00412724">
        <w:rPr>
          <w:sz w:val="24"/>
          <w:szCs w:val="24"/>
        </w:rPr>
        <w:instrText>, Third Author</w:instrText>
      </w:r>
      <w:r w:rsidRPr="00412724">
        <w:rPr>
          <w:sz w:val="24"/>
          <w:szCs w:val="24"/>
          <w:vertAlign w:val="superscript"/>
        </w:rPr>
        <w:instrText>a,b,</w:instrText>
      </w:r>
      <w:r w:rsidRPr="00412724">
        <w:rPr>
          <w:sz w:val="24"/>
          <w:szCs w:val="24"/>
        </w:rPr>
        <w:fldChar w:fldCharType="end"/>
      </w:r>
      <w:r w:rsidRPr="00412724">
        <w:rPr>
          <w:sz w:val="24"/>
          <w:szCs w:val="24"/>
        </w:rPr>
        <w:footnoteReference w:id="1"/>
      </w:r>
    </w:p>
    <w:p w:rsidR="000D215D" w:rsidRDefault="000D215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0D215D" w:rsidRDefault="000D215D">
      <w:pPr>
        <w:pStyle w:val="Els-Affiliation"/>
        <w:spacing w:after="120"/>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rsidR="000D215D" w:rsidRDefault="000D215D">
      <w:pPr>
        <w:pStyle w:val="Els-Abstract-head"/>
      </w:pPr>
      <w:r>
        <w:t>Abstract</w:t>
      </w:r>
    </w:p>
    <w:p w:rsidR="000D215D" w:rsidRDefault="000D215D">
      <w:pPr>
        <w:pStyle w:val="Els-Abstract-text"/>
      </w:pPr>
      <w:r>
        <w:fldChar w:fldCharType="begin"/>
      </w:r>
      <w:r>
        <w:instrText xml:space="preserve"> MACROBUTTON NoMacro Click here and insert your abstract text.</w:instrText>
      </w:r>
      <w:r>
        <w:fldChar w:fldCharType="end"/>
      </w:r>
      <w:r w:rsidR="00D74B49">
        <w:t xml:space="preserve"> Font size</w:t>
      </w:r>
      <w:r w:rsidR="003C27A8">
        <w:t>:</w:t>
      </w:r>
      <w:r w:rsidR="00D74B49">
        <w:t xml:space="preserve"> 9 pt., </w:t>
      </w:r>
      <w:r w:rsidR="0060670D">
        <w:t>(</w:t>
      </w:r>
      <w:r w:rsidR="00D054AC">
        <w:t>maximum of</w:t>
      </w:r>
      <w:r w:rsidR="00D74B49">
        <w:t xml:space="preserve"> </w:t>
      </w:r>
      <w:r w:rsidR="00F401A6">
        <w:t>200 words)</w:t>
      </w:r>
      <w:r w:rsidR="00D74B49">
        <w:t>.</w:t>
      </w:r>
    </w:p>
    <w:p w:rsidR="004B0AAB" w:rsidRDefault="004B0AAB" w:rsidP="004B0AAB">
      <w:pPr>
        <w:rPr>
          <w:lang w:val="en-US"/>
        </w:rPr>
      </w:pPr>
    </w:p>
    <w:p w:rsidR="004B0AAB" w:rsidRPr="004B0AAB" w:rsidRDefault="004B0AAB" w:rsidP="004B0AAB">
      <w:pPr>
        <w:rPr>
          <w:i/>
          <w:sz w:val="18"/>
          <w:szCs w:val="18"/>
          <w:lang w:val="en-US"/>
        </w:rPr>
      </w:pPr>
      <w:r w:rsidRPr="004B0AAB">
        <w:rPr>
          <w:i/>
          <w:sz w:val="18"/>
          <w:szCs w:val="18"/>
          <w:lang w:val="en-US"/>
        </w:rPr>
        <w:t>Keywords</w:t>
      </w:r>
      <w:r>
        <w:rPr>
          <w:i/>
          <w:sz w:val="18"/>
          <w:szCs w:val="18"/>
          <w:lang w:val="en-US"/>
        </w:rPr>
        <w:t>:</w:t>
      </w:r>
      <w:r w:rsidRPr="004B0AAB">
        <w:rPr>
          <w:i/>
          <w:sz w:val="18"/>
          <w:szCs w:val="18"/>
          <w:lang w:val="en-US"/>
        </w:rPr>
        <w:t xml:space="preserve"> Type your keywords here, separated by semicolons;</w:t>
      </w:r>
    </w:p>
    <w:p w:rsidR="000D215D" w:rsidRDefault="004B0AAB">
      <w:pPr>
        <w:rPr>
          <w:sz w:val="18"/>
          <w:lang w:val="en-US"/>
        </w:rPr>
      </w:pPr>
      <w:r w:rsidRPr="004B0AAB">
        <w:rPr>
          <w:b/>
          <w:sz w:val="18"/>
          <w:lang w:val="en-US"/>
        </w:rPr>
        <w:t>Note:</w:t>
      </w:r>
      <w:r>
        <w:rPr>
          <w:sz w:val="18"/>
          <w:lang w:val="en-US"/>
        </w:rPr>
        <w:t xml:space="preserve"> The keywords </w:t>
      </w:r>
      <w:r w:rsidR="00D054AC">
        <w:rPr>
          <w:sz w:val="18"/>
          <w:lang w:val="en-US"/>
        </w:rPr>
        <w:t xml:space="preserve">(maximum of five terms) </w:t>
      </w:r>
      <w:r>
        <w:rPr>
          <w:sz w:val="18"/>
          <w:lang w:val="en-US"/>
        </w:rPr>
        <w:t xml:space="preserve">should be scientific valid, </w:t>
      </w:r>
      <w:r w:rsidRPr="004B0AAB">
        <w:rPr>
          <w:sz w:val="18"/>
          <w:lang w:val="en-US"/>
        </w:rPr>
        <w:t>acknowledged terms</w:t>
      </w:r>
      <w:r>
        <w:rPr>
          <w:sz w:val="18"/>
          <w:lang w:val="en-US"/>
        </w:rPr>
        <w:t>, included in the text content</w:t>
      </w:r>
      <w:r w:rsidR="00D054AC">
        <w:rPr>
          <w:sz w:val="18"/>
          <w:lang w:val="en-US"/>
        </w:rPr>
        <w:t>.</w:t>
      </w:r>
    </w:p>
    <w:p w:rsidR="000D215D" w:rsidRPr="00F401A6" w:rsidRDefault="000D215D" w:rsidP="00412724">
      <w:pPr>
        <w:rPr>
          <w:i/>
          <w:sz w:val="18"/>
          <w:szCs w:val="18"/>
        </w:rPr>
      </w:pPr>
    </w:p>
    <w:p w:rsidR="00F401A6" w:rsidRDefault="00F401A6" w:rsidP="00F401A6">
      <w:pPr>
        <w:rPr>
          <w:sz w:val="18"/>
          <w:lang w:val="en-US"/>
        </w:rPr>
      </w:pPr>
    </w:p>
    <w:p w:rsidR="00F401A6" w:rsidRDefault="00F401A6" w:rsidP="00F401A6">
      <w:pPr>
        <w:rPr>
          <w:sz w:val="18"/>
          <w:lang w:val="en-US"/>
        </w:rPr>
      </w:pPr>
      <w:proofErr w:type="gramStart"/>
      <w:r>
        <w:rPr>
          <w:rFonts w:hint="eastAsia"/>
          <w:sz w:val="18"/>
          <w:lang w:val="en-US"/>
        </w:rPr>
        <w:t>©</w:t>
      </w:r>
      <w:r w:rsidR="00D054AC">
        <w:rPr>
          <w:sz w:val="18"/>
          <w:lang w:val="en-US"/>
        </w:rPr>
        <w:t xml:space="preserve"> 2013 </w:t>
      </w:r>
      <w:r w:rsidRPr="00FB4969">
        <w:rPr>
          <w:sz w:val="18"/>
          <w:lang w:val="en-US"/>
        </w:rPr>
        <w:t>The Authors.</w:t>
      </w:r>
      <w:proofErr w:type="gramEnd"/>
      <w:r>
        <w:rPr>
          <w:sz w:val="18"/>
          <w:lang w:val="en-US"/>
        </w:rPr>
        <w:t xml:space="preserve"> </w:t>
      </w:r>
      <w:r w:rsidR="00D054AC">
        <w:rPr>
          <w:sz w:val="18"/>
          <w:lang w:val="en-US"/>
        </w:rPr>
        <w:t xml:space="preserve"> </w:t>
      </w:r>
      <w:r>
        <w:rPr>
          <w:sz w:val="18"/>
          <w:lang w:val="en-US"/>
        </w:rPr>
        <w:t xml:space="preserve">Published by </w:t>
      </w:r>
      <w:proofErr w:type="spellStart"/>
      <w:r w:rsidRPr="00412724">
        <w:rPr>
          <w:i/>
          <w:sz w:val="18"/>
          <w:lang w:val="en-US"/>
        </w:rPr>
        <w:t>Acta</w:t>
      </w:r>
      <w:proofErr w:type="spellEnd"/>
      <w:r w:rsidRPr="00412724">
        <w:rPr>
          <w:i/>
          <w:sz w:val="18"/>
          <w:lang w:val="en-US"/>
        </w:rPr>
        <w:t xml:space="preserve"> </w:t>
      </w:r>
      <w:proofErr w:type="spellStart"/>
      <w:r w:rsidRPr="00412724">
        <w:rPr>
          <w:i/>
          <w:sz w:val="18"/>
          <w:lang w:val="en-US"/>
        </w:rPr>
        <w:t>Medica</w:t>
      </w:r>
      <w:proofErr w:type="spellEnd"/>
      <w:r w:rsidRPr="00412724">
        <w:rPr>
          <w:i/>
          <w:sz w:val="18"/>
          <w:lang w:val="en-US"/>
        </w:rPr>
        <w:t xml:space="preserve"> </w:t>
      </w:r>
      <w:proofErr w:type="spellStart"/>
      <w:r w:rsidRPr="00412724">
        <w:rPr>
          <w:i/>
          <w:sz w:val="18"/>
          <w:lang w:val="en-US"/>
        </w:rPr>
        <w:t>Marisiensis</w:t>
      </w:r>
      <w:proofErr w:type="spellEnd"/>
      <w:r w:rsidR="0060670D">
        <w:rPr>
          <w:sz w:val="18"/>
          <w:lang w:val="en-US"/>
        </w:rPr>
        <w:t xml:space="preserve"> – Conference </w:t>
      </w:r>
      <w:r>
        <w:rPr>
          <w:sz w:val="18"/>
          <w:lang w:val="en-US"/>
        </w:rPr>
        <w:t>Proceeding</w:t>
      </w:r>
      <w:r w:rsidR="00D054AC">
        <w:rPr>
          <w:sz w:val="18"/>
          <w:lang w:val="en-US"/>
        </w:rPr>
        <w:t>s</w:t>
      </w:r>
      <w:r w:rsidRPr="00F317AA">
        <w:rPr>
          <w:sz w:val="18"/>
          <w:lang w:val="en-US"/>
        </w:rPr>
        <w:t xml:space="preserve"> </w:t>
      </w:r>
    </w:p>
    <w:p w:rsidR="00F401A6" w:rsidRDefault="00F401A6" w:rsidP="00F401A6">
      <w:pPr>
        <w:rPr>
          <w:sz w:val="18"/>
          <w:lang w:val="en-US"/>
        </w:rPr>
      </w:pPr>
      <w:r>
        <w:rPr>
          <w:sz w:val="18"/>
          <w:lang w:val="en-US"/>
        </w:rPr>
        <w:t>Selection and</w:t>
      </w:r>
      <w:r w:rsidR="00D054AC">
        <w:rPr>
          <w:sz w:val="18"/>
          <w:lang w:val="en-US"/>
        </w:rPr>
        <w:t xml:space="preserve"> </w:t>
      </w:r>
      <w:r>
        <w:rPr>
          <w:sz w:val="18"/>
          <w:lang w:val="en-US"/>
        </w:rPr>
        <w:t xml:space="preserve">/or peer-review under responsibility of the University of Medicine and Pharmacy </w:t>
      </w:r>
      <w:proofErr w:type="spellStart"/>
      <w:r>
        <w:rPr>
          <w:sz w:val="18"/>
          <w:lang w:val="en-US"/>
        </w:rPr>
        <w:t>Tirgu</w:t>
      </w:r>
      <w:proofErr w:type="spellEnd"/>
      <w:r>
        <w:rPr>
          <w:sz w:val="18"/>
          <w:lang w:val="en-US"/>
        </w:rPr>
        <w:t xml:space="preserve"> </w:t>
      </w:r>
      <w:proofErr w:type="spellStart"/>
      <w:r>
        <w:rPr>
          <w:sz w:val="18"/>
          <w:lang w:val="en-US"/>
        </w:rPr>
        <w:t>Mures</w:t>
      </w:r>
      <w:proofErr w:type="spellEnd"/>
      <w:r w:rsidRPr="007150F4">
        <w:rPr>
          <w:sz w:val="18"/>
          <w:lang w:val="en-US"/>
        </w:rPr>
        <w:t>,</w:t>
      </w:r>
      <w:r>
        <w:rPr>
          <w:sz w:val="18"/>
          <w:lang w:val="en-US"/>
        </w:rPr>
        <w:t xml:space="preserve"> </w:t>
      </w:r>
      <w:r w:rsidRPr="007150F4">
        <w:rPr>
          <w:sz w:val="18"/>
          <w:lang w:val="en-US"/>
        </w:rPr>
        <w:t>Romania</w:t>
      </w:r>
    </w:p>
    <w:p w:rsidR="00F401A6" w:rsidRPr="00F401A6" w:rsidRDefault="00F401A6" w:rsidP="00412724">
      <w:pPr>
        <w:rPr>
          <w:sz w:val="18"/>
          <w:szCs w:val="18"/>
          <w:lang w:val="en-US"/>
        </w:rPr>
      </w:pPr>
    </w:p>
    <w:p w:rsidR="00412724" w:rsidRPr="00412724" w:rsidRDefault="00412724" w:rsidP="00412724">
      <w:r>
        <w:t>________________________________________________________________________________________________</w:t>
      </w:r>
    </w:p>
    <w:p w:rsidR="00F401A6" w:rsidRDefault="00F401A6" w:rsidP="00412724"/>
    <w:p w:rsidR="00F401A6" w:rsidRPr="00E76F34" w:rsidRDefault="00F401A6" w:rsidP="00E76F34">
      <w:pPr>
        <w:jc w:val="center"/>
        <w:rPr>
          <w:rFonts w:ascii="Times New Roman Bold" w:hAnsi="Times New Roman Bold" w:hint="eastAsia"/>
          <w:color w:val="FF0000"/>
          <w:spacing w:val="-4"/>
        </w:rPr>
      </w:pPr>
      <w:r w:rsidRPr="00E76F34">
        <w:rPr>
          <w:rFonts w:ascii="Times New Roman Bold" w:hAnsi="Times New Roman Bold"/>
          <w:color w:val="FF0000"/>
          <w:spacing w:val="-4"/>
        </w:rPr>
        <w:t>Important!  Please do not alter the formatting and style layouts which have been set up in this template document.</w:t>
      </w:r>
    </w:p>
    <w:p w:rsidR="00F401A6" w:rsidRDefault="00F401A6" w:rsidP="00412724"/>
    <w:p w:rsidR="000D215D" w:rsidRPr="00412724" w:rsidRDefault="00F401A6" w:rsidP="00F401A6">
      <w:pPr>
        <w:ind w:firstLine="360"/>
        <w:jc w:val="both"/>
      </w:pPr>
      <w:r>
        <w:t xml:space="preserve">Main text </w:t>
      </w:r>
      <w:r w:rsidR="00FE6A78" w:rsidRPr="00412724">
        <w:t>(Times New Roman</w:t>
      </w:r>
      <w:r w:rsidR="007A588F">
        <w:t xml:space="preserve">: </w:t>
      </w:r>
      <w:r w:rsidR="00FE6A78" w:rsidRPr="00412724">
        <w:t>10 pt</w:t>
      </w:r>
      <w:r w:rsidR="003C27A8">
        <w:t>.</w:t>
      </w:r>
      <w:r w:rsidR="00FE6A78" w:rsidRPr="00412724">
        <w:t>)</w:t>
      </w:r>
    </w:p>
    <w:p w:rsidR="003C27A8" w:rsidRDefault="000D215D" w:rsidP="00F401A6">
      <w:pPr>
        <w:ind w:firstLine="360"/>
        <w:jc w:val="both"/>
      </w:pPr>
      <w:r w:rsidRPr="00412724">
        <w:t>Here introduce the paper</w:t>
      </w:r>
      <w:r w:rsidR="003C27A8">
        <w:t xml:space="preserve"> content (justified alignment)</w:t>
      </w:r>
      <w:r w:rsidRPr="00412724">
        <w:t>, and put a nomenclature if necessary, in a box with the same font size as the rest of the paper. The paragraphs continue from here and are only separated by headings, sub</w:t>
      </w:r>
      <w:r w:rsidR="003C27A8">
        <w:t>-</w:t>
      </w:r>
      <w:r w:rsidR="00F401A6">
        <w:t xml:space="preserve">headings, images and formulae. </w:t>
      </w:r>
      <w:r w:rsidRPr="00412724">
        <w:t>The section headings are arrang</w:t>
      </w:r>
      <w:r w:rsidR="00412724">
        <w:t xml:space="preserve">ed by numbers, bold and 10 pt. </w:t>
      </w:r>
    </w:p>
    <w:p w:rsidR="00F401A6" w:rsidRPr="00412724" w:rsidRDefault="00F401A6" w:rsidP="00412724">
      <w:pPr>
        <w:jc w:val="both"/>
      </w:pPr>
    </w:p>
    <w:p w:rsidR="00A2174B" w:rsidRPr="00F401A6" w:rsidRDefault="00A2174B" w:rsidP="00DA32D1">
      <w:pPr>
        <w:pStyle w:val="ListParagraph"/>
        <w:numPr>
          <w:ilvl w:val="0"/>
          <w:numId w:val="37"/>
        </w:numPr>
        <w:rPr>
          <w:rFonts w:ascii="Times New Roman" w:hAnsi="Times New Roman"/>
          <w:b/>
          <w:sz w:val="20"/>
          <w:szCs w:val="20"/>
        </w:rPr>
      </w:pPr>
      <w:proofErr w:type="spellStart"/>
      <w:r w:rsidRPr="00F401A6">
        <w:rPr>
          <w:rFonts w:ascii="Times New Roman" w:hAnsi="Times New Roman"/>
          <w:b/>
          <w:sz w:val="20"/>
          <w:szCs w:val="20"/>
        </w:rPr>
        <w:t>First</w:t>
      </w:r>
      <w:proofErr w:type="spellEnd"/>
      <w:r w:rsidRPr="00F401A6">
        <w:rPr>
          <w:rFonts w:ascii="Times New Roman" w:hAnsi="Times New Roman"/>
          <w:b/>
          <w:sz w:val="20"/>
          <w:szCs w:val="20"/>
        </w:rPr>
        <w:t xml:space="preserve"> </w:t>
      </w:r>
      <w:proofErr w:type="spellStart"/>
      <w:r w:rsidR="00A45113" w:rsidRPr="00F401A6">
        <w:rPr>
          <w:rFonts w:ascii="Times New Roman" w:hAnsi="Times New Roman"/>
          <w:b/>
          <w:sz w:val="20"/>
          <w:szCs w:val="20"/>
        </w:rPr>
        <w:t>heading</w:t>
      </w:r>
      <w:proofErr w:type="spellEnd"/>
      <w:r w:rsidRPr="00F401A6">
        <w:rPr>
          <w:rFonts w:ascii="Times New Roman" w:hAnsi="Times New Roman"/>
          <w:b/>
          <w:sz w:val="20"/>
          <w:szCs w:val="20"/>
        </w:rPr>
        <w:t xml:space="preserve"> </w:t>
      </w:r>
      <w:proofErr w:type="spellStart"/>
      <w:r w:rsidRPr="00F401A6">
        <w:rPr>
          <w:rFonts w:ascii="Times New Roman" w:hAnsi="Times New Roman"/>
          <w:b/>
          <w:sz w:val="20"/>
          <w:szCs w:val="20"/>
        </w:rPr>
        <w:t>level</w:t>
      </w:r>
      <w:proofErr w:type="spellEnd"/>
      <w:r w:rsidR="00A45113" w:rsidRPr="00F401A6">
        <w:rPr>
          <w:rFonts w:ascii="Times New Roman" w:hAnsi="Times New Roman"/>
          <w:b/>
          <w:sz w:val="20"/>
          <w:szCs w:val="20"/>
        </w:rPr>
        <w:t xml:space="preserve">  (bold text)</w:t>
      </w:r>
    </w:p>
    <w:p w:rsidR="00A2174B" w:rsidRPr="003C27A8" w:rsidRDefault="00A45113" w:rsidP="003C27A8">
      <w:pPr>
        <w:pStyle w:val="ListParagraph"/>
        <w:numPr>
          <w:ilvl w:val="1"/>
          <w:numId w:val="37"/>
        </w:numPr>
        <w:rPr>
          <w:rFonts w:ascii="Times New Roman" w:hAnsi="Times New Roman"/>
          <w:b/>
          <w:sz w:val="20"/>
          <w:szCs w:val="20"/>
        </w:rPr>
      </w:pPr>
      <w:proofErr w:type="spellStart"/>
      <w:r w:rsidRPr="00F401A6">
        <w:rPr>
          <w:rFonts w:ascii="Times New Roman" w:hAnsi="Times New Roman"/>
          <w:b/>
          <w:sz w:val="20"/>
          <w:szCs w:val="20"/>
        </w:rPr>
        <w:t>First</w:t>
      </w:r>
      <w:proofErr w:type="spellEnd"/>
      <w:r w:rsidRPr="00F401A6">
        <w:rPr>
          <w:rFonts w:ascii="Times New Roman" w:hAnsi="Times New Roman"/>
          <w:b/>
          <w:sz w:val="20"/>
          <w:szCs w:val="20"/>
        </w:rPr>
        <w:t xml:space="preserve"> </w:t>
      </w:r>
      <w:proofErr w:type="spellStart"/>
      <w:r w:rsidRPr="00F401A6">
        <w:rPr>
          <w:rFonts w:ascii="Times New Roman" w:hAnsi="Times New Roman"/>
          <w:b/>
          <w:sz w:val="20"/>
          <w:szCs w:val="20"/>
        </w:rPr>
        <w:t>sub</w:t>
      </w:r>
      <w:r w:rsidR="0011134E" w:rsidRPr="00F401A6">
        <w:rPr>
          <w:rFonts w:ascii="Times New Roman" w:hAnsi="Times New Roman"/>
          <w:b/>
          <w:sz w:val="20"/>
          <w:szCs w:val="20"/>
        </w:rPr>
        <w:t>-</w:t>
      </w:r>
      <w:r w:rsidRPr="00F401A6">
        <w:rPr>
          <w:rFonts w:ascii="Times New Roman" w:hAnsi="Times New Roman"/>
          <w:b/>
          <w:sz w:val="20"/>
          <w:szCs w:val="20"/>
        </w:rPr>
        <w:t>heading</w:t>
      </w:r>
      <w:proofErr w:type="spellEnd"/>
      <w:r w:rsidRPr="00F401A6">
        <w:rPr>
          <w:rFonts w:ascii="Times New Roman" w:hAnsi="Times New Roman"/>
          <w:b/>
          <w:sz w:val="20"/>
          <w:szCs w:val="20"/>
        </w:rPr>
        <w:t xml:space="preserve"> </w:t>
      </w:r>
      <w:proofErr w:type="spellStart"/>
      <w:r w:rsidR="00A2174B" w:rsidRPr="00F401A6">
        <w:rPr>
          <w:rFonts w:ascii="Times New Roman" w:hAnsi="Times New Roman"/>
          <w:b/>
          <w:sz w:val="20"/>
          <w:szCs w:val="20"/>
        </w:rPr>
        <w:t>level</w:t>
      </w:r>
      <w:proofErr w:type="spellEnd"/>
      <w:r w:rsidR="003C27A8">
        <w:rPr>
          <w:rFonts w:ascii="Times New Roman" w:hAnsi="Times New Roman"/>
          <w:b/>
          <w:sz w:val="20"/>
          <w:szCs w:val="20"/>
        </w:rPr>
        <w:t xml:space="preserve"> </w:t>
      </w:r>
      <w:r w:rsidR="003C27A8" w:rsidRPr="00F401A6">
        <w:rPr>
          <w:rFonts w:ascii="Times New Roman" w:hAnsi="Times New Roman"/>
          <w:b/>
          <w:sz w:val="20"/>
          <w:szCs w:val="20"/>
        </w:rPr>
        <w:t>(bold text)</w:t>
      </w:r>
    </w:p>
    <w:p w:rsidR="00A2174B" w:rsidRPr="003C27A8" w:rsidRDefault="00A45113" w:rsidP="003C27A8">
      <w:pPr>
        <w:pStyle w:val="ListParagraph"/>
        <w:numPr>
          <w:ilvl w:val="2"/>
          <w:numId w:val="37"/>
        </w:numPr>
        <w:rPr>
          <w:rFonts w:ascii="Times New Roman" w:hAnsi="Times New Roman"/>
          <w:b/>
          <w:sz w:val="20"/>
          <w:szCs w:val="20"/>
        </w:rPr>
      </w:pPr>
      <w:r w:rsidRPr="00F401A6">
        <w:rPr>
          <w:rFonts w:ascii="Times New Roman" w:hAnsi="Times New Roman"/>
          <w:b/>
          <w:sz w:val="20"/>
          <w:szCs w:val="20"/>
        </w:rPr>
        <w:t xml:space="preserve">Second </w:t>
      </w:r>
      <w:r w:rsidR="00FE6A78" w:rsidRPr="00F401A6">
        <w:rPr>
          <w:rFonts w:ascii="Times New Roman" w:hAnsi="Times New Roman"/>
          <w:b/>
          <w:sz w:val="20"/>
          <w:szCs w:val="20"/>
        </w:rPr>
        <w:t xml:space="preserve"> </w:t>
      </w:r>
      <w:proofErr w:type="spellStart"/>
      <w:r w:rsidR="003C27A8" w:rsidRPr="00F401A6">
        <w:rPr>
          <w:rFonts w:ascii="Times New Roman" w:hAnsi="Times New Roman"/>
          <w:b/>
          <w:sz w:val="20"/>
          <w:szCs w:val="20"/>
        </w:rPr>
        <w:t>sub-heading</w:t>
      </w:r>
      <w:proofErr w:type="spellEnd"/>
      <w:r w:rsidR="003C27A8" w:rsidRPr="00F401A6">
        <w:rPr>
          <w:rFonts w:ascii="Times New Roman" w:hAnsi="Times New Roman"/>
          <w:b/>
          <w:sz w:val="20"/>
          <w:szCs w:val="20"/>
        </w:rPr>
        <w:t xml:space="preserve"> </w:t>
      </w:r>
      <w:r w:rsidR="003C27A8">
        <w:rPr>
          <w:rFonts w:ascii="Times New Roman" w:hAnsi="Times New Roman"/>
          <w:b/>
          <w:sz w:val="20"/>
          <w:szCs w:val="20"/>
        </w:rPr>
        <w:t xml:space="preserve"> </w:t>
      </w:r>
      <w:proofErr w:type="spellStart"/>
      <w:r w:rsidR="00FE6A78" w:rsidRPr="00F401A6">
        <w:rPr>
          <w:rFonts w:ascii="Times New Roman" w:hAnsi="Times New Roman"/>
          <w:b/>
          <w:sz w:val="20"/>
          <w:szCs w:val="20"/>
        </w:rPr>
        <w:t>level</w:t>
      </w:r>
      <w:proofErr w:type="spellEnd"/>
      <w:r w:rsidR="003C27A8">
        <w:rPr>
          <w:rFonts w:ascii="Times New Roman" w:hAnsi="Times New Roman"/>
          <w:b/>
          <w:sz w:val="20"/>
          <w:szCs w:val="20"/>
        </w:rPr>
        <w:t xml:space="preserve"> </w:t>
      </w:r>
      <w:r w:rsidR="003C27A8" w:rsidRPr="00F401A6">
        <w:rPr>
          <w:rFonts w:ascii="Times New Roman" w:hAnsi="Times New Roman"/>
          <w:b/>
          <w:sz w:val="20"/>
          <w:szCs w:val="20"/>
        </w:rPr>
        <w:t>(bold text)</w:t>
      </w:r>
    </w:p>
    <w:p w:rsidR="00FE6A78" w:rsidRPr="00F401A6" w:rsidRDefault="00FE6A78" w:rsidP="00F401A6">
      <w:r w:rsidRPr="00F401A6">
        <w:t xml:space="preserve">Bulleted lists </w:t>
      </w:r>
      <w:r w:rsidR="002B4E59">
        <w:t xml:space="preserve">included </w:t>
      </w:r>
      <w:r w:rsidRPr="00F401A6">
        <w:t>should look like this:</w:t>
      </w:r>
    </w:p>
    <w:p w:rsidR="00FE6A78" w:rsidRPr="002B4E59" w:rsidRDefault="00FE6A78" w:rsidP="00F401A6">
      <w:pPr>
        <w:pStyle w:val="ListParagraph"/>
        <w:numPr>
          <w:ilvl w:val="0"/>
          <w:numId w:val="36"/>
        </w:numPr>
        <w:spacing w:line="240" w:lineRule="auto"/>
        <w:rPr>
          <w:rFonts w:ascii="Times New Roman" w:hAnsi="Times New Roman"/>
          <w:sz w:val="20"/>
          <w:szCs w:val="20"/>
        </w:rPr>
      </w:pPr>
      <w:proofErr w:type="spellStart"/>
      <w:r w:rsidRPr="002B4E59">
        <w:rPr>
          <w:rFonts w:ascii="Times New Roman" w:hAnsi="Times New Roman"/>
          <w:sz w:val="20"/>
          <w:szCs w:val="20"/>
        </w:rPr>
        <w:t>First</w:t>
      </w:r>
      <w:proofErr w:type="spellEnd"/>
      <w:r w:rsidRPr="002B4E59">
        <w:rPr>
          <w:rFonts w:ascii="Times New Roman" w:hAnsi="Times New Roman"/>
          <w:sz w:val="20"/>
          <w:szCs w:val="20"/>
        </w:rPr>
        <w:t xml:space="preserve"> </w:t>
      </w:r>
      <w:proofErr w:type="spellStart"/>
      <w:r w:rsidRPr="002B4E59">
        <w:rPr>
          <w:rFonts w:ascii="Times New Roman" w:hAnsi="Times New Roman"/>
          <w:sz w:val="20"/>
          <w:szCs w:val="20"/>
        </w:rPr>
        <w:t>point</w:t>
      </w:r>
      <w:proofErr w:type="spellEnd"/>
    </w:p>
    <w:p w:rsidR="00FE6A78" w:rsidRPr="002B4E59" w:rsidRDefault="00FE6A78" w:rsidP="00F401A6">
      <w:pPr>
        <w:pStyle w:val="ListParagraph"/>
        <w:numPr>
          <w:ilvl w:val="0"/>
          <w:numId w:val="36"/>
        </w:numPr>
        <w:spacing w:line="240" w:lineRule="auto"/>
        <w:rPr>
          <w:rFonts w:ascii="Times New Roman" w:hAnsi="Times New Roman"/>
          <w:sz w:val="20"/>
          <w:szCs w:val="20"/>
        </w:rPr>
      </w:pPr>
      <w:r w:rsidRPr="002B4E59">
        <w:rPr>
          <w:rFonts w:ascii="Times New Roman" w:hAnsi="Times New Roman"/>
          <w:sz w:val="20"/>
          <w:szCs w:val="20"/>
        </w:rPr>
        <w:t xml:space="preserve">Second </w:t>
      </w:r>
      <w:proofErr w:type="spellStart"/>
      <w:r w:rsidRPr="002B4E59">
        <w:rPr>
          <w:rFonts w:ascii="Times New Roman" w:hAnsi="Times New Roman"/>
          <w:sz w:val="20"/>
          <w:szCs w:val="20"/>
        </w:rPr>
        <w:t>point</w:t>
      </w:r>
      <w:proofErr w:type="spellEnd"/>
    </w:p>
    <w:p w:rsidR="00FE6A78" w:rsidRPr="002B4E59" w:rsidRDefault="00FE6A78" w:rsidP="00F401A6">
      <w:pPr>
        <w:pStyle w:val="ListParagraph"/>
        <w:numPr>
          <w:ilvl w:val="0"/>
          <w:numId w:val="36"/>
        </w:numPr>
        <w:spacing w:line="240" w:lineRule="auto"/>
        <w:rPr>
          <w:rFonts w:ascii="Times New Roman" w:hAnsi="Times New Roman"/>
          <w:sz w:val="20"/>
          <w:szCs w:val="20"/>
        </w:rPr>
      </w:pPr>
      <w:proofErr w:type="spellStart"/>
      <w:r w:rsidRPr="002B4E59">
        <w:rPr>
          <w:rFonts w:ascii="Times New Roman" w:hAnsi="Times New Roman"/>
          <w:sz w:val="20"/>
          <w:szCs w:val="20"/>
        </w:rPr>
        <w:t>And</w:t>
      </w:r>
      <w:proofErr w:type="spellEnd"/>
      <w:r w:rsidRPr="002B4E59">
        <w:rPr>
          <w:rFonts w:ascii="Times New Roman" w:hAnsi="Times New Roman"/>
          <w:sz w:val="20"/>
          <w:szCs w:val="20"/>
        </w:rPr>
        <w:t xml:space="preserve"> </w:t>
      </w:r>
      <w:r w:rsidR="00D74B49" w:rsidRPr="002B4E59">
        <w:rPr>
          <w:rFonts w:ascii="Times New Roman" w:hAnsi="Times New Roman"/>
          <w:sz w:val="20"/>
          <w:szCs w:val="20"/>
        </w:rPr>
        <w:t xml:space="preserve">… </w:t>
      </w:r>
      <w:proofErr w:type="spellStart"/>
      <w:r w:rsidRPr="002B4E59">
        <w:rPr>
          <w:rFonts w:ascii="Times New Roman" w:hAnsi="Times New Roman"/>
          <w:sz w:val="20"/>
          <w:szCs w:val="20"/>
        </w:rPr>
        <w:t>so</w:t>
      </w:r>
      <w:proofErr w:type="spellEnd"/>
      <w:r w:rsidRPr="002B4E59">
        <w:rPr>
          <w:rFonts w:ascii="Times New Roman" w:hAnsi="Times New Roman"/>
          <w:sz w:val="20"/>
          <w:szCs w:val="20"/>
        </w:rPr>
        <w:t xml:space="preserve"> on</w:t>
      </w:r>
      <w:r w:rsidR="00D74B49" w:rsidRPr="002B4E59">
        <w:rPr>
          <w:rFonts w:ascii="Times New Roman" w:hAnsi="Times New Roman"/>
          <w:sz w:val="20"/>
          <w:szCs w:val="20"/>
        </w:rPr>
        <w:t xml:space="preserve"> </w:t>
      </w:r>
    </w:p>
    <w:p w:rsidR="00D74B49" w:rsidRDefault="000D215D" w:rsidP="00F401A6">
      <w:pPr>
        <w:ind w:firstLine="360"/>
        <w:jc w:val="both"/>
      </w:pPr>
      <w:r w:rsidRPr="00DA32D1">
        <w:t>Files should be in MS Word format only</w:t>
      </w:r>
      <w:r w:rsidR="005D0587" w:rsidRPr="00DA32D1">
        <w:t xml:space="preserve"> (OFFICE 2010)</w:t>
      </w:r>
      <w:r w:rsidRPr="00DA32D1">
        <w:t xml:space="preserve"> and should be formatted for direct printing. Figures and tables should be embedded and not supplied separately. Please make sure that you use as much as possible normal fonts</w:t>
      </w:r>
      <w:r w:rsidR="00BA0265" w:rsidRPr="00DA32D1">
        <w:t xml:space="preserve"> (Times New Roman only)</w:t>
      </w:r>
      <w:r w:rsidRPr="00DA32D1">
        <w:t xml:space="preserve"> in your</w:t>
      </w:r>
      <w:r w:rsidR="00BA0265" w:rsidRPr="00DA32D1">
        <w:t xml:space="preserve"> work</w:t>
      </w:r>
      <w:r w:rsidRPr="00DA32D1">
        <w:t xml:space="preserve">. Special fonts, such as fonts used in </w:t>
      </w:r>
      <w:r w:rsidR="00182AE2" w:rsidRPr="00DA32D1">
        <w:t xml:space="preserve">Eastern Europe and </w:t>
      </w:r>
      <w:r w:rsidRPr="00DA32D1">
        <w:t>the Far East may cause problems during processing. To avoid unnecessary errors you a</w:t>
      </w:r>
      <w:r w:rsidR="00D74B49">
        <w:t>r</w:t>
      </w:r>
      <w:r w:rsidR="00D054AC">
        <w:t xml:space="preserve">e strongly advised to use </w:t>
      </w:r>
      <w:proofErr w:type="gramStart"/>
      <w:r w:rsidR="00D054AC">
        <w:t>the ”</w:t>
      </w:r>
      <w:proofErr w:type="gramEnd"/>
      <w:r w:rsidR="00D74B49">
        <w:t xml:space="preserve">spellchecker ” </w:t>
      </w:r>
      <w:r w:rsidRPr="00DA32D1">
        <w:t xml:space="preserve">function of MS Word. </w:t>
      </w:r>
    </w:p>
    <w:p w:rsidR="00FE6A78" w:rsidRPr="00DA32D1" w:rsidRDefault="00FE6A78" w:rsidP="00DA32D1"/>
    <w:p w:rsidR="00FE6A78" w:rsidRPr="00E76F34" w:rsidRDefault="000D215D" w:rsidP="007A588F">
      <w:pPr>
        <w:ind w:firstLine="360"/>
        <w:jc w:val="both"/>
      </w:pPr>
      <w:r w:rsidRPr="00E76F34">
        <w:lastRenderedPageBreak/>
        <w:t xml:space="preserve">As indicated in the template, papers should be prepared </w:t>
      </w:r>
      <w:r w:rsidR="00D054AC">
        <w:t>as</w:t>
      </w:r>
      <w:r w:rsidRPr="00E76F34">
        <w:t xml:space="preserve"> single column format</w:t>
      </w:r>
      <w:r w:rsidR="00722F6B" w:rsidRPr="00E76F34">
        <w:t xml:space="preserve"> (170 mm width)</w:t>
      </w:r>
      <w:r w:rsidRPr="00E76F34">
        <w:t xml:space="preserve"> suit</w:t>
      </w:r>
      <w:r w:rsidR="007150F4" w:rsidRPr="00E76F34">
        <w:t>able for direct printing</w:t>
      </w:r>
      <w:r w:rsidR="003C27A8">
        <w:t>, such as:</w:t>
      </w:r>
    </w:p>
    <w:p w:rsidR="00F401A6" w:rsidRDefault="00F401A6" w:rsidP="00DA32D1"/>
    <w:p w:rsidR="00FE6A78" w:rsidRPr="00DA32D1" w:rsidRDefault="00722F6B" w:rsidP="007A588F">
      <w:pPr>
        <w:ind w:firstLine="360"/>
        <w:jc w:val="both"/>
      </w:pPr>
      <w:r w:rsidRPr="00DA32D1">
        <w:t>Page format:</w:t>
      </w:r>
      <w:r w:rsidR="00FE6A78" w:rsidRPr="00DA32D1">
        <w:t xml:space="preserve"> </w:t>
      </w:r>
      <w:r w:rsidRPr="00DA32D1">
        <w:tab/>
      </w:r>
      <w:r w:rsidRPr="00DA32D1">
        <w:tab/>
      </w:r>
      <w:r w:rsidR="00FE6A78" w:rsidRPr="00DA32D1">
        <w:t>A4</w:t>
      </w:r>
      <w:r w:rsidR="00A45113" w:rsidRPr="00DA32D1">
        <w:t xml:space="preserve"> </w:t>
      </w:r>
    </w:p>
    <w:p w:rsidR="00FE6A78" w:rsidRPr="00DA32D1" w:rsidRDefault="00FE6A78" w:rsidP="007A588F">
      <w:pPr>
        <w:ind w:firstLine="360"/>
        <w:jc w:val="both"/>
      </w:pPr>
      <w:r w:rsidRPr="00DA32D1">
        <w:t xml:space="preserve">Left margin: </w:t>
      </w:r>
      <w:r w:rsidR="00722F6B" w:rsidRPr="00DA32D1">
        <w:tab/>
      </w:r>
      <w:r w:rsidR="00722F6B" w:rsidRPr="00DA32D1">
        <w:tab/>
        <w:t>2 cm</w:t>
      </w:r>
      <w:r w:rsidRPr="00DA32D1">
        <w:t xml:space="preserve"> </w:t>
      </w:r>
    </w:p>
    <w:p w:rsidR="00FE6A78" w:rsidRPr="00DA32D1" w:rsidRDefault="00FE6A78" w:rsidP="007A588F">
      <w:pPr>
        <w:ind w:firstLine="360"/>
        <w:jc w:val="both"/>
      </w:pPr>
      <w:r w:rsidRPr="00DA32D1">
        <w:t xml:space="preserve">Right margin: </w:t>
      </w:r>
      <w:r w:rsidR="007A588F">
        <w:tab/>
      </w:r>
      <w:r w:rsidR="00722F6B" w:rsidRPr="00DA32D1">
        <w:t>2 cm</w:t>
      </w:r>
    </w:p>
    <w:p w:rsidR="00FE6A78" w:rsidRPr="00DA32D1" w:rsidRDefault="00FE6A78" w:rsidP="007A588F">
      <w:pPr>
        <w:ind w:firstLine="360"/>
        <w:jc w:val="both"/>
      </w:pPr>
      <w:r w:rsidRPr="00DA32D1">
        <w:t xml:space="preserve">Top: </w:t>
      </w:r>
      <w:r w:rsidR="007A588F">
        <w:tab/>
      </w:r>
      <w:r w:rsidR="007A588F">
        <w:tab/>
      </w:r>
      <w:r w:rsidR="00722F6B" w:rsidRPr="00DA32D1">
        <w:t>1</w:t>
      </w:r>
      <w:proofErr w:type="gramStart"/>
      <w:r w:rsidR="00722F6B" w:rsidRPr="00DA32D1">
        <w:t>,5</w:t>
      </w:r>
      <w:proofErr w:type="gramEnd"/>
      <w:r w:rsidR="00722F6B" w:rsidRPr="00DA32D1">
        <w:t xml:space="preserve"> cm</w:t>
      </w:r>
      <w:r w:rsidRPr="00DA32D1">
        <w:t xml:space="preserve"> </w:t>
      </w:r>
    </w:p>
    <w:p w:rsidR="00FE6A78" w:rsidRPr="00DA32D1" w:rsidRDefault="00FE6A78" w:rsidP="007A588F">
      <w:pPr>
        <w:ind w:firstLine="360"/>
        <w:jc w:val="both"/>
      </w:pPr>
      <w:r w:rsidRPr="00DA32D1">
        <w:t xml:space="preserve">Bottom: </w:t>
      </w:r>
      <w:r w:rsidR="00722F6B" w:rsidRPr="00DA32D1">
        <w:tab/>
      </w:r>
      <w:r w:rsidR="00722F6B" w:rsidRPr="00DA32D1">
        <w:tab/>
        <w:t>1</w:t>
      </w:r>
      <w:proofErr w:type="gramStart"/>
      <w:r w:rsidR="00722F6B" w:rsidRPr="00DA32D1">
        <w:t>,5</w:t>
      </w:r>
      <w:proofErr w:type="gramEnd"/>
      <w:r w:rsidR="00722F6B" w:rsidRPr="00DA32D1">
        <w:t xml:space="preserve"> cm</w:t>
      </w:r>
      <w:r w:rsidRPr="00DA32D1">
        <w:t xml:space="preserve"> </w:t>
      </w:r>
    </w:p>
    <w:p w:rsidR="00722F6B" w:rsidRPr="00DA32D1" w:rsidRDefault="00722F6B" w:rsidP="007A588F">
      <w:pPr>
        <w:ind w:firstLine="360"/>
        <w:jc w:val="both"/>
      </w:pPr>
      <w:r w:rsidRPr="00DA32D1">
        <w:t xml:space="preserve">Number of pages: </w:t>
      </w:r>
      <w:r w:rsidRPr="00DA32D1">
        <w:tab/>
        <w:t>5</w:t>
      </w:r>
    </w:p>
    <w:p w:rsidR="00FE6A78" w:rsidRPr="00DA32D1" w:rsidRDefault="00FE6A78" w:rsidP="00DA32D1"/>
    <w:p w:rsidR="00722F6B" w:rsidRPr="00DA32D1" w:rsidRDefault="000D215D" w:rsidP="007A588F">
      <w:pPr>
        <w:ind w:firstLine="360"/>
        <w:jc w:val="both"/>
      </w:pPr>
      <w:r w:rsidRPr="00DA32D1">
        <w:t>Do not number pages on the front, as page numbers will be added separately for the preprints an</w:t>
      </w:r>
      <w:r w:rsidR="00F401A6">
        <w:t xml:space="preserve">d the Proceedings. Leave a </w:t>
      </w:r>
      <w:r w:rsidRPr="00DA32D1">
        <w:t>clear</w:t>
      </w:r>
      <w:r w:rsidR="00F401A6">
        <w:t xml:space="preserve"> line</w:t>
      </w:r>
      <w:r w:rsidRPr="00DA32D1">
        <w:t xml:space="preserve"> between paragraphs. </w:t>
      </w:r>
    </w:p>
    <w:p w:rsidR="00722F6B" w:rsidRPr="00DA32D1" w:rsidRDefault="00722F6B" w:rsidP="00DA32D1"/>
    <w:p w:rsidR="0011134E" w:rsidRPr="00DA32D1" w:rsidRDefault="0011134E" w:rsidP="00DA32D1">
      <w:r w:rsidRPr="00E76F34">
        <w:rPr>
          <w:b/>
        </w:rPr>
        <w:t>Paper structure</w:t>
      </w:r>
      <w:r w:rsidR="009D0735" w:rsidRPr="00E76F34">
        <w:rPr>
          <w:b/>
        </w:rPr>
        <w:t xml:space="preserve"> / headings </w:t>
      </w:r>
      <w:r w:rsidR="007E53F1" w:rsidRPr="00E76F34">
        <w:rPr>
          <w:b/>
        </w:rPr>
        <w:t xml:space="preserve">- </w:t>
      </w:r>
      <w:r w:rsidR="00EA1AF0" w:rsidRPr="00E76F34">
        <w:rPr>
          <w:b/>
        </w:rPr>
        <w:t>experimental research</w:t>
      </w:r>
      <w:r w:rsidR="00E76F34" w:rsidRPr="00E76F34">
        <w:rPr>
          <w:b/>
        </w:rPr>
        <w:t xml:space="preserve"> </w:t>
      </w:r>
    </w:p>
    <w:p w:rsidR="0011134E" w:rsidRDefault="0011134E" w:rsidP="002B4E59">
      <w:pPr>
        <w:ind w:left="426"/>
        <w:rPr>
          <w:b/>
        </w:rPr>
      </w:pPr>
      <w:r w:rsidRPr="007A588F">
        <w:rPr>
          <w:b/>
        </w:rPr>
        <w:t>Abstract</w:t>
      </w:r>
    </w:p>
    <w:p w:rsidR="00D054AC" w:rsidRPr="007A588F" w:rsidRDefault="00D054AC" w:rsidP="002B4E59">
      <w:pPr>
        <w:ind w:left="426"/>
        <w:rPr>
          <w:b/>
        </w:rPr>
      </w:pPr>
      <w:r>
        <w:rPr>
          <w:b/>
        </w:rPr>
        <w:t>Keywords</w:t>
      </w:r>
    </w:p>
    <w:p w:rsidR="0011134E" w:rsidRPr="007A588F" w:rsidRDefault="0011134E" w:rsidP="002B4E59">
      <w:pPr>
        <w:ind w:left="426"/>
        <w:rPr>
          <w:b/>
        </w:rPr>
      </w:pPr>
      <w:r w:rsidRPr="007A588F">
        <w:rPr>
          <w:b/>
        </w:rPr>
        <w:t>Introduction</w:t>
      </w:r>
    </w:p>
    <w:p w:rsidR="0011134E" w:rsidRPr="007A588F" w:rsidRDefault="0011134E" w:rsidP="002B4E59">
      <w:pPr>
        <w:ind w:left="426"/>
        <w:rPr>
          <w:b/>
        </w:rPr>
      </w:pPr>
      <w:r w:rsidRPr="007A588F">
        <w:rPr>
          <w:b/>
        </w:rPr>
        <w:t>Method</w:t>
      </w:r>
      <w:r w:rsidR="00EA1AF0" w:rsidRPr="007A588F">
        <w:rPr>
          <w:b/>
        </w:rPr>
        <w:t>s</w:t>
      </w:r>
    </w:p>
    <w:p w:rsidR="0011134E" w:rsidRPr="007A588F" w:rsidRDefault="0011134E" w:rsidP="002B4E59">
      <w:pPr>
        <w:ind w:left="426"/>
        <w:rPr>
          <w:b/>
        </w:rPr>
      </w:pPr>
      <w:r w:rsidRPr="007A588F">
        <w:rPr>
          <w:b/>
        </w:rPr>
        <w:t>Results</w:t>
      </w:r>
    </w:p>
    <w:p w:rsidR="0011134E" w:rsidRPr="007A588F" w:rsidRDefault="0011134E" w:rsidP="002B4E59">
      <w:pPr>
        <w:ind w:left="426"/>
        <w:rPr>
          <w:b/>
        </w:rPr>
      </w:pPr>
      <w:r w:rsidRPr="007A588F">
        <w:rPr>
          <w:b/>
        </w:rPr>
        <w:t>Discussion</w:t>
      </w:r>
    </w:p>
    <w:p w:rsidR="0011134E" w:rsidRPr="007A588F" w:rsidRDefault="0011134E" w:rsidP="002B4E59">
      <w:pPr>
        <w:ind w:left="426"/>
        <w:rPr>
          <w:b/>
        </w:rPr>
      </w:pPr>
      <w:r w:rsidRPr="007A588F">
        <w:rPr>
          <w:b/>
        </w:rPr>
        <w:t xml:space="preserve">References </w:t>
      </w:r>
    </w:p>
    <w:p w:rsidR="003C27A8" w:rsidRPr="00D054AC" w:rsidRDefault="003C27A8" w:rsidP="002B4E59">
      <w:pPr>
        <w:ind w:left="426"/>
      </w:pPr>
      <w:r w:rsidRPr="007A588F">
        <w:rPr>
          <w:b/>
        </w:rPr>
        <w:t xml:space="preserve">Appendix </w:t>
      </w:r>
      <w:r w:rsidRPr="00D054AC">
        <w:t>(if necessary)</w:t>
      </w:r>
    </w:p>
    <w:p w:rsidR="0011134E" w:rsidRPr="00DA32D1" w:rsidRDefault="0011134E" w:rsidP="00DA32D1"/>
    <w:p w:rsidR="0011134E" w:rsidRPr="00DA32D1" w:rsidRDefault="0011134E" w:rsidP="00DA32D1">
      <w:r w:rsidRPr="00E76F34">
        <w:rPr>
          <w:b/>
        </w:rPr>
        <w:t>Paper structure</w:t>
      </w:r>
      <w:r w:rsidR="0007165B" w:rsidRPr="00E76F34">
        <w:rPr>
          <w:b/>
        </w:rPr>
        <w:t xml:space="preserve"> / headings </w:t>
      </w:r>
      <w:r w:rsidR="007E53F1" w:rsidRPr="00E76F34">
        <w:rPr>
          <w:b/>
        </w:rPr>
        <w:t xml:space="preserve">- </w:t>
      </w:r>
      <w:r w:rsidR="00EA1AF0" w:rsidRPr="00E76F34">
        <w:rPr>
          <w:b/>
        </w:rPr>
        <w:t xml:space="preserve">essay </w:t>
      </w:r>
      <w:r w:rsidR="009D0735" w:rsidRPr="00E76F34">
        <w:rPr>
          <w:b/>
        </w:rPr>
        <w:t>paper</w:t>
      </w:r>
      <w:r w:rsidR="00E76F34" w:rsidRPr="00E76F34">
        <w:rPr>
          <w:b/>
        </w:rPr>
        <w:t xml:space="preserve"> </w:t>
      </w:r>
    </w:p>
    <w:p w:rsidR="0011134E" w:rsidRDefault="0011134E" w:rsidP="002B4E59">
      <w:pPr>
        <w:ind w:left="426"/>
        <w:rPr>
          <w:b/>
        </w:rPr>
      </w:pPr>
      <w:r w:rsidRPr="007A588F">
        <w:rPr>
          <w:b/>
        </w:rPr>
        <w:t>Abstract</w:t>
      </w:r>
    </w:p>
    <w:p w:rsidR="00D054AC" w:rsidRPr="007A588F" w:rsidRDefault="00D054AC" w:rsidP="002B4E59">
      <w:pPr>
        <w:ind w:left="426"/>
        <w:rPr>
          <w:b/>
        </w:rPr>
      </w:pPr>
      <w:r>
        <w:rPr>
          <w:b/>
        </w:rPr>
        <w:t>Keywords</w:t>
      </w:r>
    </w:p>
    <w:p w:rsidR="0011134E" w:rsidRPr="007A588F" w:rsidRDefault="0011134E" w:rsidP="002B4E59">
      <w:pPr>
        <w:ind w:left="426"/>
        <w:rPr>
          <w:b/>
        </w:rPr>
      </w:pPr>
      <w:r w:rsidRPr="007A588F">
        <w:rPr>
          <w:b/>
        </w:rPr>
        <w:t>Introduction</w:t>
      </w:r>
    </w:p>
    <w:p w:rsidR="00D5754E" w:rsidRPr="007A588F" w:rsidRDefault="0011134E" w:rsidP="002B4E59">
      <w:pPr>
        <w:ind w:left="426"/>
        <w:rPr>
          <w:b/>
        </w:rPr>
      </w:pPr>
      <w:r w:rsidRPr="007A588F">
        <w:rPr>
          <w:b/>
        </w:rPr>
        <w:t>Theoretical background</w:t>
      </w:r>
      <w:r w:rsidR="00EA1AF0" w:rsidRPr="007A588F">
        <w:rPr>
          <w:b/>
        </w:rPr>
        <w:t xml:space="preserve"> or p</w:t>
      </w:r>
      <w:r w:rsidR="00D5754E" w:rsidRPr="007A588F">
        <w:rPr>
          <w:b/>
        </w:rPr>
        <w:t>roblem statement</w:t>
      </w:r>
    </w:p>
    <w:p w:rsidR="00EA1AF0" w:rsidRPr="007A588F" w:rsidRDefault="00EA1AF0" w:rsidP="002B4E59">
      <w:pPr>
        <w:ind w:left="426"/>
        <w:rPr>
          <w:b/>
        </w:rPr>
      </w:pPr>
      <w:r w:rsidRPr="007A588F">
        <w:rPr>
          <w:b/>
        </w:rPr>
        <w:t>Discussion</w:t>
      </w:r>
    </w:p>
    <w:p w:rsidR="0011134E" w:rsidRPr="007A588F" w:rsidRDefault="00EA1AF0" w:rsidP="002B4E59">
      <w:pPr>
        <w:ind w:left="426"/>
        <w:rPr>
          <w:b/>
        </w:rPr>
      </w:pPr>
      <w:r w:rsidRPr="007A588F">
        <w:rPr>
          <w:b/>
        </w:rPr>
        <w:t>References</w:t>
      </w:r>
    </w:p>
    <w:p w:rsidR="003C27A8" w:rsidRPr="007A588F" w:rsidRDefault="003C27A8" w:rsidP="002B4E59">
      <w:pPr>
        <w:ind w:left="426"/>
        <w:rPr>
          <w:b/>
        </w:rPr>
      </w:pPr>
      <w:r w:rsidRPr="007A588F">
        <w:rPr>
          <w:b/>
        </w:rPr>
        <w:t xml:space="preserve">Appendix </w:t>
      </w:r>
      <w:r w:rsidRPr="002B4E59">
        <w:t>(if necessary)</w:t>
      </w:r>
    </w:p>
    <w:p w:rsidR="00EA1AF0" w:rsidRPr="00DA32D1" w:rsidRDefault="00EA1AF0" w:rsidP="00DA32D1"/>
    <w:p w:rsidR="000D215D" w:rsidRPr="00E76F34" w:rsidRDefault="000D215D" w:rsidP="00DA32D1">
      <w:pPr>
        <w:rPr>
          <w:b/>
        </w:rPr>
      </w:pPr>
      <w:r w:rsidRPr="00E76F34">
        <w:rPr>
          <w:b/>
        </w:rPr>
        <w:t>Tables</w:t>
      </w:r>
    </w:p>
    <w:p w:rsidR="00722F6B" w:rsidRPr="00DA32D1" w:rsidRDefault="00722F6B" w:rsidP="00DA32D1"/>
    <w:p w:rsidR="000D215D" w:rsidRPr="00DA32D1" w:rsidRDefault="000D215D" w:rsidP="007A588F">
      <w:pPr>
        <w:ind w:firstLine="360"/>
        <w:jc w:val="both"/>
      </w:pPr>
      <w:r w:rsidRPr="00DA32D1">
        <w:t>All tables should be numbered with Arabic numerals. Headings sho</w:t>
      </w:r>
      <w:r w:rsidR="00722F6B" w:rsidRPr="00DA32D1">
        <w:t xml:space="preserve">uld be placed above tables, </w:t>
      </w:r>
      <w:r w:rsidR="00E76F34">
        <w:t>centre</w:t>
      </w:r>
      <w:r w:rsidRPr="00DA32D1">
        <w:t xml:space="preserve"> justified. Leave one line space between the heading and the table. Only horizontal lines should be used within a table, to distinguish the column headings from the body of the table, and immediately above and below the table. Tables must be embedded into the text </w:t>
      </w:r>
      <w:r w:rsidR="003C27A8">
        <w:t>(</w:t>
      </w:r>
      <w:r w:rsidR="00E76F34">
        <w:t>font size</w:t>
      </w:r>
      <w:r w:rsidR="003C27A8">
        <w:t>:</w:t>
      </w:r>
      <w:r w:rsidR="00E76F34">
        <w:t xml:space="preserve"> 8 pt</w:t>
      </w:r>
      <w:r w:rsidR="003C27A8">
        <w:t>.</w:t>
      </w:r>
      <w:r w:rsidR="00E76F34">
        <w:t xml:space="preserve">) </w:t>
      </w:r>
      <w:r w:rsidRPr="00DA32D1">
        <w:t xml:space="preserve">and not supplied separately. </w:t>
      </w:r>
    </w:p>
    <w:p w:rsidR="000D215D" w:rsidRDefault="00E76F34" w:rsidP="00722F6B">
      <w:pPr>
        <w:pStyle w:val="Els-caption"/>
        <w:jc w:val="center"/>
      </w:pPr>
      <w:r>
        <w:t>Table</w:t>
      </w:r>
      <w:r w:rsidR="000D215D">
        <w:t>1. An example of a table</w:t>
      </w:r>
    </w:p>
    <w:tbl>
      <w:tblPr>
        <w:tblW w:w="0" w:type="auto"/>
        <w:jc w:val="center"/>
        <w:tblLook w:val="01E0" w:firstRow="1" w:lastRow="1" w:firstColumn="1" w:lastColumn="1" w:noHBand="0" w:noVBand="0"/>
      </w:tblPr>
      <w:tblGrid>
        <w:gridCol w:w="2858"/>
        <w:gridCol w:w="1560"/>
        <w:gridCol w:w="1773"/>
      </w:tblGrid>
      <w:tr w:rsidR="000D215D">
        <w:trPr>
          <w:jc w:val="center"/>
        </w:trPr>
        <w:tc>
          <w:tcPr>
            <w:tcW w:w="2858" w:type="dxa"/>
            <w:tcBorders>
              <w:top w:val="single" w:sz="4" w:space="0" w:color="auto"/>
              <w:bottom w:val="single" w:sz="4" w:space="0" w:color="auto"/>
            </w:tcBorders>
          </w:tcPr>
          <w:p w:rsidR="000D215D" w:rsidRDefault="00722F6B">
            <w:pPr>
              <w:pStyle w:val="Els-table-text"/>
              <w:keepNext w:val="0"/>
            </w:pPr>
            <w:r>
              <w:t>C</w:t>
            </w:r>
            <w:r w:rsidR="000D215D">
              <w:t>olumn heading</w:t>
            </w:r>
          </w:p>
        </w:tc>
        <w:tc>
          <w:tcPr>
            <w:tcW w:w="1560" w:type="dxa"/>
            <w:tcBorders>
              <w:top w:val="single" w:sz="4" w:space="0" w:color="auto"/>
              <w:bottom w:val="single" w:sz="4" w:space="0" w:color="auto"/>
            </w:tcBorders>
          </w:tcPr>
          <w:p w:rsidR="000D215D" w:rsidRDefault="00722F6B" w:rsidP="00E76F34">
            <w:pPr>
              <w:pStyle w:val="Els-table-text"/>
              <w:keepNext w:val="0"/>
              <w:jc w:val="center"/>
            </w:pPr>
            <w:r>
              <w:t>Column A</w:t>
            </w:r>
          </w:p>
        </w:tc>
        <w:tc>
          <w:tcPr>
            <w:tcW w:w="1773" w:type="dxa"/>
            <w:tcBorders>
              <w:top w:val="single" w:sz="4" w:space="0" w:color="auto"/>
              <w:bottom w:val="single" w:sz="4" w:space="0" w:color="auto"/>
            </w:tcBorders>
          </w:tcPr>
          <w:p w:rsidR="000D215D" w:rsidRDefault="00722F6B" w:rsidP="00E76F34">
            <w:pPr>
              <w:pStyle w:val="Els-table-text"/>
              <w:keepNext w:val="0"/>
              <w:jc w:val="center"/>
            </w:pPr>
            <w:r>
              <w:t>Column B</w:t>
            </w:r>
          </w:p>
        </w:tc>
      </w:tr>
      <w:tr w:rsidR="000D215D">
        <w:trPr>
          <w:jc w:val="center"/>
        </w:trPr>
        <w:tc>
          <w:tcPr>
            <w:tcW w:w="2858" w:type="dxa"/>
            <w:tcBorders>
              <w:top w:val="single" w:sz="4" w:space="0" w:color="auto"/>
            </w:tcBorders>
          </w:tcPr>
          <w:p w:rsidR="000D215D" w:rsidRDefault="00722F6B">
            <w:pPr>
              <w:pStyle w:val="Els-table-text"/>
              <w:keepNext w:val="0"/>
            </w:pPr>
            <w:r>
              <w:t xml:space="preserve">Text </w:t>
            </w:r>
            <w:r w:rsidR="000D215D">
              <w:t>entry</w:t>
            </w:r>
          </w:p>
        </w:tc>
        <w:tc>
          <w:tcPr>
            <w:tcW w:w="1560" w:type="dxa"/>
            <w:tcBorders>
              <w:top w:val="single" w:sz="4" w:space="0" w:color="auto"/>
            </w:tcBorders>
          </w:tcPr>
          <w:p w:rsidR="000D215D" w:rsidRDefault="000D215D" w:rsidP="00E76F34">
            <w:pPr>
              <w:pStyle w:val="Els-table-text"/>
              <w:keepNext w:val="0"/>
              <w:jc w:val="center"/>
            </w:pPr>
            <w:r>
              <w:t>1</w:t>
            </w:r>
          </w:p>
        </w:tc>
        <w:tc>
          <w:tcPr>
            <w:tcW w:w="1773" w:type="dxa"/>
            <w:tcBorders>
              <w:top w:val="single" w:sz="4" w:space="0" w:color="auto"/>
            </w:tcBorders>
          </w:tcPr>
          <w:p w:rsidR="000D215D" w:rsidRDefault="000D215D" w:rsidP="00E76F34">
            <w:pPr>
              <w:pStyle w:val="Els-table-text"/>
              <w:keepNext w:val="0"/>
              <w:jc w:val="center"/>
            </w:pPr>
            <w:r>
              <w:t>2</w:t>
            </w:r>
          </w:p>
        </w:tc>
      </w:tr>
      <w:tr w:rsidR="000D215D">
        <w:trPr>
          <w:jc w:val="center"/>
        </w:trPr>
        <w:tc>
          <w:tcPr>
            <w:tcW w:w="2858" w:type="dxa"/>
          </w:tcPr>
          <w:p w:rsidR="000D215D" w:rsidRDefault="000D215D">
            <w:pPr>
              <w:pStyle w:val="Els-table-text"/>
              <w:keepNext w:val="0"/>
            </w:pPr>
            <w:r>
              <w:t>And another entry</w:t>
            </w:r>
          </w:p>
        </w:tc>
        <w:tc>
          <w:tcPr>
            <w:tcW w:w="1560" w:type="dxa"/>
          </w:tcPr>
          <w:p w:rsidR="000D215D" w:rsidRDefault="000D215D" w:rsidP="00E76F34">
            <w:pPr>
              <w:pStyle w:val="Els-table-text"/>
              <w:keepNext w:val="0"/>
              <w:jc w:val="center"/>
            </w:pPr>
            <w:r>
              <w:t>3</w:t>
            </w:r>
          </w:p>
        </w:tc>
        <w:tc>
          <w:tcPr>
            <w:tcW w:w="1773" w:type="dxa"/>
          </w:tcPr>
          <w:p w:rsidR="000D215D" w:rsidRDefault="000D215D" w:rsidP="00E76F34">
            <w:pPr>
              <w:pStyle w:val="Els-table-text"/>
              <w:keepNext w:val="0"/>
              <w:jc w:val="center"/>
            </w:pPr>
            <w:r>
              <w:t>4</w:t>
            </w:r>
          </w:p>
        </w:tc>
      </w:tr>
      <w:tr w:rsidR="000D215D">
        <w:trPr>
          <w:jc w:val="center"/>
        </w:trPr>
        <w:tc>
          <w:tcPr>
            <w:tcW w:w="2858" w:type="dxa"/>
            <w:tcBorders>
              <w:bottom w:val="single" w:sz="4" w:space="0" w:color="auto"/>
            </w:tcBorders>
          </w:tcPr>
          <w:p w:rsidR="000D215D" w:rsidRDefault="000D215D">
            <w:pPr>
              <w:pStyle w:val="Els-table-text"/>
              <w:keepNext w:val="0"/>
            </w:pPr>
            <w:r>
              <w:t>And another entry</w:t>
            </w:r>
          </w:p>
        </w:tc>
        <w:tc>
          <w:tcPr>
            <w:tcW w:w="1560" w:type="dxa"/>
            <w:tcBorders>
              <w:bottom w:val="single" w:sz="4" w:space="0" w:color="auto"/>
            </w:tcBorders>
          </w:tcPr>
          <w:p w:rsidR="000D215D" w:rsidRDefault="000D215D" w:rsidP="00E76F34">
            <w:pPr>
              <w:pStyle w:val="Els-table-text"/>
              <w:keepNext w:val="0"/>
              <w:jc w:val="center"/>
            </w:pPr>
            <w:r>
              <w:t>5</w:t>
            </w:r>
          </w:p>
        </w:tc>
        <w:tc>
          <w:tcPr>
            <w:tcW w:w="1773" w:type="dxa"/>
            <w:tcBorders>
              <w:bottom w:val="single" w:sz="4" w:space="0" w:color="auto"/>
            </w:tcBorders>
          </w:tcPr>
          <w:p w:rsidR="000D215D" w:rsidRDefault="000D215D" w:rsidP="00E76F34">
            <w:pPr>
              <w:pStyle w:val="Els-table-text"/>
              <w:keepNext w:val="0"/>
              <w:jc w:val="center"/>
            </w:pPr>
            <w:r>
              <w:t>6</w:t>
            </w:r>
          </w:p>
        </w:tc>
      </w:tr>
    </w:tbl>
    <w:p w:rsidR="007A588F" w:rsidRDefault="007A588F" w:rsidP="007A588F">
      <w:pPr>
        <w:ind w:firstLine="360"/>
        <w:jc w:val="both"/>
        <w:rPr>
          <w:b/>
        </w:rPr>
      </w:pPr>
    </w:p>
    <w:p w:rsidR="000D215D" w:rsidRDefault="00AB3342" w:rsidP="007A588F">
      <w:pPr>
        <w:ind w:firstLine="360"/>
        <w:jc w:val="both"/>
        <w:rPr>
          <w:b/>
        </w:rPr>
      </w:pPr>
      <w:r w:rsidRPr="00080459">
        <w:rPr>
          <w:b/>
        </w:rPr>
        <w:t>R</w:t>
      </w:r>
      <w:r w:rsidR="000D215D" w:rsidRPr="00080459">
        <w:rPr>
          <w:b/>
        </w:rPr>
        <w:t>eferences</w:t>
      </w:r>
      <w:r w:rsidRPr="00080459">
        <w:rPr>
          <w:b/>
        </w:rPr>
        <w:t xml:space="preserve"> marks</w:t>
      </w:r>
    </w:p>
    <w:p w:rsidR="007A588F" w:rsidRPr="00080459" w:rsidRDefault="007A588F" w:rsidP="007A588F">
      <w:pPr>
        <w:ind w:firstLine="360"/>
        <w:jc w:val="both"/>
        <w:rPr>
          <w:b/>
          <w:i/>
        </w:rPr>
      </w:pPr>
    </w:p>
    <w:p w:rsidR="00246B20" w:rsidRDefault="000D215D" w:rsidP="007A588F">
      <w:pPr>
        <w:ind w:firstLine="360"/>
        <w:jc w:val="both"/>
      </w:pPr>
      <w:r>
        <w:t>References should be listed at the end of the paper, and numbered in the order of their appearance in the text. Authors should ensure that every reference in the text appears in the list of references and vice versa. Indicate references b</w:t>
      </w:r>
      <w:r w:rsidR="00246B20">
        <w:t xml:space="preserve">y numbers </w:t>
      </w:r>
      <w:r w:rsidR="00181405">
        <w:t xml:space="preserve">only, </w:t>
      </w:r>
      <w:r w:rsidR="00246B20">
        <w:t>in square brackets […</w:t>
      </w:r>
      <w:r>
        <w:t>] in the text. The actual authors can be referred to, but the reference number(s) must always be given.</w:t>
      </w:r>
      <w:r w:rsidR="00D74B49">
        <w:t xml:space="preserve"> </w:t>
      </w:r>
      <w:r>
        <w:t>Some examples of how your references should be listed are given at t</w:t>
      </w:r>
      <w:r w:rsidR="00E76F34">
        <w:t>he end of this template in the ”References”</w:t>
      </w:r>
      <w:r>
        <w:t xml:space="preserve"> section which will allow you to assemble your reference list according to the correct format and font size. </w:t>
      </w:r>
    </w:p>
    <w:p w:rsidR="007A588F" w:rsidRDefault="007A588F" w:rsidP="00246B20">
      <w:pPr>
        <w:pStyle w:val="Els-body-text"/>
        <w:keepNext w:val="0"/>
        <w:ind w:firstLine="245"/>
      </w:pPr>
    </w:p>
    <w:p w:rsidR="000D215D" w:rsidRPr="00E76F34" w:rsidRDefault="000D215D" w:rsidP="007A588F">
      <w:pPr>
        <w:ind w:firstLine="360"/>
        <w:jc w:val="both"/>
        <w:rPr>
          <w:b/>
        </w:rPr>
      </w:pPr>
      <w:r w:rsidRPr="00E76F34">
        <w:rPr>
          <w:b/>
        </w:rPr>
        <w:t>General guidelines for the preparation of your text</w:t>
      </w:r>
    </w:p>
    <w:p w:rsidR="00246B20" w:rsidRPr="00DA32D1" w:rsidRDefault="00246B20" w:rsidP="00DA32D1"/>
    <w:p w:rsidR="00AB3342" w:rsidRPr="00DA32D1" w:rsidRDefault="000D215D" w:rsidP="007A588F">
      <w:pPr>
        <w:ind w:firstLine="360"/>
        <w:jc w:val="both"/>
      </w:pPr>
      <w:r w:rsidRPr="007A588F">
        <w:t xml:space="preserve">Avoid </w:t>
      </w:r>
      <w:r w:rsidRPr="00DA32D1">
        <w:t xml:space="preserve">hyphenation at the end of a line. Symbols denoting vectors and matrices should be indicated in bold type. Scalar variable names should normally be expressed using italics. Weights and measures should be expressed in SI units. </w:t>
      </w:r>
    </w:p>
    <w:p w:rsidR="00AB3342" w:rsidRDefault="00AB3342" w:rsidP="00DA32D1"/>
    <w:p w:rsidR="002B4E59" w:rsidRPr="00DA32D1" w:rsidRDefault="002B4E59" w:rsidP="00DA32D1"/>
    <w:p w:rsidR="000D215D" w:rsidRPr="00E76F34" w:rsidRDefault="000D215D" w:rsidP="007A588F">
      <w:pPr>
        <w:ind w:firstLine="360"/>
        <w:rPr>
          <w:b/>
        </w:rPr>
      </w:pPr>
      <w:r w:rsidRPr="00E76F34">
        <w:rPr>
          <w:b/>
        </w:rPr>
        <w:t>Artwork</w:t>
      </w:r>
      <w:r w:rsidR="00181405">
        <w:rPr>
          <w:b/>
        </w:rPr>
        <w:t>s</w:t>
      </w:r>
    </w:p>
    <w:p w:rsidR="00AB3342" w:rsidRPr="00DA32D1" w:rsidRDefault="00AB3342" w:rsidP="00DA32D1"/>
    <w:p w:rsidR="000D215D" w:rsidRPr="00DA32D1" w:rsidRDefault="000D215D" w:rsidP="007A588F">
      <w:pPr>
        <w:ind w:firstLine="360"/>
        <w:jc w:val="both"/>
      </w:pPr>
      <w:r w:rsidRPr="00DA32D1">
        <w:t>All figures should be numbered</w:t>
      </w:r>
      <w:r w:rsidR="00E76F34">
        <w:t xml:space="preserve"> with Arabic numerals</w:t>
      </w:r>
      <w:r w:rsidRPr="00DA32D1">
        <w:t xml:space="preserve">. All photographs,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w:t>
      </w:r>
    </w:p>
    <w:p w:rsidR="00A45113" w:rsidRPr="00DA32D1" w:rsidRDefault="00A45113" w:rsidP="00DA32D1"/>
    <w:p w:rsidR="000D215D" w:rsidRPr="00DA32D1" w:rsidRDefault="000D215D" w:rsidP="007A588F">
      <w:pPr>
        <w:ind w:firstLine="360"/>
      </w:pPr>
      <w:r w:rsidRPr="00DA32D1">
        <w:t>The figure number and caption should be t</w:t>
      </w:r>
      <w:r w:rsidR="00E76F34">
        <w:t>yped below the illustration and centre</w:t>
      </w:r>
      <w:r w:rsidRPr="00DA32D1">
        <w:t xml:space="preserve"> justified</w:t>
      </w:r>
      <w:r w:rsidR="0060670D">
        <w:t xml:space="preserve"> (</w:t>
      </w:r>
      <w:r w:rsidR="00D74B49">
        <w:t xml:space="preserve">font </w:t>
      </w:r>
      <w:r w:rsidR="00E76F34">
        <w:t>size</w:t>
      </w:r>
      <w:r w:rsidR="003C27A8">
        <w:t>:</w:t>
      </w:r>
      <w:r w:rsidR="00E76F34">
        <w:t xml:space="preserve"> 8 pt</w:t>
      </w:r>
      <w:r w:rsidR="003C27A8">
        <w:t>.</w:t>
      </w:r>
      <w:r w:rsidR="00E76F34">
        <w:t>)</w:t>
      </w:r>
      <w:r w:rsidRPr="00DA32D1">
        <w:t xml:space="preserve">. Artwork has no text along the side of it in the main body of the text.  </w:t>
      </w:r>
    </w:p>
    <w:p w:rsidR="00A45113" w:rsidRPr="00DA32D1" w:rsidRDefault="00A45113" w:rsidP="00DA32D1"/>
    <w:p w:rsidR="000D215D" w:rsidRDefault="00412724" w:rsidP="00DA32D1">
      <w:pPr>
        <w:jc w:val="center"/>
      </w:pPr>
      <w:r w:rsidRPr="00DA32D1">
        <w:rPr>
          <w:noProof/>
          <w:lang w:val="ro-RO" w:eastAsia="ro-RO"/>
        </w:rPr>
        <w:drawing>
          <wp:inline distT="0" distB="0" distL="0" distR="0" wp14:anchorId="701C0A3E" wp14:editId="7EC1DC63">
            <wp:extent cx="1552353" cy="1552353"/>
            <wp:effectExtent l="0" t="0" r="0" b="0"/>
            <wp:docPr id="1" name="Picture 1" descr="https://encrypted-tbn3.gstatic.com/images?q=tbn:ANd9GcQrCipPfVAQLDruso0DSY6j0UMhyDoSdh2kfFfLpHe33D8YFn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rCipPfVAQLDruso0DSY6j0UMhyDoSdh2kfFfLpHe33D8YFnW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46" cy="1552546"/>
                    </a:xfrm>
                    <a:prstGeom prst="rect">
                      <a:avLst/>
                    </a:prstGeom>
                    <a:noFill/>
                    <a:ln>
                      <a:noFill/>
                    </a:ln>
                  </pic:spPr>
                </pic:pic>
              </a:graphicData>
            </a:graphic>
          </wp:inline>
        </w:drawing>
      </w:r>
    </w:p>
    <w:p w:rsidR="00DA32D1" w:rsidRPr="00DA32D1" w:rsidRDefault="00DA32D1" w:rsidP="00DA32D1">
      <w:pPr>
        <w:jc w:val="center"/>
      </w:pPr>
    </w:p>
    <w:p w:rsidR="000D215D" w:rsidRPr="0060670D" w:rsidRDefault="00D74B49" w:rsidP="0060670D">
      <w:pPr>
        <w:jc w:val="center"/>
        <w:rPr>
          <w:sz w:val="16"/>
          <w:szCs w:val="16"/>
        </w:rPr>
      </w:pPr>
      <w:r>
        <w:rPr>
          <w:sz w:val="16"/>
          <w:szCs w:val="16"/>
        </w:rPr>
        <w:t>Fig.</w:t>
      </w:r>
      <w:r w:rsidR="000D215D" w:rsidRPr="0060670D">
        <w:rPr>
          <w:sz w:val="16"/>
          <w:szCs w:val="16"/>
        </w:rPr>
        <w:t>1. (a) first picture; (b) second picture</w:t>
      </w:r>
    </w:p>
    <w:p w:rsidR="0060670D" w:rsidRDefault="0060670D" w:rsidP="00DA32D1"/>
    <w:p w:rsidR="000D215D" w:rsidRPr="00DA32D1" w:rsidRDefault="000D215D" w:rsidP="007A588F">
      <w:pPr>
        <w:ind w:firstLine="480"/>
      </w:pPr>
      <w:r w:rsidRPr="00DA32D1">
        <w:t xml:space="preserve">Equations and formulae should be typed and numbered consecutively with Arabic numerals in </w:t>
      </w:r>
      <w:r w:rsidR="00181405">
        <w:t>brackets</w:t>
      </w:r>
      <w:r w:rsidRPr="00DA32D1">
        <w:t xml:space="preserve"> on the right hand side of the page (if referred to explicitly in the text),</w:t>
      </w:r>
    </w:p>
    <w:p w:rsidR="000D215D" w:rsidRDefault="000D215D">
      <w:pPr>
        <w:pStyle w:val="Els-equation"/>
        <w:jc w:val="both"/>
        <w:rPr>
          <w:i w:val="0"/>
          <w:iCs/>
        </w:rPr>
      </w:pPr>
      <w:r>
        <w:rPr>
          <w:position w:val="-10"/>
        </w:rPr>
        <w:object w:dxaOrig="3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3pt;height:15.8pt" o:ole="">
            <v:imagedata r:id="rId9" o:title=""/>
          </v:shape>
          <o:OLEObject Type="Embed" ProgID="Equation.DSMT4" ShapeID="_x0000_i1025" DrawAspect="Content" ObjectID="_1422636532" r:id="rId10"/>
        </w:object>
      </w:r>
      <w:r>
        <w:rPr>
          <w:i w:val="0"/>
          <w:iCs/>
        </w:rPr>
        <w:tab/>
      </w:r>
      <w:r>
        <w:rPr>
          <w:i w:val="0"/>
          <w:iCs/>
        </w:rPr>
        <w:tab/>
        <w:t>(1)</w:t>
      </w:r>
    </w:p>
    <w:p w:rsidR="000D215D" w:rsidRDefault="007A588F">
      <w:pPr>
        <w:pStyle w:val="Els-equation"/>
        <w:spacing w:line="240" w:lineRule="exact"/>
        <w:ind w:left="0" w:firstLine="245"/>
        <w:rPr>
          <w:i w:val="0"/>
        </w:rPr>
      </w:pPr>
      <w:r>
        <w:rPr>
          <w:i w:val="0"/>
        </w:rPr>
        <w:tab/>
        <w:t xml:space="preserve">     </w:t>
      </w:r>
      <w:r w:rsidR="000D215D">
        <w:rPr>
          <w:i w:val="0"/>
        </w:rPr>
        <w:t xml:space="preserve">They should also be separated from the surrounding text by one space.  </w:t>
      </w:r>
    </w:p>
    <w:p w:rsidR="000D215D" w:rsidRDefault="007A588F" w:rsidP="004B0AAB">
      <w:pPr>
        <w:pStyle w:val="Els-reference-head"/>
        <w:spacing w:before="0" w:line="276" w:lineRule="auto"/>
        <w:rPr>
          <w:b w:val="0"/>
          <w:sz w:val="16"/>
          <w:szCs w:val="16"/>
        </w:rPr>
      </w:pPr>
      <w:r>
        <w:t xml:space="preserve">          </w:t>
      </w:r>
      <w:r w:rsidR="000D215D">
        <w:t>References</w:t>
      </w:r>
      <w:r w:rsidR="0060670D">
        <w:t xml:space="preserve"> </w:t>
      </w:r>
      <w:r w:rsidR="00D74B49" w:rsidRPr="00181405">
        <w:rPr>
          <w:b w:val="0"/>
        </w:rPr>
        <w:t>(font</w:t>
      </w:r>
      <w:r w:rsidR="0011134E" w:rsidRPr="00181405">
        <w:rPr>
          <w:b w:val="0"/>
        </w:rPr>
        <w:t xml:space="preserve"> size</w:t>
      </w:r>
      <w:r w:rsidR="00181405">
        <w:rPr>
          <w:b w:val="0"/>
        </w:rPr>
        <w:t>:</w:t>
      </w:r>
      <w:r w:rsidR="0011134E" w:rsidRPr="00181405">
        <w:rPr>
          <w:b w:val="0"/>
        </w:rPr>
        <w:t xml:space="preserve"> 8 </w:t>
      </w:r>
      <w:proofErr w:type="spellStart"/>
      <w:r w:rsidR="0011134E" w:rsidRPr="00181405">
        <w:rPr>
          <w:b w:val="0"/>
        </w:rPr>
        <w:t>pt</w:t>
      </w:r>
      <w:proofErr w:type="spellEnd"/>
      <w:r w:rsidR="0011134E" w:rsidRPr="00181405">
        <w:rPr>
          <w:b w:val="0"/>
        </w:rPr>
        <w:t>)</w:t>
      </w:r>
    </w:p>
    <w:p w:rsidR="004B0AAB" w:rsidRDefault="004B0AAB" w:rsidP="004B0AAB">
      <w:pPr>
        <w:pStyle w:val="Els-reference"/>
        <w:jc w:val="both"/>
      </w:pPr>
      <w:r>
        <w:tab/>
      </w:r>
      <w:r>
        <w:t>Authors are responsible for the accuracy and completeness of their references and for correct text citation. In-text reference numbers may be repeated but not omitted. References cited in a table or figure legend should also be numbered.</w:t>
      </w:r>
      <w:r>
        <w:t xml:space="preserve"> </w:t>
      </w:r>
      <w:r>
        <w:t>The references list should give the name and initials of surname of all authors unless there are more than five, when only the first three should be given followed by et al.</w:t>
      </w:r>
    </w:p>
    <w:p w:rsidR="004B0AAB" w:rsidRDefault="004B0AAB" w:rsidP="004B0AAB">
      <w:pPr>
        <w:pStyle w:val="Els-reference"/>
        <w:jc w:val="both"/>
      </w:pPr>
    </w:p>
    <w:p w:rsidR="004B0AAB" w:rsidRDefault="004B0AAB" w:rsidP="004B0AAB">
      <w:pPr>
        <w:pStyle w:val="Els-reference"/>
        <w:jc w:val="both"/>
      </w:pPr>
      <w:r>
        <w:tab/>
        <w:t>The authors’</w:t>
      </w:r>
      <w:r w:rsidR="00181405">
        <w:t xml:space="preserve"> </w:t>
      </w:r>
      <w:r>
        <w:t xml:space="preserve">names should be followed by </w:t>
      </w:r>
      <w:r>
        <w:t xml:space="preserve">the year of publication, </w:t>
      </w:r>
      <w:r>
        <w:t>the title of the art</w:t>
      </w:r>
      <w:r>
        <w:t xml:space="preserve">icle, the title of the Journal, </w:t>
      </w:r>
      <w:r>
        <w:t xml:space="preserve">the volume and </w:t>
      </w:r>
      <w:r w:rsidR="00181405">
        <w:t xml:space="preserve">cited </w:t>
      </w:r>
      <w:r>
        <w:t>page numbers. Names of journals that are not cited should be entirely spelled out.</w:t>
      </w:r>
    </w:p>
    <w:p w:rsidR="004B0AAB" w:rsidRDefault="004B0AAB" w:rsidP="004B0AAB">
      <w:pPr>
        <w:pStyle w:val="Els-reference"/>
        <w:jc w:val="both"/>
      </w:pPr>
    </w:p>
    <w:p w:rsidR="004B0AAB" w:rsidRDefault="004B0AAB" w:rsidP="004B0AAB">
      <w:pPr>
        <w:pStyle w:val="Els-reference"/>
        <w:jc w:val="both"/>
      </w:pPr>
      <w:r>
        <w:tab/>
      </w:r>
      <w:r>
        <w:t>For books one should give the name and initials of surname of all authors, the year of publication</w:t>
      </w:r>
      <w:r>
        <w:t xml:space="preserve">, </w:t>
      </w:r>
      <w:r>
        <w:t>the title of the book, which should be followed by the place of publicati</w:t>
      </w:r>
      <w:r>
        <w:t xml:space="preserve">on, the publisher, </w:t>
      </w:r>
      <w:proofErr w:type="gramStart"/>
      <w:r>
        <w:t>the</w:t>
      </w:r>
      <w:proofErr w:type="gramEnd"/>
      <w:r>
        <w:t xml:space="preserve"> </w:t>
      </w:r>
      <w:r>
        <w:t>relevant pages.</w:t>
      </w:r>
    </w:p>
    <w:p w:rsidR="004B0AAB" w:rsidRDefault="004B0AAB" w:rsidP="004B0AAB">
      <w:pPr>
        <w:pStyle w:val="Els-reference"/>
        <w:jc w:val="both"/>
      </w:pPr>
    </w:p>
    <w:p w:rsidR="004B0AAB" w:rsidRDefault="004B0AAB" w:rsidP="004B0AAB">
      <w:pPr>
        <w:pStyle w:val="Els-reference"/>
        <w:jc w:val="both"/>
      </w:pPr>
      <w:r>
        <w:tab/>
      </w:r>
      <w:r>
        <w:t>For book chapters one should provide the name and initials of surname of all authors of the chapter,</w:t>
      </w:r>
      <w:r w:rsidR="00181405">
        <w:t xml:space="preserve"> </w:t>
      </w:r>
      <w:r w:rsidR="00181405">
        <w:t>the year of publication</w:t>
      </w:r>
      <w:r w:rsidR="00181405">
        <w:t>,</w:t>
      </w:r>
      <w:r>
        <w:t xml:space="preserve"> the title of the chapter, which should be followed by the name of editors, the name of the book, the place of publicat</w:t>
      </w:r>
      <w:r>
        <w:t>ion, the publisher,</w:t>
      </w:r>
      <w:r>
        <w:t xml:space="preserve"> the relevant pages.</w:t>
      </w:r>
    </w:p>
    <w:p w:rsidR="004B0AAB" w:rsidRPr="004B0AAB" w:rsidRDefault="004B0AAB" w:rsidP="004B0AAB">
      <w:pPr>
        <w:pStyle w:val="Els-reference"/>
        <w:jc w:val="both"/>
      </w:pPr>
    </w:p>
    <w:p w:rsidR="00246B20" w:rsidRDefault="00246B20" w:rsidP="0011134E">
      <w:pPr>
        <w:numPr>
          <w:ilvl w:val="0"/>
          <w:numId w:val="35"/>
        </w:numPr>
        <w:jc w:val="both"/>
        <w:rPr>
          <w:sz w:val="16"/>
          <w:szCs w:val="16"/>
        </w:rPr>
      </w:pPr>
      <w:proofErr w:type="spellStart"/>
      <w:r w:rsidRPr="00246B20">
        <w:rPr>
          <w:rFonts w:ascii="Times-Roman" w:hAnsi="Times-Roman" w:cs="Times-Roman"/>
          <w:sz w:val="16"/>
          <w:szCs w:val="16"/>
          <w:lang w:val="ro-RO" w:eastAsia="ro-RO"/>
        </w:rPr>
        <w:t>Baldissera</w:t>
      </w:r>
      <w:proofErr w:type="spellEnd"/>
      <w:r w:rsidRPr="00246B20">
        <w:rPr>
          <w:rFonts w:ascii="Times-Roman" w:hAnsi="Times-Roman" w:cs="Times-Roman"/>
          <w:sz w:val="16"/>
          <w:szCs w:val="16"/>
          <w:lang w:val="ro-RO" w:eastAsia="ro-RO"/>
        </w:rPr>
        <w:t>, F</w:t>
      </w:r>
      <w:r w:rsidR="007055C4">
        <w:rPr>
          <w:rFonts w:ascii="Times-Roman" w:hAnsi="Times-Roman" w:cs="Times-Roman"/>
          <w:sz w:val="16"/>
          <w:szCs w:val="16"/>
          <w:lang w:val="ro-RO" w:eastAsia="ro-RO"/>
        </w:rPr>
        <w:t xml:space="preserve">., </w:t>
      </w:r>
      <w:proofErr w:type="spellStart"/>
      <w:r w:rsidR="007055C4">
        <w:rPr>
          <w:rFonts w:ascii="Times-Roman" w:hAnsi="Times-Roman" w:cs="Times-Roman"/>
          <w:sz w:val="16"/>
          <w:szCs w:val="16"/>
          <w:lang w:val="ro-RO" w:eastAsia="ro-RO"/>
        </w:rPr>
        <w:t>Cavallari</w:t>
      </w:r>
      <w:proofErr w:type="spellEnd"/>
      <w:r w:rsidR="007055C4">
        <w:rPr>
          <w:rFonts w:ascii="Times-Roman" w:hAnsi="Times-Roman" w:cs="Times-Roman"/>
          <w:sz w:val="16"/>
          <w:szCs w:val="16"/>
          <w:lang w:val="ro-RO" w:eastAsia="ro-RO"/>
        </w:rPr>
        <w:t xml:space="preserve">, P., Marini, G., </w:t>
      </w:r>
      <w:proofErr w:type="spellStart"/>
      <w:r w:rsidRPr="00246B20">
        <w:rPr>
          <w:rFonts w:ascii="Times-Roman" w:hAnsi="Times-Roman" w:cs="Times-Roman"/>
          <w:sz w:val="16"/>
          <w:szCs w:val="16"/>
          <w:lang w:val="ro-RO" w:eastAsia="ro-RO"/>
        </w:rPr>
        <w:t>Tassone</w:t>
      </w:r>
      <w:proofErr w:type="spellEnd"/>
      <w:r w:rsidRPr="00246B20">
        <w:rPr>
          <w:rFonts w:ascii="Times-Roman" w:hAnsi="Times-Roman" w:cs="Times-Roman"/>
          <w:sz w:val="16"/>
          <w:szCs w:val="16"/>
          <w:lang w:val="ro-RO" w:eastAsia="ro-RO"/>
        </w:rPr>
        <w:t xml:space="preserve">, G. (1991). </w:t>
      </w:r>
      <w:proofErr w:type="spellStart"/>
      <w:r w:rsidRPr="00246B20">
        <w:rPr>
          <w:rFonts w:ascii="Times-Roman" w:hAnsi="Times-Roman" w:cs="Times-Roman"/>
          <w:sz w:val="16"/>
          <w:szCs w:val="16"/>
          <w:lang w:val="ro-RO" w:eastAsia="ro-RO"/>
        </w:rPr>
        <w:t>Differential</w:t>
      </w:r>
      <w:proofErr w:type="spellEnd"/>
      <w:r>
        <w:rPr>
          <w:sz w:val="16"/>
          <w:szCs w:val="16"/>
        </w:rPr>
        <w:t xml:space="preserve"> </w:t>
      </w:r>
      <w:r w:rsidRPr="00246B20">
        <w:rPr>
          <w:rFonts w:ascii="Times-Roman" w:hAnsi="Times-Roman" w:cs="Times-Roman"/>
          <w:sz w:val="16"/>
          <w:szCs w:val="16"/>
          <w:lang w:val="ro-RO" w:eastAsia="ro-RO"/>
        </w:rPr>
        <w:t xml:space="preserve">control of </w:t>
      </w:r>
      <w:proofErr w:type="spellStart"/>
      <w:r w:rsidRPr="00246B20">
        <w:rPr>
          <w:rFonts w:ascii="Times-Roman" w:hAnsi="Times-Roman" w:cs="Times-Roman"/>
          <w:sz w:val="16"/>
          <w:szCs w:val="16"/>
          <w:lang w:val="ro-RO" w:eastAsia="ro-RO"/>
        </w:rPr>
        <w:t>in-phase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and</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anti-phase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coupling</w:t>
      </w:r>
      <w:proofErr w:type="spellEnd"/>
      <w:r w:rsidRPr="00246B20">
        <w:rPr>
          <w:rFonts w:ascii="Times-Roman" w:hAnsi="Times-Roman" w:cs="Times-Roman"/>
          <w:sz w:val="16"/>
          <w:szCs w:val="16"/>
          <w:lang w:val="ro-RO" w:eastAsia="ro-RO"/>
        </w:rPr>
        <w:t xml:space="preserve"> of </w:t>
      </w:r>
      <w:proofErr w:type="spellStart"/>
      <w:r w:rsidRPr="00246B20">
        <w:rPr>
          <w:rFonts w:ascii="Times-Roman" w:hAnsi="Times-Roman" w:cs="Times-Roman"/>
          <w:sz w:val="16"/>
          <w:szCs w:val="16"/>
          <w:lang w:val="ro-RO" w:eastAsia="ro-RO"/>
        </w:rPr>
        <w:t>rhythmic</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movements</w:t>
      </w:r>
      <w:proofErr w:type="spellEnd"/>
      <w:r w:rsidRPr="00246B20">
        <w:rPr>
          <w:rFonts w:ascii="Times-Roman" w:hAnsi="Times-Roman" w:cs="Times-Roman"/>
          <w:sz w:val="16"/>
          <w:szCs w:val="16"/>
          <w:lang w:val="ro-RO" w:eastAsia="ro-RO"/>
        </w:rPr>
        <w:t xml:space="preserve"> of</w:t>
      </w:r>
      <w:r>
        <w:rPr>
          <w:sz w:val="16"/>
          <w:szCs w:val="16"/>
        </w:rPr>
        <w:t xml:space="preserve"> </w:t>
      </w:r>
      <w:proofErr w:type="spellStart"/>
      <w:r w:rsidRPr="00246B20">
        <w:rPr>
          <w:rFonts w:ascii="Times-Roman" w:hAnsi="Times-Roman" w:cs="Times-Roman"/>
          <w:sz w:val="16"/>
          <w:szCs w:val="16"/>
          <w:lang w:val="ro-RO" w:eastAsia="ro-RO"/>
        </w:rPr>
        <w:t>ipsilateral</w:t>
      </w:r>
      <w:proofErr w:type="spellEnd"/>
      <w:r w:rsidRPr="00246B20">
        <w:rPr>
          <w:rFonts w:ascii="Times-Roman" w:hAnsi="Times-Roman" w:cs="Times-Roman"/>
          <w:sz w:val="16"/>
          <w:szCs w:val="16"/>
          <w:lang w:val="ro-RO" w:eastAsia="ro-RO"/>
        </w:rPr>
        <w:t xml:space="preserve"> hand </w:t>
      </w:r>
      <w:proofErr w:type="spellStart"/>
      <w:r w:rsidRPr="00246B20">
        <w:rPr>
          <w:rFonts w:ascii="Times-Roman" w:hAnsi="Times-Roman" w:cs="Times-Roman"/>
          <w:sz w:val="16"/>
          <w:szCs w:val="16"/>
          <w:lang w:val="ro-RO" w:eastAsia="ro-RO"/>
        </w:rPr>
        <w:t>and</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foot</w:t>
      </w:r>
      <w:proofErr w:type="spellEnd"/>
      <w:r w:rsidRPr="00246B20">
        <w:rPr>
          <w:rFonts w:ascii="Times-Roman" w:hAnsi="Times-Roman" w:cs="Times-Roman"/>
          <w:sz w:val="16"/>
          <w:szCs w:val="16"/>
          <w:lang w:val="ro-RO" w:eastAsia="ro-RO"/>
        </w:rPr>
        <w:t xml:space="preserve">. </w:t>
      </w:r>
      <w:r w:rsidRPr="00246B20">
        <w:rPr>
          <w:rFonts w:ascii="Times-Italic" w:hAnsi="Times-Italic" w:cs="Times-Italic"/>
          <w:i/>
          <w:iCs/>
          <w:sz w:val="16"/>
          <w:szCs w:val="16"/>
          <w:lang w:val="ro-RO" w:eastAsia="ro-RO"/>
        </w:rPr>
        <w:t xml:space="preserve">Experimental </w:t>
      </w:r>
      <w:proofErr w:type="spellStart"/>
      <w:r w:rsidRPr="00246B20">
        <w:rPr>
          <w:rFonts w:ascii="Times-Italic" w:hAnsi="Times-Italic" w:cs="Times-Italic"/>
          <w:i/>
          <w:iCs/>
          <w:sz w:val="16"/>
          <w:szCs w:val="16"/>
          <w:lang w:val="ro-RO" w:eastAsia="ro-RO"/>
        </w:rPr>
        <w:t>Brain</w:t>
      </w:r>
      <w:proofErr w:type="spellEnd"/>
      <w:r w:rsidRPr="00246B20">
        <w:rPr>
          <w:rFonts w:ascii="Times-Italic" w:hAnsi="Times-Italic" w:cs="Times-Italic"/>
          <w:i/>
          <w:iCs/>
          <w:sz w:val="16"/>
          <w:szCs w:val="16"/>
          <w:lang w:val="ro-RO" w:eastAsia="ro-RO"/>
        </w:rPr>
        <w:t xml:space="preserve"> </w:t>
      </w:r>
      <w:proofErr w:type="spellStart"/>
      <w:r w:rsidRPr="00246B20">
        <w:rPr>
          <w:rFonts w:ascii="Times-Italic" w:hAnsi="Times-Italic" w:cs="Times-Italic"/>
          <w:i/>
          <w:iCs/>
          <w:sz w:val="16"/>
          <w:szCs w:val="16"/>
          <w:lang w:val="ro-RO" w:eastAsia="ro-RO"/>
        </w:rPr>
        <w:t>Research</w:t>
      </w:r>
      <w:proofErr w:type="spellEnd"/>
      <w:r w:rsidRPr="00246B20">
        <w:rPr>
          <w:rFonts w:ascii="Times-Italic" w:hAnsi="Times-Italic" w:cs="Times-Italic"/>
          <w:i/>
          <w:iCs/>
          <w:sz w:val="16"/>
          <w:szCs w:val="16"/>
          <w:lang w:val="ro-RO" w:eastAsia="ro-RO"/>
        </w:rPr>
        <w:t xml:space="preserve">, 83, </w:t>
      </w:r>
      <w:r w:rsidRPr="00246B20">
        <w:rPr>
          <w:rFonts w:ascii="Times-Roman" w:hAnsi="Times-Roman" w:cs="Times-Roman"/>
          <w:sz w:val="16"/>
          <w:szCs w:val="16"/>
          <w:lang w:val="ro-RO" w:eastAsia="ro-RO"/>
        </w:rPr>
        <w:t>375–380.</w:t>
      </w:r>
    </w:p>
    <w:p w:rsidR="00246B20" w:rsidRDefault="00246B20" w:rsidP="0011134E">
      <w:pPr>
        <w:numPr>
          <w:ilvl w:val="0"/>
          <w:numId w:val="35"/>
        </w:numPr>
        <w:jc w:val="both"/>
        <w:rPr>
          <w:sz w:val="16"/>
          <w:szCs w:val="16"/>
        </w:rPr>
      </w:pPr>
      <w:r w:rsidRPr="00246B20">
        <w:rPr>
          <w:rFonts w:ascii="Times-Roman" w:hAnsi="Times-Roman" w:cs="Times-Roman"/>
          <w:sz w:val="16"/>
          <w:szCs w:val="16"/>
          <w:lang w:val="ro-RO" w:eastAsia="ro-RO"/>
        </w:rPr>
        <w:t xml:space="preserve">Bingham, G. P. (2004a). A </w:t>
      </w:r>
      <w:proofErr w:type="spellStart"/>
      <w:r w:rsidRPr="00246B20">
        <w:rPr>
          <w:rFonts w:ascii="Times-Roman" w:hAnsi="Times-Roman" w:cs="Times-Roman"/>
          <w:sz w:val="16"/>
          <w:szCs w:val="16"/>
          <w:lang w:val="ro-RO" w:eastAsia="ro-RO"/>
        </w:rPr>
        <w:t>perceptually</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driven</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dynamical</w:t>
      </w:r>
      <w:proofErr w:type="spellEnd"/>
      <w:r w:rsidRPr="00246B20">
        <w:rPr>
          <w:rFonts w:ascii="Times-Roman" w:hAnsi="Times-Roman" w:cs="Times-Roman"/>
          <w:sz w:val="16"/>
          <w:szCs w:val="16"/>
          <w:lang w:val="ro-RO" w:eastAsia="ro-RO"/>
        </w:rPr>
        <w:t xml:space="preserve"> model of </w:t>
      </w:r>
      <w:proofErr w:type="spellStart"/>
      <w:r w:rsidRPr="00246B20">
        <w:rPr>
          <w:rFonts w:ascii="Times-Roman" w:hAnsi="Times-Roman" w:cs="Times-Roman"/>
          <w:sz w:val="16"/>
          <w:szCs w:val="16"/>
          <w:lang w:val="ro-RO" w:eastAsia="ro-RO"/>
        </w:rPr>
        <w:t>bimanual</w:t>
      </w:r>
      <w:proofErr w:type="spellEnd"/>
      <w:r>
        <w:rPr>
          <w:sz w:val="16"/>
          <w:szCs w:val="16"/>
        </w:rPr>
        <w:t xml:space="preserve"> </w:t>
      </w:r>
      <w:proofErr w:type="spellStart"/>
      <w:r w:rsidRPr="00246B20">
        <w:rPr>
          <w:rFonts w:ascii="Times-Roman" w:hAnsi="Times-Roman" w:cs="Times-Roman"/>
          <w:sz w:val="16"/>
          <w:szCs w:val="16"/>
          <w:lang w:val="ro-RO" w:eastAsia="ro-RO"/>
        </w:rPr>
        <w:t>rhythmic</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movement</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and</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phase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perception</w:t>
      </w:r>
      <w:proofErr w:type="spellEnd"/>
      <w:r w:rsidRPr="00246B20">
        <w:rPr>
          <w:rFonts w:ascii="Times-Roman" w:hAnsi="Times-Roman" w:cs="Times-Roman"/>
          <w:sz w:val="16"/>
          <w:szCs w:val="16"/>
          <w:lang w:val="ro-RO" w:eastAsia="ro-RO"/>
        </w:rPr>
        <w:t xml:space="preserve">). </w:t>
      </w:r>
      <w:proofErr w:type="spellStart"/>
      <w:r w:rsidRPr="00246B20">
        <w:rPr>
          <w:rFonts w:ascii="Times-Italic" w:hAnsi="Times-Italic" w:cs="Times-Italic"/>
          <w:i/>
          <w:iCs/>
          <w:sz w:val="16"/>
          <w:szCs w:val="16"/>
          <w:lang w:val="ro-RO" w:eastAsia="ro-RO"/>
        </w:rPr>
        <w:t>Ecological</w:t>
      </w:r>
      <w:proofErr w:type="spellEnd"/>
      <w:r w:rsidRPr="00246B20">
        <w:rPr>
          <w:rFonts w:ascii="Times-Italic" w:hAnsi="Times-Italic" w:cs="Times-Italic"/>
          <w:i/>
          <w:iCs/>
          <w:sz w:val="16"/>
          <w:szCs w:val="16"/>
          <w:lang w:val="ro-RO" w:eastAsia="ro-RO"/>
        </w:rPr>
        <w:t xml:space="preserve"> </w:t>
      </w:r>
      <w:proofErr w:type="spellStart"/>
      <w:r w:rsidRPr="00246B20">
        <w:rPr>
          <w:rFonts w:ascii="Times-Italic" w:hAnsi="Times-Italic" w:cs="Times-Italic"/>
          <w:i/>
          <w:iCs/>
          <w:sz w:val="16"/>
          <w:szCs w:val="16"/>
          <w:lang w:val="ro-RO" w:eastAsia="ro-RO"/>
        </w:rPr>
        <w:t>Psychology</w:t>
      </w:r>
      <w:proofErr w:type="spellEnd"/>
      <w:r w:rsidRPr="00246B20">
        <w:rPr>
          <w:rFonts w:ascii="Times-Italic" w:hAnsi="Times-Italic" w:cs="Times-Italic"/>
          <w:i/>
          <w:iCs/>
          <w:sz w:val="16"/>
          <w:szCs w:val="16"/>
          <w:lang w:val="ro-RO" w:eastAsia="ro-RO"/>
        </w:rPr>
        <w:t>,</w:t>
      </w:r>
      <w:r>
        <w:rPr>
          <w:sz w:val="16"/>
          <w:szCs w:val="16"/>
        </w:rPr>
        <w:t xml:space="preserve"> </w:t>
      </w:r>
      <w:r w:rsidRPr="00246B20">
        <w:rPr>
          <w:rFonts w:ascii="Times-Italic" w:hAnsi="Times-Italic" w:cs="Times-Italic"/>
          <w:i/>
          <w:iCs/>
          <w:sz w:val="16"/>
          <w:szCs w:val="16"/>
          <w:lang w:val="ro-RO" w:eastAsia="ro-RO"/>
        </w:rPr>
        <w:t xml:space="preserve">16, </w:t>
      </w:r>
      <w:r w:rsidRPr="00246B20">
        <w:rPr>
          <w:rFonts w:ascii="Times-Roman" w:hAnsi="Times-Roman" w:cs="Times-Roman"/>
          <w:sz w:val="16"/>
          <w:szCs w:val="16"/>
          <w:lang w:val="ro-RO" w:eastAsia="ro-RO"/>
        </w:rPr>
        <w:t>45–53.</w:t>
      </w:r>
    </w:p>
    <w:p w:rsidR="0011134E" w:rsidRPr="0011134E" w:rsidRDefault="00246B20" w:rsidP="0011134E">
      <w:pPr>
        <w:numPr>
          <w:ilvl w:val="0"/>
          <w:numId w:val="35"/>
        </w:numPr>
        <w:jc w:val="both"/>
        <w:rPr>
          <w:sz w:val="16"/>
          <w:szCs w:val="16"/>
        </w:rPr>
      </w:pPr>
      <w:r w:rsidRPr="00246B20">
        <w:rPr>
          <w:rFonts w:ascii="Times-Roman" w:hAnsi="Times-Roman" w:cs="Times-Roman"/>
          <w:sz w:val="16"/>
          <w:szCs w:val="16"/>
          <w:lang w:val="ro-RO" w:eastAsia="ro-RO"/>
        </w:rPr>
        <w:t xml:space="preserve">Bingham, G. P. (2004b). </w:t>
      </w:r>
      <w:proofErr w:type="spellStart"/>
      <w:r w:rsidRPr="00246B20">
        <w:rPr>
          <w:rFonts w:ascii="Times-Roman" w:hAnsi="Times-Roman" w:cs="Times-Roman"/>
          <w:sz w:val="16"/>
          <w:szCs w:val="16"/>
          <w:lang w:val="ro-RO" w:eastAsia="ro-RO"/>
        </w:rPr>
        <w:t>Another</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timing</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variable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composted</w:t>
      </w:r>
      <w:proofErr w:type="spellEnd"/>
      <w:r w:rsidRPr="00246B20">
        <w:rPr>
          <w:rFonts w:ascii="Times-Roman" w:hAnsi="Times-Roman" w:cs="Times-Roman"/>
          <w:sz w:val="16"/>
          <w:szCs w:val="16"/>
          <w:lang w:val="ro-RO" w:eastAsia="ro-RO"/>
        </w:rPr>
        <w:t xml:space="preserve"> of state</w:t>
      </w:r>
      <w:r>
        <w:rPr>
          <w:sz w:val="16"/>
          <w:szCs w:val="16"/>
        </w:rPr>
        <w:t xml:space="preserve"> </w:t>
      </w:r>
      <w:proofErr w:type="spellStart"/>
      <w:r w:rsidRPr="00246B20">
        <w:rPr>
          <w:rFonts w:ascii="Times-Roman" w:hAnsi="Times-Roman" w:cs="Times-Roman"/>
          <w:sz w:val="16"/>
          <w:szCs w:val="16"/>
          <w:lang w:val="ro-RO" w:eastAsia="ro-RO"/>
        </w:rPr>
        <w:t>variables</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Phase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perception</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and</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phase</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driven</w:t>
      </w:r>
      <w:proofErr w:type="spellEnd"/>
      <w:r w:rsidRPr="00246B20">
        <w:rPr>
          <w:rFonts w:ascii="Times-Roman" w:hAnsi="Times-Roman" w:cs="Times-Roman"/>
          <w:sz w:val="16"/>
          <w:szCs w:val="16"/>
          <w:lang w:val="ro-RO" w:eastAsia="ro-RO"/>
        </w:rPr>
        <w:t xml:space="preserve"> </w:t>
      </w:r>
      <w:proofErr w:type="spellStart"/>
      <w:r w:rsidRPr="00246B20">
        <w:rPr>
          <w:rFonts w:ascii="Times-Roman" w:hAnsi="Times-Roman" w:cs="Times-Roman"/>
          <w:sz w:val="16"/>
          <w:szCs w:val="16"/>
          <w:lang w:val="ro-RO" w:eastAsia="ro-RO"/>
        </w:rPr>
        <w:t>oscillators</w:t>
      </w:r>
      <w:proofErr w:type="spellEnd"/>
      <w:r w:rsidRPr="00246B20">
        <w:rPr>
          <w:rFonts w:ascii="Times-Roman" w:hAnsi="Times-Roman" w:cs="Times-Roman"/>
          <w:sz w:val="16"/>
          <w:szCs w:val="16"/>
          <w:lang w:val="ro-RO" w:eastAsia="ro-RO"/>
        </w:rPr>
        <w:t>. In H. Hecht &amp;</w:t>
      </w:r>
      <w:r w:rsidR="0011134E">
        <w:rPr>
          <w:rFonts w:ascii="Times-Roman" w:hAnsi="Times-Roman" w:cs="Times-Roman"/>
          <w:sz w:val="16"/>
          <w:szCs w:val="16"/>
          <w:lang w:val="ro-RO" w:eastAsia="ro-RO"/>
        </w:rPr>
        <w:t xml:space="preserve">G. I. P. </w:t>
      </w:r>
      <w:proofErr w:type="spellStart"/>
      <w:r w:rsidR="0011134E">
        <w:rPr>
          <w:rFonts w:ascii="Times-Roman" w:hAnsi="Times-Roman" w:cs="Times-Roman"/>
          <w:sz w:val="16"/>
          <w:szCs w:val="16"/>
          <w:lang w:val="ro-RO" w:eastAsia="ro-RO"/>
        </w:rPr>
        <w:t>Savelsbergh</w:t>
      </w:r>
      <w:proofErr w:type="spellEnd"/>
      <w:r w:rsidR="0011134E">
        <w:rPr>
          <w:rFonts w:ascii="Times-Roman" w:hAnsi="Times-Roman" w:cs="Times-Roman"/>
          <w:sz w:val="16"/>
          <w:szCs w:val="16"/>
          <w:lang w:val="ro-RO" w:eastAsia="ro-RO"/>
        </w:rPr>
        <w:t xml:space="preserve"> (</w:t>
      </w:r>
      <w:proofErr w:type="spellStart"/>
      <w:r w:rsidR="0011134E">
        <w:rPr>
          <w:rFonts w:ascii="Times-Roman" w:hAnsi="Times-Roman" w:cs="Times-Roman"/>
          <w:sz w:val="16"/>
          <w:szCs w:val="16"/>
          <w:lang w:val="ro-RO" w:eastAsia="ro-RO"/>
        </w:rPr>
        <w:t>Eds</w:t>
      </w:r>
      <w:proofErr w:type="spellEnd"/>
      <w:r w:rsidR="0011134E">
        <w:rPr>
          <w:rFonts w:ascii="Times-Roman" w:hAnsi="Times-Roman" w:cs="Times-Roman"/>
          <w:sz w:val="16"/>
          <w:szCs w:val="16"/>
          <w:lang w:val="ro-RO" w:eastAsia="ro-RO"/>
        </w:rPr>
        <w:t>.).</w:t>
      </w:r>
      <w:r w:rsidRPr="00246B20">
        <w:rPr>
          <w:rFonts w:ascii="Times-Roman" w:hAnsi="Times-Roman" w:cs="Times-Roman"/>
          <w:sz w:val="16"/>
          <w:szCs w:val="16"/>
          <w:lang w:val="ro-RO" w:eastAsia="ro-RO"/>
        </w:rPr>
        <w:t xml:space="preserve"> </w:t>
      </w:r>
      <w:proofErr w:type="spellStart"/>
      <w:r w:rsidRPr="00246B20">
        <w:rPr>
          <w:rFonts w:ascii="Times-Italic" w:hAnsi="Times-Italic" w:cs="Times-Italic"/>
          <w:i/>
          <w:iCs/>
          <w:sz w:val="16"/>
          <w:szCs w:val="16"/>
          <w:lang w:val="ro-RO" w:eastAsia="ro-RO"/>
        </w:rPr>
        <w:t>Advances</w:t>
      </w:r>
      <w:proofErr w:type="spellEnd"/>
      <w:r w:rsidRPr="00246B20">
        <w:rPr>
          <w:rFonts w:ascii="Times-Italic" w:hAnsi="Times-Italic" w:cs="Times-Italic"/>
          <w:i/>
          <w:iCs/>
          <w:sz w:val="16"/>
          <w:szCs w:val="16"/>
          <w:lang w:val="ro-RO" w:eastAsia="ro-RO"/>
        </w:rPr>
        <w:t xml:space="preserve"> in </w:t>
      </w:r>
      <w:proofErr w:type="spellStart"/>
      <w:r w:rsidRPr="00246B20">
        <w:rPr>
          <w:rFonts w:ascii="Times-Italic" w:hAnsi="Times-Italic" w:cs="Times-Italic"/>
          <w:i/>
          <w:iCs/>
          <w:sz w:val="16"/>
          <w:szCs w:val="16"/>
          <w:lang w:val="ro-RO" w:eastAsia="ro-RO"/>
        </w:rPr>
        <w:t>Psychology</w:t>
      </w:r>
      <w:proofErr w:type="spellEnd"/>
      <w:r w:rsidRPr="00246B20">
        <w:rPr>
          <w:rFonts w:ascii="Times-Italic" w:hAnsi="Times-Italic" w:cs="Times-Italic"/>
          <w:i/>
          <w:iCs/>
          <w:sz w:val="16"/>
          <w:szCs w:val="16"/>
          <w:lang w:val="ro-RO" w:eastAsia="ro-RO"/>
        </w:rPr>
        <w:t xml:space="preserve">: Time </w:t>
      </w:r>
      <w:proofErr w:type="spellStart"/>
      <w:r w:rsidRPr="00246B20">
        <w:rPr>
          <w:rFonts w:ascii="Times-Italic" w:hAnsi="Times-Italic" w:cs="Times-Italic"/>
          <w:i/>
          <w:iCs/>
          <w:sz w:val="16"/>
          <w:szCs w:val="16"/>
          <w:lang w:val="ro-RO" w:eastAsia="ro-RO"/>
        </w:rPr>
        <w:t>to</w:t>
      </w:r>
      <w:proofErr w:type="spellEnd"/>
      <w:r w:rsidRPr="00246B20">
        <w:rPr>
          <w:rFonts w:ascii="Times-Italic" w:hAnsi="Times-Italic" w:cs="Times-Italic"/>
          <w:i/>
          <w:iCs/>
          <w:sz w:val="16"/>
          <w:szCs w:val="16"/>
          <w:lang w:val="ro-RO" w:eastAsia="ro-RO"/>
        </w:rPr>
        <w:t xml:space="preserve"> Contact.</w:t>
      </w:r>
      <w:r w:rsidR="0011134E">
        <w:rPr>
          <w:sz w:val="16"/>
          <w:szCs w:val="16"/>
        </w:rPr>
        <w:t xml:space="preserve"> </w:t>
      </w:r>
      <w:r w:rsidRPr="0011134E">
        <w:rPr>
          <w:rFonts w:ascii="Times-Roman" w:hAnsi="Times-Roman" w:cs="Times-Roman"/>
          <w:sz w:val="16"/>
          <w:szCs w:val="16"/>
          <w:lang w:val="ro-RO" w:eastAsia="ro-RO"/>
        </w:rPr>
        <w:t xml:space="preserve">Amsterdam, The </w:t>
      </w:r>
      <w:proofErr w:type="spellStart"/>
      <w:r w:rsidRPr="0011134E">
        <w:rPr>
          <w:rFonts w:ascii="Times-Roman" w:hAnsi="Times-Roman" w:cs="Times-Roman"/>
          <w:sz w:val="16"/>
          <w:szCs w:val="16"/>
          <w:lang w:val="ro-RO" w:eastAsia="ro-RO"/>
        </w:rPr>
        <w:t>Netherlands</w:t>
      </w:r>
      <w:proofErr w:type="spellEnd"/>
      <w:r w:rsidRPr="0011134E">
        <w:rPr>
          <w:rFonts w:ascii="Times-Roman" w:hAnsi="Times-Roman" w:cs="Times-Roman"/>
          <w:sz w:val="16"/>
          <w:szCs w:val="16"/>
          <w:lang w:val="ro-RO" w:eastAsia="ro-RO"/>
        </w:rPr>
        <w:t xml:space="preserve">: </w:t>
      </w:r>
      <w:proofErr w:type="spellStart"/>
      <w:r w:rsidRPr="0011134E">
        <w:rPr>
          <w:rFonts w:ascii="Times-Roman" w:hAnsi="Times-Roman" w:cs="Times-Roman"/>
          <w:sz w:val="16"/>
          <w:szCs w:val="16"/>
          <w:lang w:val="ro-RO" w:eastAsia="ro-RO"/>
        </w:rPr>
        <w:t>Elvesier</w:t>
      </w:r>
      <w:proofErr w:type="spellEnd"/>
      <w:r w:rsidRPr="0011134E">
        <w:rPr>
          <w:rFonts w:ascii="Times-Roman" w:hAnsi="Times-Roman" w:cs="Times-Roman"/>
          <w:sz w:val="16"/>
          <w:szCs w:val="16"/>
          <w:lang w:val="ro-RO" w:eastAsia="ro-RO"/>
        </w:rPr>
        <w:t>.</w:t>
      </w:r>
    </w:p>
    <w:p w:rsidR="00246B20" w:rsidRDefault="00246B20" w:rsidP="0011134E">
      <w:pPr>
        <w:numPr>
          <w:ilvl w:val="0"/>
          <w:numId w:val="35"/>
        </w:numPr>
        <w:jc w:val="both"/>
        <w:rPr>
          <w:sz w:val="16"/>
          <w:szCs w:val="16"/>
        </w:rPr>
      </w:pPr>
      <w:proofErr w:type="spellStart"/>
      <w:r w:rsidRPr="0011134E">
        <w:rPr>
          <w:sz w:val="16"/>
          <w:szCs w:val="16"/>
        </w:rPr>
        <w:t>Schoner</w:t>
      </w:r>
      <w:proofErr w:type="spellEnd"/>
      <w:r w:rsidRPr="0011134E">
        <w:rPr>
          <w:sz w:val="16"/>
          <w:szCs w:val="16"/>
        </w:rPr>
        <w:t xml:space="preserve">, G., </w:t>
      </w:r>
      <w:proofErr w:type="spellStart"/>
      <w:r w:rsidRPr="0011134E">
        <w:rPr>
          <w:sz w:val="16"/>
          <w:szCs w:val="16"/>
        </w:rPr>
        <w:t>Zanon</w:t>
      </w:r>
      <w:r w:rsidR="0011134E">
        <w:rPr>
          <w:sz w:val="16"/>
          <w:szCs w:val="16"/>
        </w:rPr>
        <w:t>e</w:t>
      </w:r>
      <w:proofErr w:type="spellEnd"/>
      <w:r w:rsidR="0011134E">
        <w:rPr>
          <w:sz w:val="16"/>
          <w:szCs w:val="16"/>
        </w:rPr>
        <w:t xml:space="preserve">, P.G., &amp; Kelso, J.A.S. (1992). </w:t>
      </w:r>
      <w:r w:rsidRPr="0011134E">
        <w:rPr>
          <w:sz w:val="16"/>
          <w:szCs w:val="16"/>
        </w:rPr>
        <w:t xml:space="preserve">Learning as chance of coordination dynamics: Theory and experiment. </w:t>
      </w:r>
      <w:r w:rsidRPr="0011134E">
        <w:rPr>
          <w:i/>
          <w:sz w:val="16"/>
          <w:szCs w:val="16"/>
        </w:rPr>
        <w:t xml:space="preserve">Journal of Motor </w:t>
      </w:r>
      <w:proofErr w:type="spellStart"/>
      <w:r w:rsidRPr="0011134E">
        <w:rPr>
          <w:i/>
          <w:sz w:val="16"/>
          <w:szCs w:val="16"/>
        </w:rPr>
        <w:t>Behavior</w:t>
      </w:r>
      <w:proofErr w:type="spellEnd"/>
      <w:r w:rsidRPr="0011134E">
        <w:rPr>
          <w:sz w:val="16"/>
          <w:szCs w:val="16"/>
        </w:rPr>
        <w:t>, 24, p. 29-48.</w:t>
      </w:r>
    </w:p>
    <w:p w:rsidR="00181405" w:rsidRDefault="00181405">
      <w:pPr>
        <w:pStyle w:val="Els-reference"/>
      </w:pPr>
      <w:bookmarkStart w:id="0" w:name="_GoBack"/>
      <w:bookmarkEnd w:id="0"/>
    </w:p>
    <w:p w:rsidR="00181405" w:rsidRDefault="00181405">
      <w:pPr>
        <w:pStyle w:val="Els-reference"/>
      </w:pPr>
    </w:p>
    <w:p w:rsidR="007A588F" w:rsidRDefault="007A588F" w:rsidP="007A588F">
      <w:pPr>
        <w:pStyle w:val="Els-appendixhead"/>
        <w:spacing w:before="0"/>
        <w:ind w:left="426"/>
      </w:pPr>
      <w:r>
        <w:t xml:space="preserve"> </w:t>
      </w:r>
    </w:p>
    <w:p w:rsidR="000D215D" w:rsidRDefault="000D215D" w:rsidP="007A588F">
      <w:pPr>
        <w:pStyle w:val="Els-appendixhead"/>
        <w:numPr>
          <w:ilvl w:val="0"/>
          <w:numId w:val="0"/>
        </w:numPr>
        <w:spacing w:before="0"/>
        <w:ind w:left="426"/>
      </w:pPr>
      <w:r>
        <w:t>An example appendix</w:t>
      </w:r>
      <w:r w:rsidR="0060670D">
        <w:t xml:space="preserve"> (if applicable)</w:t>
      </w:r>
    </w:p>
    <w:p w:rsidR="000D215D" w:rsidRDefault="000D215D" w:rsidP="007A588F">
      <w:pPr>
        <w:pStyle w:val="BodyTextIndent"/>
        <w:ind w:firstLine="426"/>
        <w:jc w:val="both"/>
      </w:pPr>
      <w:r>
        <w:t>Authors including an appendix section should do so after References section. Multiple appendices should all have headings in the style used above. They will automatically be ordered A, B, C etc.</w:t>
      </w:r>
    </w:p>
    <w:p w:rsidR="000D215D" w:rsidRDefault="0060670D" w:rsidP="007A588F">
      <w:pPr>
        <w:pStyle w:val="Els-appendixsubhead"/>
        <w:numPr>
          <w:ilvl w:val="0"/>
          <w:numId w:val="0"/>
        </w:numPr>
        <w:ind w:firstLine="426"/>
      </w:pPr>
      <w:r>
        <w:t xml:space="preserve">A.1. </w:t>
      </w:r>
      <w:r w:rsidR="000D215D">
        <w:t>Example of a sub-heading within an appendix</w:t>
      </w:r>
    </w:p>
    <w:p w:rsidR="000D215D" w:rsidRDefault="000D215D" w:rsidP="007A588F">
      <w:pPr>
        <w:ind w:firstLine="426"/>
      </w:pPr>
      <w:r>
        <w:t>There is also the option to include a subheading within the Appendix if you wish.</w:t>
      </w:r>
    </w:p>
    <w:sectPr w:rsidR="000D215D" w:rsidSect="00080459">
      <w:headerReference w:type="even" r:id="rId11"/>
      <w:headerReference w:type="default" r:id="rId12"/>
      <w:headerReference w:type="first" r:id="rId13"/>
      <w:footnotePr>
        <w:numFmt w:val="chicago"/>
      </w:footnotePr>
      <w:type w:val="nextColumn"/>
      <w:pgSz w:w="11907" w:h="16839" w:code="9"/>
      <w:pgMar w:top="101" w:right="1134" w:bottom="851" w:left="1134" w:header="907" w:footer="119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6E9" w:rsidRDefault="007176E9">
      <w:r>
        <w:separator/>
      </w:r>
    </w:p>
  </w:endnote>
  <w:endnote w:type="continuationSeparator" w:id="0">
    <w:p w:rsidR="007176E9" w:rsidRDefault="0071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embedRegular r:id="rId1" w:fontKey="{C2986FA7-8268-44B1-9F92-0EBB0A4A6442}"/>
    <w:embedBold r:id="rId2" w:fontKey="{7B284619-917A-4891-A115-1D2F0FC868AD}"/>
    <w:embedItalic r:id="rId3" w:fontKey="{E66BF7DD-139D-4C40-A199-4665255F2052}"/>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embedBold r:id="rId4" w:fontKey="{E2F30894-47C0-45F4-A171-F1B5AF0607FD}"/>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5" w:fontKey="{38571FAC-FD94-46CD-A802-3292F883020D}"/>
  </w:font>
  <w:font w:name="Times New Roman Bold">
    <w:panose1 w:val="02020803070505020304"/>
    <w:charset w:val="00"/>
    <w:family w:val="roman"/>
    <w:notTrueType/>
    <w:pitch w:val="default"/>
  </w:font>
  <w:font w:name="Times-Roman">
    <w:altName w:val="Times New Roman"/>
    <w:panose1 w:val="00000000000000000000"/>
    <w:charset w:val="00"/>
    <w:family w:val="roman"/>
    <w:notTrueType/>
    <w:pitch w:val="default"/>
    <w:sig w:usb0="00000007" w:usb1="00000000" w:usb2="00000000" w:usb3="00000000" w:csb0="00000003"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6" w:fontKey="{68E437C0-D99C-40A6-8E30-EB9CF14C5C8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6E9" w:rsidRDefault="007176E9">
      <w:pPr>
        <w:pStyle w:val="Footer"/>
        <w:rPr>
          <w:lang w:val="en-GB"/>
        </w:rPr>
      </w:pPr>
      <w:r>
        <w:rPr>
          <w:lang w:val="ro-RO" w:eastAsia="ro-RO"/>
        </w:rPr>
        <w:drawing>
          <wp:inline distT="0" distB="0" distL="0" distR="0">
            <wp:extent cx="563245" cy="20955"/>
            <wp:effectExtent l="0" t="0" r="0" b="0"/>
            <wp:docPr id="4"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footnote>
  <w:footnote w:type="continuationSeparator" w:id="0">
    <w:p w:rsidR="007176E9" w:rsidRDefault="007176E9">
      <w:r>
        <w:continuationSeparator/>
      </w:r>
    </w:p>
  </w:footnote>
  <w:footnote w:id="1">
    <w:p w:rsidR="000D215D" w:rsidRPr="00DA32D1" w:rsidRDefault="000D215D" w:rsidP="00DA32D1">
      <w:pPr>
        <w:rPr>
          <w:sz w:val="16"/>
          <w:szCs w:val="16"/>
        </w:rPr>
      </w:pPr>
      <w:r w:rsidRPr="00DA32D1">
        <w:rPr>
          <w:sz w:val="16"/>
          <w:szCs w:val="16"/>
        </w:rPr>
        <w:t>* Corresponding author. Tel.</w:t>
      </w:r>
      <w:proofErr w:type="gramStart"/>
      <w:r w:rsidRPr="00DA32D1">
        <w:rPr>
          <w:sz w:val="16"/>
          <w:szCs w:val="16"/>
        </w:rPr>
        <w:t xml:space="preserve">: </w:t>
      </w:r>
      <w:proofErr w:type="gramEnd"/>
      <w:r w:rsidRPr="00DA32D1">
        <w:rPr>
          <w:sz w:val="16"/>
          <w:szCs w:val="16"/>
        </w:rPr>
        <w:fldChar w:fldCharType="begin"/>
      </w:r>
      <w:r w:rsidRPr="00DA32D1">
        <w:rPr>
          <w:sz w:val="16"/>
          <w:szCs w:val="16"/>
        </w:rPr>
        <w:instrText xml:space="preserve"> MACROBUTTON NoMacro +0-000-000-0000 </w:instrText>
      </w:r>
      <w:r w:rsidRPr="00DA32D1">
        <w:rPr>
          <w:sz w:val="16"/>
          <w:szCs w:val="16"/>
        </w:rPr>
        <w:fldChar w:fldCharType="end"/>
      </w:r>
      <w:r w:rsidRPr="00DA32D1">
        <w:rPr>
          <w:sz w:val="16"/>
          <w:szCs w:val="16"/>
        </w:rPr>
        <w:t xml:space="preserve">; fax: </w:t>
      </w:r>
      <w:r w:rsidRPr="00DA32D1">
        <w:rPr>
          <w:sz w:val="16"/>
          <w:szCs w:val="16"/>
        </w:rPr>
        <w:fldChar w:fldCharType="begin"/>
      </w:r>
      <w:r w:rsidRPr="00DA32D1">
        <w:rPr>
          <w:sz w:val="16"/>
          <w:szCs w:val="16"/>
        </w:rPr>
        <w:instrText xml:space="preserve"> MACROBUTTON NoMacro +0-000-000-0000 </w:instrText>
      </w:r>
      <w:r w:rsidRPr="00DA32D1">
        <w:rPr>
          <w:sz w:val="16"/>
          <w:szCs w:val="16"/>
        </w:rPr>
        <w:fldChar w:fldCharType="end"/>
      </w:r>
      <w:r w:rsidRPr="00DA32D1">
        <w:rPr>
          <w:sz w:val="16"/>
          <w:szCs w:val="16"/>
        </w:rPr>
        <w:t>.</w:t>
      </w:r>
    </w:p>
    <w:p w:rsidR="000D215D" w:rsidRPr="00DA32D1" w:rsidRDefault="000D215D" w:rsidP="00DA32D1">
      <w:pPr>
        <w:rPr>
          <w:sz w:val="16"/>
          <w:szCs w:val="16"/>
        </w:rPr>
      </w:pPr>
      <w:r w:rsidRPr="00DA32D1">
        <w:rPr>
          <w:sz w:val="16"/>
          <w:szCs w:val="16"/>
        </w:rPr>
        <w:t xml:space="preserve">E-mail address: </w:t>
      </w:r>
      <w:r w:rsidRPr="00DA32D1">
        <w:rPr>
          <w:sz w:val="16"/>
          <w:szCs w:val="16"/>
        </w:rPr>
        <w:fldChar w:fldCharType="begin"/>
      </w:r>
      <w:r w:rsidRPr="00DA32D1">
        <w:rPr>
          <w:sz w:val="16"/>
          <w:szCs w:val="16"/>
        </w:rPr>
        <w:instrText xml:space="preserve"> MACROBUTTON NoMacro author@institute.xxx </w:instrText>
      </w:r>
      <w:r w:rsidRPr="00DA32D1">
        <w:rPr>
          <w:sz w:val="16"/>
          <w:szCs w:val="16"/>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15D" w:rsidRPr="007A588F" w:rsidRDefault="000D215D">
    <w:pPr>
      <w:pStyle w:val="Header"/>
      <w:tabs>
        <w:tab w:val="center" w:pos="4920"/>
      </w:tabs>
      <w:rPr>
        <w:iCs/>
        <w:szCs w:val="16"/>
      </w:rPr>
    </w:pPr>
    <w:r>
      <w:tab/>
    </w:r>
    <w:r w:rsidR="0060670D" w:rsidRPr="0060670D">
      <w:rPr>
        <w:szCs w:val="16"/>
      </w:rPr>
      <w:fldChar w:fldCharType="begin"/>
    </w:r>
    <w:r w:rsidR="0060670D" w:rsidRPr="0060670D">
      <w:rPr>
        <w:szCs w:val="16"/>
      </w:rPr>
      <w:instrText xml:space="preserve"> MACROBUTTON NoMacro Author name </w:instrText>
    </w:r>
    <w:r w:rsidR="0060670D" w:rsidRPr="0060670D">
      <w:rPr>
        <w:szCs w:val="16"/>
      </w:rPr>
      <w:fldChar w:fldCharType="end"/>
    </w:r>
    <w:r w:rsidR="0060670D" w:rsidRPr="0060670D">
      <w:rPr>
        <w:szCs w:val="16"/>
      </w:rPr>
      <w:t xml:space="preserve">/ </w:t>
    </w:r>
    <w:r w:rsidR="007A588F">
      <w:rPr>
        <w:iCs/>
        <w:szCs w:val="16"/>
      </w:rPr>
      <w:t>1</w:t>
    </w:r>
    <w:r w:rsidR="007A588F" w:rsidRPr="007A588F">
      <w:rPr>
        <w:iCs/>
        <w:szCs w:val="16"/>
        <w:vertAlign w:val="superscript"/>
      </w:rPr>
      <w:t>st</w:t>
    </w:r>
    <w:r w:rsidR="0060670D" w:rsidRPr="0060670D">
      <w:rPr>
        <w:iCs/>
        <w:szCs w:val="16"/>
      </w:rPr>
      <w:t xml:space="preserve"> International Conference ICHMS -</w:t>
    </w:r>
    <w:r w:rsidR="00D054AC">
      <w:rPr>
        <w:iCs/>
        <w:szCs w:val="16"/>
      </w:rPr>
      <w:t xml:space="preserve"> Acta Medica Marisiensis</w:t>
    </w:r>
    <w:r w:rsidR="0060670D" w:rsidRPr="0060670D">
      <w:rPr>
        <w:iCs/>
        <w:szCs w:val="16"/>
      </w:rPr>
      <w:t xml:space="preserve"> – Conference Proceeding</w:t>
    </w:r>
    <w:r w:rsidR="00D054AC">
      <w:rPr>
        <w:iCs/>
        <w:szCs w:val="16"/>
      </w:rPr>
      <w:t>s</w:t>
    </w:r>
    <w:r w:rsidR="0060670D" w:rsidRPr="0060670D">
      <w:rPr>
        <w:iCs/>
        <w:szCs w:val="16"/>
      </w:rPr>
      <w:t xml:space="preserve"> 01 (20</w:t>
    </w:r>
    <w:r w:rsidR="0060670D" w:rsidRPr="0060670D">
      <w:rPr>
        <w:rFonts w:hint="eastAsia"/>
        <w:iCs/>
        <w:szCs w:val="16"/>
      </w:rPr>
      <w:t>1</w:t>
    </w:r>
    <w:r w:rsidR="0060670D" w:rsidRPr="0060670D">
      <w:rPr>
        <w:iCs/>
        <w:szCs w:val="16"/>
      </w:rPr>
      <w:t>3)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4D6" w:rsidRPr="00181405" w:rsidRDefault="000D215D" w:rsidP="005B74D6">
    <w:pPr>
      <w:pStyle w:val="Header"/>
      <w:tabs>
        <w:tab w:val="center" w:pos="4920"/>
      </w:tabs>
      <w:rPr>
        <w:iCs/>
        <w:szCs w:val="16"/>
      </w:rPr>
    </w:pPr>
    <w:r>
      <w:tab/>
    </w:r>
    <w:r w:rsidR="005B74D6" w:rsidRPr="0060670D">
      <w:rPr>
        <w:szCs w:val="16"/>
      </w:rPr>
      <w:fldChar w:fldCharType="begin"/>
    </w:r>
    <w:r w:rsidR="005B74D6" w:rsidRPr="0060670D">
      <w:rPr>
        <w:szCs w:val="16"/>
      </w:rPr>
      <w:instrText xml:space="preserve"> MACROBUTTON NoMacro Author name </w:instrText>
    </w:r>
    <w:r w:rsidR="005B74D6" w:rsidRPr="0060670D">
      <w:rPr>
        <w:szCs w:val="16"/>
      </w:rPr>
      <w:fldChar w:fldCharType="end"/>
    </w:r>
    <w:r w:rsidR="005B74D6" w:rsidRPr="0060670D">
      <w:rPr>
        <w:szCs w:val="16"/>
      </w:rPr>
      <w:t xml:space="preserve">/ </w:t>
    </w:r>
    <w:r w:rsidR="007A588F">
      <w:rPr>
        <w:iCs/>
        <w:szCs w:val="16"/>
      </w:rPr>
      <w:t>1st</w:t>
    </w:r>
    <w:r w:rsidR="005B74D6" w:rsidRPr="0060670D">
      <w:rPr>
        <w:iCs/>
        <w:szCs w:val="16"/>
      </w:rPr>
      <w:t xml:space="preserve"> International Conference ICHMS - Acta M</w:t>
    </w:r>
    <w:r w:rsidR="00181405">
      <w:rPr>
        <w:iCs/>
        <w:szCs w:val="16"/>
      </w:rPr>
      <w:t xml:space="preserve">edica Marisiensis </w:t>
    </w:r>
    <w:r w:rsidR="0060670D" w:rsidRPr="0060670D">
      <w:rPr>
        <w:iCs/>
        <w:szCs w:val="16"/>
      </w:rPr>
      <w:t>– Conference Proceeding</w:t>
    </w:r>
    <w:r w:rsidR="00181405">
      <w:rPr>
        <w:iCs/>
        <w:szCs w:val="16"/>
      </w:rPr>
      <w:t>s</w:t>
    </w:r>
    <w:r w:rsidR="0060670D" w:rsidRPr="0060670D">
      <w:rPr>
        <w:iCs/>
        <w:szCs w:val="16"/>
      </w:rPr>
      <w:t xml:space="preserve"> </w:t>
    </w:r>
    <w:r w:rsidR="005B74D6" w:rsidRPr="0060670D">
      <w:rPr>
        <w:iCs/>
        <w:szCs w:val="16"/>
      </w:rPr>
      <w:t>01 (20</w:t>
    </w:r>
    <w:r w:rsidR="005B74D6" w:rsidRPr="0060670D">
      <w:rPr>
        <w:rFonts w:hint="eastAsia"/>
        <w:iCs/>
        <w:szCs w:val="16"/>
      </w:rPr>
      <w:t>1</w:t>
    </w:r>
    <w:r w:rsidR="005B74D6" w:rsidRPr="0060670D">
      <w:rPr>
        <w:iCs/>
        <w:szCs w:val="16"/>
      </w:rPr>
      <w:t>3)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Layout w:type="fixed"/>
      <w:tblLook w:val="0000" w:firstRow="0" w:lastRow="0" w:firstColumn="0" w:lastColumn="0" w:noHBand="0" w:noVBand="0"/>
    </w:tblPr>
    <w:tblGrid>
      <w:gridCol w:w="2268"/>
      <w:gridCol w:w="5812"/>
      <w:gridCol w:w="1843"/>
    </w:tblGrid>
    <w:tr w:rsidR="00033C5C" w:rsidTr="00C705B2">
      <w:trPr>
        <w:trHeight w:val="2405"/>
      </w:trPr>
      <w:tc>
        <w:tcPr>
          <w:tcW w:w="2268" w:type="dxa"/>
        </w:tcPr>
        <w:p w:rsidR="009B59D5" w:rsidRPr="009B59D5" w:rsidRDefault="00412724" w:rsidP="00033C5C">
          <w:pPr>
            <w:pStyle w:val="ListParagraph"/>
            <w:spacing w:after="0" w:line="240" w:lineRule="auto"/>
            <w:ind w:left="-108"/>
            <w:jc w:val="center"/>
            <w:rPr>
              <w:sz w:val="6"/>
              <w:szCs w:val="6"/>
            </w:rPr>
          </w:pPr>
          <w:r>
            <w:rPr>
              <w:noProof/>
              <w:lang w:eastAsia="ro-RO"/>
            </w:rPr>
            <w:drawing>
              <wp:anchor distT="0" distB="0" distL="114300" distR="114300" simplePos="0" relativeHeight="251658752" behindDoc="1" locked="0" layoutInCell="1" allowOverlap="1" wp14:anchorId="0E753A48" wp14:editId="4249A4E9">
                <wp:simplePos x="0" y="0"/>
                <wp:positionH relativeFrom="column">
                  <wp:posOffset>144780</wp:posOffset>
                </wp:positionH>
                <wp:positionV relativeFrom="paragraph">
                  <wp:posOffset>381635</wp:posOffset>
                </wp:positionV>
                <wp:extent cx="952500"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pic:spPr>
                    </pic:pic>
                  </a:graphicData>
                </a:graphic>
                <wp14:sizeRelH relativeFrom="page">
                  <wp14:pctWidth>0</wp14:pctWidth>
                </wp14:sizeRelH>
                <wp14:sizeRelV relativeFrom="page">
                  <wp14:pctHeight>0</wp14:pctHeight>
                </wp14:sizeRelV>
              </wp:anchor>
            </w:drawing>
          </w:r>
          <w:r w:rsidR="00033C5C">
            <w:object w:dxaOrig="4365" w:dyaOrig="1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05pt;height:29.95pt" o:ole="">
                <v:imagedata r:id="rId2" o:title=""/>
              </v:shape>
              <o:OLEObject Type="Embed" ProgID="CorelDRAW.Graphic.12" ShapeID="_x0000_i1026" DrawAspect="Content" ObjectID="_1422636533" r:id="rId3"/>
            </w:object>
          </w:r>
        </w:p>
        <w:p w:rsidR="00033C5C" w:rsidRPr="00412724" w:rsidRDefault="00033C5C" w:rsidP="00033C5C">
          <w:pPr>
            <w:pStyle w:val="ListParagraph"/>
            <w:spacing w:after="0" w:line="240" w:lineRule="auto"/>
            <w:ind w:left="-108"/>
            <w:jc w:val="center"/>
            <w:rPr>
              <w:color w:val="808080" w:themeColor="background1" w:themeShade="80"/>
            </w:rPr>
          </w:pPr>
          <w:r w:rsidRPr="00412724">
            <w:rPr>
              <w:color w:val="808080" w:themeColor="background1" w:themeShade="80"/>
            </w:rPr>
            <w:t>UNIVERSITY OF MEDICINE AND PHARMACY</w:t>
          </w:r>
        </w:p>
        <w:p w:rsidR="00033C5C" w:rsidRPr="00412724" w:rsidRDefault="00033C5C" w:rsidP="00033C5C">
          <w:pPr>
            <w:pStyle w:val="ListParagraph"/>
            <w:spacing w:after="0" w:line="240" w:lineRule="auto"/>
            <w:ind w:left="-108"/>
            <w:jc w:val="center"/>
            <w:rPr>
              <w:color w:val="808080" w:themeColor="background1" w:themeShade="80"/>
            </w:rPr>
          </w:pPr>
          <w:r w:rsidRPr="00412724">
            <w:rPr>
              <w:color w:val="808080" w:themeColor="background1" w:themeShade="80"/>
            </w:rPr>
            <w:t>TIRGU MURES</w:t>
          </w:r>
        </w:p>
        <w:p w:rsidR="001547D7" w:rsidRPr="00412724" w:rsidRDefault="00033C5C" w:rsidP="001547D7">
          <w:pPr>
            <w:pStyle w:val="ListParagraph"/>
            <w:spacing w:after="0" w:line="240" w:lineRule="auto"/>
            <w:ind w:left="-108"/>
            <w:jc w:val="center"/>
            <w:rPr>
              <w:color w:val="808080" w:themeColor="background1" w:themeShade="80"/>
            </w:rPr>
          </w:pPr>
          <w:r w:rsidRPr="00412724">
            <w:rPr>
              <w:color w:val="808080" w:themeColor="background1" w:themeShade="80"/>
            </w:rPr>
            <w:t>ROMANIA</w:t>
          </w:r>
        </w:p>
        <w:p w:rsidR="001547D7" w:rsidRPr="00412724" w:rsidRDefault="001547D7" w:rsidP="001547D7">
          <w:pPr>
            <w:pStyle w:val="ListParagraph"/>
            <w:spacing w:after="0" w:line="240" w:lineRule="auto"/>
            <w:ind w:left="-108"/>
            <w:jc w:val="center"/>
            <w:rPr>
              <w:color w:val="808080" w:themeColor="background1" w:themeShade="80"/>
              <w:sz w:val="4"/>
              <w:szCs w:val="4"/>
            </w:rPr>
          </w:pPr>
        </w:p>
        <w:p w:rsidR="00033C5C" w:rsidRPr="009B59D5" w:rsidRDefault="009B59D5" w:rsidP="009B59D5">
          <w:pPr>
            <w:pStyle w:val="ListParagraph"/>
            <w:spacing w:after="0" w:line="240" w:lineRule="auto"/>
            <w:ind w:left="252"/>
            <w:rPr>
              <w:i/>
              <w:color w:val="808080" w:themeColor="background1" w:themeShade="80"/>
              <w:sz w:val="18"/>
              <w:szCs w:val="18"/>
            </w:rPr>
          </w:pPr>
          <w:r>
            <w:rPr>
              <w:i/>
              <w:color w:val="808080" w:themeColor="background1" w:themeShade="80"/>
            </w:rPr>
            <w:t xml:space="preserve">      </w:t>
          </w:r>
          <w:proofErr w:type="spellStart"/>
          <w:r w:rsidRPr="009B59D5">
            <w:rPr>
              <w:i/>
              <w:color w:val="808080" w:themeColor="background1" w:themeShade="80"/>
              <w:sz w:val="18"/>
              <w:szCs w:val="18"/>
            </w:rPr>
            <w:t>Since</w:t>
          </w:r>
          <w:proofErr w:type="spellEnd"/>
          <w:r w:rsidRPr="009B59D5">
            <w:rPr>
              <w:i/>
              <w:color w:val="808080" w:themeColor="background1" w:themeShade="80"/>
              <w:sz w:val="18"/>
              <w:szCs w:val="18"/>
            </w:rPr>
            <w:t xml:space="preserve"> 1945 </w:t>
          </w:r>
        </w:p>
        <w:p w:rsidR="00033C5C" w:rsidRPr="00F317AA" w:rsidRDefault="00033C5C" w:rsidP="00033C5C">
          <w:pPr>
            <w:pStyle w:val="ListParagraph"/>
            <w:ind w:left="-108"/>
            <w:jc w:val="center"/>
            <w:rPr>
              <w:i/>
              <w:iCs/>
              <w:sz w:val="20"/>
            </w:rPr>
          </w:pPr>
        </w:p>
      </w:tc>
      <w:tc>
        <w:tcPr>
          <w:tcW w:w="5812" w:type="dxa"/>
          <w:tcBorders>
            <w:left w:val="nil"/>
          </w:tcBorders>
        </w:tcPr>
        <w:p w:rsidR="00033C5C" w:rsidRPr="00412724" w:rsidRDefault="00412724" w:rsidP="00412724">
          <w:pPr>
            <w:ind w:left="-142" w:right="-24"/>
            <w:jc w:val="center"/>
            <w:rPr>
              <w:rFonts w:ascii="Calibri" w:eastAsia="Times New Roman" w:hAnsi="Calibri"/>
              <w:color w:val="595959"/>
              <w:spacing w:val="-2"/>
              <w:sz w:val="18"/>
              <w:szCs w:val="18"/>
              <w:lang w:val="ro-RO" w:eastAsia="ro-RO"/>
            </w:rPr>
          </w:pPr>
          <w:r>
            <w:rPr>
              <w:iCs/>
              <w:noProof/>
              <w:color w:val="595959"/>
              <w:lang w:val="ro-RO" w:eastAsia="ro-RO"/>
            </w:rPr>
            <w:drawing>
              <wp:anchor distT="0" distB="0" distL="114300" distR="114300" simplePos="0" relativeHeight="251657728" behindDoc="1" locked="0" layoutInCell="1" allowOverlap="1" wp14:anchorId="1E4866CC" wp14:editId="5A9C6604">
                <wp:simplePos x="0" y="0"/>
                <wp:positionH relativeFrom="column">
                  <wp:posOffset>-6350</wp:posOffset>
                </wp:positionH>
                <wp:positionV relativeFrom="paragraph">
                  <wp:posOffset>12700</wp:posOffset>
                </wp:positionV>
                <wp:extent cx="3559810" cy="1021080"/>
                <wp:effectExtent l="0" t="0" r="2540" b="7620"/>
                <wp:wrapTight wrapText="bothSides">
                  <wp:wrapPolygon edited="0">
                    <wp:start x="0" y="0"/>
                    <wp:lineTo x="0" y="21358"/>
                    <wp:lineTo x="21500" y="21358"/>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59810" cy="10210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BA0265" w:rsidRPr="00412724">
            <w:rPr>
              <w:rFonts w:ascii="Calibri" w:hAnsi="Calibri"/>
              <w:i/>
              <w:iCs/>
              <w:color w:val="595959"/>
              <w:sz w:val="18"/>
              <w:szCs w:val="18"/>
            </w:rPr>
            <w:t>Acta</w:t>
          </w:r>
          <w:proofErr w:type="spellEnd"/>
          <w:r w:rsidR="00BA0265" w:rsidRPr="00412724">
            <w:rPr>
              <w:rFonts w:ascii="Calibri" w:hAnsi="Calibri"/>
              <w:i/>
              <w:iCs/>
              <w:color w:val="595959"/>
              <w:sz w:val="18"/>
              <w:szCs w:val="18"/>
            </w:rPr>
            <w:t xml:space="preserve"> </w:t>
          </w:r>
          <w:proofErr w:type="spellStart"/>
          <w:r w:rsidR="00BA0265" w:rsidRPr="00412724">
            <w:rPr>
              <w:rFonts w:ascii="Calibri" w:hAnsi="Calibri"/>
              <w:i/>
              <w:iCs/>
              <w:color w:val="595959"/>
              <w:sz w:val="18"/>
              <w:szCs w:val="18"/>
            </w:rPr>
            <w:t>Medica</w:t>
          </w:r>
          <w:proofErr w:type="spellEnd"/>
          <w:r w:rsidR="00BA0265" w:rsidRPr="00412724">
            <w:rPr>
              <w:rFonts w:ascii="Calibri" w:hAnsi="Calibri"/>
              <w:i/>
              <w:iCs/>
              <w:color w:val="595959"/>
              <w:sz w:val="18"/>
              <w:szCs w:val="18"/>
            </w:rPr>
            <w:t xml:space="preserve"> </w:t>
          </w:r>
          <w:proofErr w:type="spellStart"/>
          <w:r w:rsidR="00BA0265" w:rsidRPr="00412724">
            <w:rPr>
              <w:rFonts w:ascii="Calibri" w:hAnsi="Calibri"/>
              <w:i/>
              <w:iCs/>
              <w:color w:val="595959"/>
              <w:sz w:val="18"/>
              <w:szCs w:val="18"/>
            </w:rPr>
            <w:t>Marisiensis</w:t>
          </w:r>
          <w:proofErr w:type="spellEnd"/>
          <w:r w:rsidR="007055C4">
            <w:rPr>
              <w:rFonts w:ascii="Calibri" w:hAnsi="Calibri"/>
              <w:i/>
              <w:iCs/>
              <w:color w:val="595959"/>
              <w:sz w:val="18"/>
              <w:szCs w:val="18"/>
            </w:rPr>
            <w:t xml:space="preserve"> </w:t>
          </w:r>
          <w:r w:rsidR="0060670D">
            <w:rPr>
              <w:rFonts w:ascii="Calibri" w:hAnsi="Calibri"/>
              <w:i/>
              <w:iCs/>
              <w:color w:val="595959"/>
              <w:sz w:val="18"/>
              <w:szCs w:val="18"/>
            </w:rPr>
            <w:t xml:space="preserve"> - </w:t>
          </w:r>
          <w:r w:rsidR="0060670D" w:rsidRPr="0060670D">
            <w:rPr>
              <w:rFonts w:ascii="Calibri" w:hAnsi="Calibri"/>
              <w:iCs/>
              <w:color w:val="595959"/>
              <w:sz w:val="18"/>
              <w:szCs w:val="18"/>
            </w:rPr>
            <w:t>Conference</w:t>
          </w:r>
          <w:r w:rsidR="00BA0265" w:rsidRPr="0060670D">
            <w:rPr>
              <w:rFonts w:ascii="Calibri" w:hAnsi="Calibri"/>
              <w:iCs/>
              <w:color w:val="595959"/>
              <w:sz w:val="18"/>
              <w:szCs w:val="18"/>
            </w:rPr>
            <w:t xml:space="preserve"> </w:t>
          </w:r>
          <w:r w:rsidR="00BA0265" w:rsidRPr="00412724">
            <w:rPr>
              <w:rFonts w:ascii="Calibri" w:hAnsi="Calibri"/>
              <w:iCs/>
              <w:color w:val="595959"/>
              <w:sz w:val="18"/>
              <w:szCs w:val="18"/>
            </w:rPr>
            <w:t>Proceeding</w:t>
          </w:r>
          <w:r w:rsidR="007055C4">
            <w:rPr>
              <w:rFonts w:ascii="Calibri" w:hAnsi="Calibri"/>
              <w:iCs/>
              <w:color w:val="595959"/>
              <w:sz w:val="18"/>
              <w:szCs w:val="18"/>
            </w:rPr>
            <w:t>s</w:t>
          </w:r>
          <w:r w:rsidR="00BA0265" w:rsidRPr="00412724">
            <w:rPr>
              <w:rFonts w:ascii="Calibri" w:hAnsi="Calibri"/>
              <w:iCs/>
              <w:color w:val="595959"/>
              <w:sz w:val="18"/>
              <w:szCs w:val="18"/>
            </w:rPr>
            <w:t xml:space="preserve"> </w:t>
          </w:r>
          <w:r w:rsidR="00764B89" w:rsidRPr="00412724">
            <w:rPr>
              <w:rFonts w:ascii="Calibri" w:hAnsi="Calibri"/>
              <w:iCs/>
              <w:color w:val="595959"/>
              <w:sz w:val="18"/>
              <w:szCs w:val="18"/>
            </w:rPr>
            <w:t>(2013) 000–000</w:t>
          </w:r>
          <w:r w:rsidR="00C705B2" w:rsidRPr="00412724">
            <w:rPr>
              <w:rFonts w:ascii="Calibri" w:hAnsi="Calibri"/>
              <w:iCs/>
              <w:color w:val="595959"/>
              <w:sz w:val="18"/>
              <w:szCs w:val="18"/>
            </w:rPr>
            <w:t xml:space="preserve"> </w:t>
          </w:r>
          <w:r w:rsidR="000A74EF" w:rsidRPr="00412724">
            <w:rPr>
              <w:rFonts w:ascii="Calibri" w:hAnsi="Calibri"/>
              <w:iCs/>
              <w:color w:val="595959"/>
              <w:sz w:val="18"/>
              <w:szCs w:val="18"/>
            </w:rPr>
            <w:t xml:space="preserve">                </w:t>
          </w:r>
          <w:r>
            <w:rPr>
              <w:rFonts w:ascii="Calibri" w:hAnsi="Calibri"/>
              <w:iCs/>
              <w:color w:val="595959"/>
              <w:sz w:val="18"/>
              <w:szCs w:val="18"/>
            </w:rPr>
            <w:t xml:space="preserve">                        </w:t>
          </w:r>
          <w:r w:rsidR="00C705B2" w:rsidRPr="00412724">
            <w:rPr>
              <w:rFonts w:ascii="Calibri" w:eastAsia="Times New Roman" w:hAnsi="Calibri"/>
              <w:color w:val="595959"/>
              <w:spacing w:val="-2"/>
              <w:sz w:val="18"/>
              <w:szCs w:val="18"/>
              <w:lang w:val="ro-RO" w:eastAsia="ro-RO"/>
            </w:rPr>
            <w:t>ISSN (Online): 2247-6113 / ISSN (Print): 2068-3324</w:t>
          </w:r>
          <w:r w:rsidR="00C705B2" w:rsidRPr="00412724">
            <w:rPr>
              <w:rFonts w:ascii="Calibri" w:hAnsi="Calibri"/>
              <w:iCs/>
              <w:color w:val="595959"/>
              <w:sz w:val="18"/>
              <w:szCs w:val="18"/>
            </w:rPr>
            <w:t xml:space="preserve">                                     </w:t>
          </w:r>
          <w:r>
            <w:rPr>
              <w:rFonts w:ascii="Calibri" w:hAnsi="Calibri"/>
              <w:iCs/>
              <w:color w:val="595959"/>
              <w:sz w:val="18"/>
              <w:szCs w:val="18"/>
            </w:rPr>
            <w:t xml:space="preserve">  </w:t>
          </w:r>
          <w:r w:rsidR="00764B89" w:rsidRPr="00412724">
            <w:rPr>
              <w:rFonts w:ascii="Calibri" w:hAnsi="Calibri"/>
              <w:iCs/>
              <w:color w:val="595959"/>
              <w:sz w:val="18"/>
              <w:szCs w:val="18"/>
            </w:rPr>
            <w:t>Available online at http://www.ammjournal.ro/index.php/AMM</w:t>
          </w:r>
        </w:p>
      </w:tc>
      <w:tc>
        <w:tcPr>
          <w:tcW w:w="1843" w:type="dxa"/>
        </w:tcPr>
        <w:p w:rsidR="00033C5C" w:rsidRDefault="00412724">
          <w:pPr>
            <w:pStyle w:val="Header"/>
            <w:spacing w:after="0"/>
            <w:ind w:right="-101"/>
            <w:jc w:val="right"/>
          </w:pPr>
          <w:r>
            <w:rPr>
              <w:lang w:val="ro-RO" w:eastAsia="ro-RO"/>
            </w:rPr>
            <w:drawing>
              <wp:anchor distT="0" distB="0" distL="114300" distR="114300" simplePos="0" relativeHeight="251656704" behindDoc="1" locked="0" layoutInCell="1" allowOverlap="1" wp14:anchorId="3D02935A" wp14:editId="26DBACC1">
                <wp:simplePos x="0" y="0"/>
                <wp:positionH relativeFrom="margin">
                  <wp:posOffset>-66040</wp:posOffset>
                </wp:positionH>
                <wp:positionV relativeFrom="margin">
                  <wp:posOffset>12700</wp:posOffset>
                </wp:positionV>
                <wp:extent cx="1181735" cy="15690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735" cy="1569085"/>
                        </a:xfrm>
                        <a:prstGeom prst="rect">
                          <a:avLst/>
                        </a:prstGeom>
                        <a:noFill/>
                      </pic:spPr>
                    </pic:pic>
                  </a:graphicData>
                </a:graphic>
                <wp14:sizeRelH relativeFrom="page">
                  <wp14:pctWidth>0</wp14:pctWidth>
                </wp14:sizeRelH>
                <wp14:sizeRelV relativeFrom="page">
                  <wp14:pctHeight>0</wp14:pctHeight>
                </wp14:sizeRelV>
              </wp:anchor>
            </w:drawing>
          </w:r>
          <w:r w:rsidR="00033C5C">
            <w:br/>
          </w:r>
        </w:p>
      </w:tc>
    </w:tr>
  </w:tbl>
  <w:p w:rsidR="000D215D" w:rsidRDefault="001547D7" w:rsidP="001547D7">
    <w:pPr>
      <w:pStyle w:val="Header"/>
      <w:tabs>
        <w:tab w:val="clear" w:pos="4706"/>
        <w:tab w:val="clear" w:pos="9356"/>
        <w:tab w:val="left" w:pos="2565"/>
      </w:tabs>
      <w:rPr>
        <w:sz w:val="10"/>
      </w:rPr>
    </w:pPr>
    <w:r>
      <w:rPr>
        <w:sz w:val="1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D0A6B04"/>
    <w:multiLevelType w:val="hybridMultilevel"/>
    <w:tmpl w:val="8A8ED1E4"/>
    <w:lvl w:ilvl="0" w:tplc="91E8F182">
      <w:numFmt w:val="bullet"/>
      <w:lvlText w:val="-"/>
      <w:lvlJc w:val="left"/>
      <w:pPr>
        <w:ind w:left="252" w:hanging="360"/>
      </w:pPr>
      <w:rPr>
        <w:rFonts w:ascii="Calibri" w:eastAsia="Calibri" w:hAnsi="Calibri" w:cs="Times New Roman" w:hint="default"/>
      </w:rPr>
    </w:lvl>
    <w:lvl w:ilvl="1" w:tplc="04180003" w:tentative="1">
      <w:start w:val="1"/>
      <w:numFmt w:val="bullet"/>
      <w:lvlText w:val="o"/>
      <w:lvlJc w:val="left"/>
      <w:pPr>
        <w:ind w:left="972" w:hanging="360"/>
      </w:pPr>
      <w:rPr>
        <w:rFonts w:ascii="Courier New" w:hAnsi="Courier New" w:cs="Courier New" w:hint="default"/>
      </w:rPr>
    </w:lvl>
    <w:lvl w:ilvl="2" w:tplc="04180005" w:tentative="1">
      <w:start w:val="1"/>
      <w:numFmt w:val="bullet"/>
      <w:lvlText w:val=""/>
      <w:lvlJc w:val="left"/>
      <w:pPr>
        <w:ind w:left="1692" w:hanging="360"/>
      </w:pPr>
      <w:rPr>
        <w:rFonts w:ascii="Wingdings" w:hAnsi="Wingdings" w:hint="default"/>
      </w:rPr>
    </w:lvl>
    <w:lvl w:ilvl="3" w:tplc="04180001" w:tentative="1">
      <w:start w:val="1"/>
      <w:numFmt w:val="bullet"/>
      <w:lvlText w:val=""/>
      <w:lvlJc w:val="left"/>
      <w:pPr>
        <w:ind w:left="2412" w:hanging="360"/>
      </w:pPr>
      <w:rPr>
        <w:rFonts w:ascii="Symbol" w:hAnsi="Symbol" w:hint="default"/>
      </w:rPr>
    </w:lvl>
    <w:lvl w:ilvl="4" w:tplc="04180003" w:tentative="1">
      <w:start w:val="1"/>
      <w:numFmt w:val="bullet"/>
      <w:lvlText w:val="o"/>
      <w:lvlJc w:val="left"/>
      <w:pPr>
        <w:ind w:left="3132" w:hanging="360"/>
      </w:pPr>
      <w:rPr>
        <w:rFonts w:ascii="Courier New" w:hAnsi="Courier New" w:cs="Courier New" w:hint="default"/>
      </w:rPr>
    </w:lvl>
    <w:lvl w:ilvl="5" w:tplc="04180005" w:tentative="1">
      <w:start w:val="1"/>
      <w:numFmt w:val="bullet"/>
      <w:lvlText w:val=""/>
      <w:lvlJc w:val="left"/>
      <w:pPr>
        <w:ind w:left="3852" w:hanging="360"/>
      </w:pPr>
      <w:rPr>
        <w:rFonts w:ascii="Wingdings" w:hAnsi="Wingdings" w:hint="default"/>
      </w:rPr>
    </w:lvl>
    <w:lvl w:ilvl="6" w:tplc="04180001" w:tentative="1">
      <w:start w:val="1"/>
      <w:numFmt w:val="bullet"/>
      <w:lvlText w:val=""/>
      <w:lvlJc w:val="left"/>
      <w:pPr>
        <w:ind w:left="4572" w:hanging="360"/>
      </w:pPr>
      <w:rPr>
        <w:rFonts w:ascii="Symbol" w:hAnsi="Symbol" w:hint="default"/>
      </w:rPr>
    </w:lvl>
    <w:lvl w:ilvl="7" w:tplc="04180003" w:tentative="1">
      <w:start w:val="1"/>
      <w:numFmt w:val="bullet"/>
      <w:lvlText w:val="o"/>
      <w:lvlJc w:val="left"/>
      <w:pPr>
        <w:ind w:left="5292" w:hanging="360"/>
      </w:pPr>
      <w:rPr>
        <w:rFonts w:ascii="Courier New" w:hAnsi="Courier New" w:cs="Courier New" w:hint="default"/>
      </w:rPr>
    </w:lvl>
    <w:lvl w:ilvl="8" w:tplc="04180005" w:tentative="1">
      <w:start w:val="1"/>
      <w:numFmt w:val="bullet"/>
      <w:lvlText w:val=""/>
      <w:lvlJc w:val="left"/>
      <w:pPr>
        <w:ind w:left="6012" w:hanging="360"/>
      </w:pPr>
      <w:rPr>
        <w:rFonts w:ascii="Wingdings" w:hAnsi="Wingdings" w:hint="default"/>
      </w:rPr>
    </w:lvl>
  </w:abstractNum>
  <w:abstractNum w:abstractNumId="2">
    <w:nsid w:val="143A1C45"/>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E9526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3F64612"/>
    <w:multiLevelType w:val="hybridMultilevel"/>
    <w:tmpl w:val="710E80F0"/>
    <w:lvl w:ilvl="0" w:tplc="44DAB118">
      <w:numFmt w:val="bullet"/>
      <w:lvlText w:val="-"/>
      <w:lvlJc w:val="left"/>
      <w:pPr>
        <w:ind w:left="252" w:hanging="360"/>
      </w:pPr>
      <w:rPr>
        <w:rFonts w:ascii="Calibri" w:eastAsia="Calibri" w:hAnsi="Calibri" w:cs="Times New Roman" w:hint="default"/>
        <w:i w:val="0"/>
      </w:rPr>
    </w:lvl>
    <w:lvl w:ilvl="1" w:tplc="04180003" w:tentative="1">
      <w:start w:val="1"/>
      <w:numFmt w:val="bullet"/>
      <w:lvlText w:val="o"/>
      <w:lvlJc w:val="left"/>
      <w:pPr>
        <w:ind w:left="972" w:hanging="360"/>
      </w:pPr>
      <w:rPr>
        <w:rFonts w:ascii="Courier New" w:hAnsi="Courier New" w:cs="Courier New" w:hint="default"/>
      </w:rPr>
    </w:lvl>
    <w:lvl w:ilvl="2" w:tplc="04180005" w:tentative="1">
      <w:start w:val="1"/>
      <w:numFmt w:val="bullet"/>
      <w:lvlText w:val=""/>
      <w:lvlJc w:val="left"/>
      <w:pPr>
        <w:ind w:left="1692" w:hanging="360"/>
      </w:pPr>
      <w:rPr>
        <w:rFonts w:ascii="Wingdings" w:hAnsi="Wingdings" w:hint="default"/>
      </w:rPr>
    </w:lvl>
    <w:lvl w:ilvl="3" w:tplc="04180001" w:tentative="1">
      <w:start w:val="1"/>
      <w:numFmt w:val="bullet"/>
      <w:lvlText w:val=""/>
      <w:lvlJc w:val="left"/>
      <w:pPr>
        <w:ind w:left="2412" w:hanging="360"/>
      </w:pPr>
      <w:rPr>
        <w:rFonts w:ascii="Symbol" w:hAnsi="Symbol" w:hint="default"/>
      </w:rPr>
    </w:lvl>
    <w:lvl w:ilvl="4" w:tplc="04180003" w:tentative="1">
      <w:start w:val="1"/>
      <w:numFmt w:val="bullet"/>
      <w:lvlText w:val="o"/>
      <w:lvlJc w:val="left"/>
      <w:pPr>
        <w:ind w:left="3132" w:hanging="360"/>
      </w:pPr>
      <w:rPr>
        <w:rFonts w:ascii="Courier New" w:hAnsi="Courier New" w:cs="Courier New" w:hint="default"/>
      </w:rPr>
    </w:lvl>
    <w:lvl w:ilvl="5" w:tplc="04180005" w:tentative="1">
      <w:start w:val="1"/>
      <w:numFmt w:val="bullet"/>
      <w:lvlText w:val=""/>
      <w:lvlJc w:val="left"/>
      <w:pPr>
        <w:ind w:left="3852" w:hanging="360"/>
      </w:pPr>
      <w:rPr>
        <w:rFonts w:ascii="Wingdings" w:hAnsi="Wingdings" w:hint="default"/>
      </w:rPr>
    </w:lvl>
    <w:lvl w:ilvl="6" w:tplc="04180001" w:tentative="1">
      <w:start w:val="1"/>
      <w:numFmt w:val="bullet"/>
      <w:lvlText w:val=""/>
      <w:lvlJc w:val="left"/>
      <w:pPr>
        <w:ind w:left="4572" w:hanging="360"/>
      </w:pPr>
      <w:rPr>
        <w:rFonts w:ascii="Symbol" w:hAnsi="Symbol" w:hint="default"/>
      </w:rPr>
    </w:lvl>
    <w:lvl w:ilvl="7" w:tplc="04180003" w:tentative="1">
      <w:start w:val="1"/>
      <w:numFmt w:val="bullet"/>
      <w:lvlText w:val="o"/>
      <w:lvlJc w:val="left"/>
      <w:pPr>
        <w:ind w:left="5292" w:hanging="360"/>
      </w:pPr>
      <w:rPr>
        <w:rFonts w:ascii="Courier New" w:hAnsi="Courier New" w:cs="Courier New" w:hint="default"/>
      </w:rPr>
    </w:lvl>
    <w:lvl w:ilvl="8" w:tplc="04180005" w:tentative="1">
      <w:start w:val="1"/>
      <w:numFmt w:val="bullet"/>
      <w:lvlText w:val=""/>
      <w:lvlJc w:val="left"/>
      <w:pPr>
        <w:ind w:left="6012" w:hanging="360"/>
      </w:pPr>
      <w:rPr>
        <w:rFonts w:ascii="Wingdings" w:hAnsi="Wingdings" w:hint="default"/>
      </w:rPr>
    </w:lvl>
  </w:abstractNum>
  <w:abstractNum w:abstractNumId="6">
    <w:nsid w:val="29322B9F"/>
    <w:multiLevelType w:val="multilevel"/>
    <w:tmpl w:val="1E642A78"/>
    <w:lvl w:ilvl="0">
      <w:start w:val="1"/>
      <w:numFmt w:val="upperLetter"/>
      <w:pStyle w:val="Els-appendixhead"/>
      <w:suff w:val="nothing"/>
      <w:lvlText w:val="Appendix %1. "/>
      <w:lvlJc w:val="left"/>
      <w:pPr>
        <w:ind w:left="240" w:firstLine="0"/>
      </w:pPr>
      <w:rPr>
        <w:b/>
        <w:i w:val="0"/>
      </w:rPr>
    </w:lvl>
    <w:lvl w:ilvl="1">
      <w:start w:val="1"/>
      <w:numFmt w:val="decimal"/>
      <w:suff w:val="nothing"/>
      <w:lvlText w:val="%1.%2. "/>
      <w:lvlJc w:val="left"/>
      <w:pPr>
        <w:ind w:left="240" w:firstLine="0"/>
      </w:pPr>
      <w:rPr>
        <w:rFonts w:ascii="Times New Roman" w:hAnsi="Times New Roman" w:hint="default"/>
        <w:b w:val="0"/>
        <w:i/>
        <w:sz w:val="20"/>
      </w:rPr>
    </w:lvl>
    <w:lvl w:ilvl="2">
      <w:start w:val="1"/>
      <w:numFmt w:val="none"/>
      <w:lvlText w:val=""/>
      <w:lvlJc w:val="left"/>
      <w:pPr>
        <w:tabs>
          <w:tab w:val="num" w:pos="600"/>
        </w:tabs>
        <w:ind w:left="240" w:firstLine="0"/>
      </w:pPr>
    </w:lvl>
    <w:lvl w:ilvl="3">
      <w:start w:val="1"/>
      <w:numFmt w:val="none"/>
      <w:lvlText w:val=""/>
      <w:lvlJc w:val="right"/>
      <w:pPr>
        <w:tabs>
          <w:tab w:val="num" w:pos="600"/>
        </w:tabs>
        <w:ind w:left="240" w:firstLine="0"/>
      </w:pPr>
    </w:lvl>
    <w:lvl w:ilvl="4">
      <w:start w:val="1"/>
      <w:numFmt w:val="none"/>
      <w:lvlText w:val=""/>
      <w:lvlJc w:val="left"/>
      <w:pPr>
        <w:tabs>
          <w:tab w:val="num" w:pos="600"/>
        </w:tabs>
        <w:ind w:left="240" w:firstLine="0"/>
      </w:pPr>
    </w:lvl>
    <w:lvl w:ilvl="5">
      <w:start w:val="1"/>
      <w:numFmt w:val="none"/>
      <w:lvlText w:val=""/>
      <w:lvlJc w:val="left"/>
      <w:pPr>
        <w:tabs>
          <w:tab w:val="num" w:pos="600"/>
        </w:tabs>
        <w:ind w:left="240" w:firstLine="0"/>
      </w:pPr>
    </w:lvl>
    <w:lvl w:ilvl="6">
      <w:start w:val="1"/>
      <w:numFmt w:val="none"/>
      <w:lvlText w:val=""/>
      <w:lvlJc w:val="left"/>
      <w:pPr>
        <w:tabs>
          <w:tab w:val="num" w:pos="600"/>
        </w:tabs>
        <w:ind w:left="240" w:firstLine="0"/>
      </w:pPr>
    </w:lvl>
    <w:lvl w:ilvl="7">
      <w:start w:val="1"/>
      <w:numFmt w:val="none"/>
      <w:lvlText w:val=""/>
      <w:lvlJc w:val="left"/>
      <w:pPr>
        <w:tabs>
          <w:tab w:val="num" w:pos="600"/>
        </w:tabs>
        <w:ind w:left="240" w:firstLine="0"/>
      </w:pPr>
    </w:lvl>
    <w:lvl w:ilvl="8">
      <w:start w:val="1"/>
      <w:numFmt w:val="none"/>
      <w:lvlText w:val=""/>
      <w:lvlJc w:val="left"/>
      <w:pPr>
        <w:tabs>
          <w:tab w:val="num" w:pos="600"/>
        </w:tabs>
        <w:ind w:left="240" w:firstLine="0"/>
      </w:pPr>
    </w:lvl>
  </w:abstractNum>
  <w:abstractNum w:abstractNumId="7">
    <w:nsid w:val="2F8550C7"/>
    <w:multiLevelType w:val="hybridMultilevel"/>
    <w:tmpl w:val="AE2A1916"/>
    <w:lvl w:ilvl="0" w:tplc="89D2C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7D15E4"/>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C8E0AE5"/>
    <w:multiLevelType w:val="hybridMultilevel"/>
    <w:tmpl w:val="6114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1471F57"/>
    <w:multiLevelType w:val="hybridMultilevel"/>
    <w:tmpl w:val="FF5C27FE"/>
    <w:lvl w:ilvl="0" w:tplc="8F2E734E">
      <w:start w:val="1"/>
      <w:numFmt w:val="decimal"/>
      <w:lvlText w:val="%1."/>
      <w:lvlJc w:val="left"/>
      <w:pPr>
        <w:ind w:left="598" w:hanging="360"/>
      </w:pPr>
      <w:rPr>
        <w:rFonts w:hint="default"/>
      </w:rPr>
    </w:lvl>
    <w:lvl w:ilvl="1" w:tplc="04180019">
      <w:start w:val="1"/>
      <w:numFmt w:val="lowerLetter"/>
      <w:lvlText w:val="%2."/>
      <w:lvlJc w:val="left"/>
      <w:pPr>
        <w:ind w:left="1318" w:hanging="360"/>
      </w:pPr>
    </w:lvl>
    <w:lvl w:ilvl="2" w:tplc="0418001B">
      <w:start w:val="1"/>
      <w:numFmt w:val="lowerRoman"/>
      <w:lvlText w:val="%3."/>
      <w:lvlJc w:val="right"/>
      <w:pPr>
        <w:ind w:left="2038" w:hanging="180"/>
      </w:pPr>
    </w:lvl>
    <w:lvl w:ilvl="3" w:tplc="0418000F" w:tentative="1">
      <w:start w:val="1"/>
      <w:numFmt w:val="decimal"/>
      <w:lvlText w:val="%4."/>
      <w:lvlJc w:val="left"/>
      <w:pPr>
        <w:ind w:left="2758" w:hanging="360"/>
      </w:pPr>
    </w:lvl>
    <w:lvl w:ilvl="4" w:tplc="04180019" w:tentative="1">
      <w:start w:val="1"/>
      <w:numFmt w:val="lowerLetter"/>
      <w:lvlText w:val="%5."/>
      <w:lvlJc w:val="left"/>
      <w:pPr>
        <w:ind w:left="3478" w:hanging="360"/>
      </w:pPr>
    </w:lvl>
    <w:lvl w:ilvl="5" w:tplc="0418001B" w:tentative="1">
      <w:start w:val="1"/>
      <w:numFmt w:val="lowerRoman"/>
      <w:lvlText w:val="%6."/>
      <w:lvlJc w:val="right"/>
      <w:pPr>
        <w:ind w:left="4198" w:hanging="180"/>
      </w:pPr>
    </w:lvl>
    <w:lvl w:ilvl="6" w:tplc="0418000F" w:tentative="1">
      <w:start w:val="1"/>
      <w:numFmt w:val="decimal"/>
      <w:lvlText w:val="%7."/>
      <w:lvlJc w:val="left"/>
      <w:pPr>
        <w:ind w:left="4918" w:hanging="360"/>
      </w:pPr>
    </w:lvl>
    <w:lvl w:ilvl="7" w:tplc="04180019" w:tentative="1">
      <w:start w:val="1"/>
      <w:numFmt w:val="lowerLetter"/>
      <w:lvlText w:val="%8."/>
      <w:lvlJc w:val="left"/>
      <w:pPr>
        <w:ind w:left="5638" w:hanging="360"/>
      </w:pPr>
    </w:lvl>
    <w:lvl w:ilvl="8" w:tplc="0418001B" w:tentative="1">
      <w:start w:val="1"/>
      <w:numFmt w:val="lowerRoman"/>
      <w:lvlText w:val="%9."/>
      <w:lvlJc w:val="right"/>
      <w:pPr>
        <w:ind w:left="6358" w:hanging="180"/>
      </w:pPr>
    </w:lvl>
  </w:abstractNum>
  <w:abstractNum w:abstractNumId="14">
    <w:nsid w:val="6B392779"/>
    <w:multiLevelType w:val="multilevel"/>
    <w:tmpl w:val="1C32FB66"/>
    <w:lvl w:ilvl="0">
      <w:start w:val="1"/>
      <w:numFmt w:val="bullet"/>
      <w:lvlText w:val=""/>
      <w:lvlJc w:val="left"/>
      <w:pPr>
        <w:tabs>
          <w:tab w:val="num" w:pos="360"/>
        </w:tabs>
        <w:ind w:left="240" w:hanging="240"/>
      </w:pPr>
      <w:rPr>
        <w:rFonts w:ascii="Wingdings" w:hAnsi="Wingdings"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5">
    <w:nsid w:val="6C0D0917"/>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nsid w:val="737A61F1"/>
    <w:multiLevelType w:val="multilevel"/>
    <w:tmpl w:val="1D2EC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0"/>
  </w:num>
  <w:num w:numId="6">
    <w:abstractNumId w:val="6"/>
  </w:num>
  <w:num w:numId="7">
    <w:abstractNumId w:val="12"/>
  </w:num>
  <w:num w:numId="8">
    <w:abstractNumId w:val="4"/>
  </w:num>
  <w:num w:numId="9">
    <w:abstractNumId w:val="9"/>
  </w:num>
  <w:num w:numId="10">
    <w:abstractNumId w:val="20"/>
  </w:num>
  <w:num w:numId="11">
    <w:abstractNumId w:val="18"/>
  </w:num>
  <w:num w:numId="12">
    <w:abstractNumId w:val="10"/>
  </w:num>
  <w:num w:numId="13">
    <w:abstractNumId w:val="10"/>
  </w:num>
  <w:num w:numId="14">
    <w:abstractNumId w:val="10"/>
  </w:num>
  <w:num w:numId="15">
    <w:abstractNumId w:val="10"/>
  </w:num>
  <w:num w:numId="16">
    <w:abstractNumId w:val="0"/>
  </w:num>
  <w:num w:numId="17">
    <w:abstractNumId w:val="6"/>
  </w:num>
  <w:num w:numId="18">
    <w:abstractNumId w:val="12"/>
  </w:num>
  <w:num w:numId="19">
    <w:abstractNumId w:val="4"/>
  </w:num>
  <w:num w:numId="20">
    <w:abstractNumId w:val="9"/>
  </w:num>
  <w:num w:numId="21">
    <w:abstractNumId w:val="0"/>
  </w:num>
  <w:num w:numId="22">
    <w:abstractNumId w:val="10"/>
  </w:num>
  <w:num w:numId="23">
    <w:abstractNumId w:val="10"/>
  </w:num>
  <w:num w:numId="24">
    <w:abstractNumId w:val="10"/>
  </w:num>
  <w:num w:numId="25">
    <w:abstractNumId w:val="10"/>
  </w:num>
  <w:num w:numId="26">
    <w:abstractNumId w:val="16"/>
  </w:num>
  <w:num w:numId="27">
    <w:abstractNumId w:val="17"/>
  </w:num>
  <w:num w:numId="28">
    <w:abstractNumId w:val="7"/>
  </w:num>
  <w:num w:numId="29">
    <w:abstractNumId w:val="1"/>
  </w:num>
  <w:num w:numId="30">
    <w:abstractNumId w:val="5"/>
  </w:num>
  <w:num w:numId="31">
    <w:abstractNumId w:val="14"/>
  </w:num>
  <w:num w:numId="32">
    <w:abstractNumId w:val="13"/>
  </w:num>
  <w:num w:numId="33">
    <w:abstractNumId w:val="8"/>
  </w:num>
  <w:num w:numId="34">
    <w:abstractNumId w:val="15"/>
  </w:num>
  <w:num w:numId="35">
    <w:abstractNumId w:val="2"/>
  </w:num>
  <w:num w:numId="36">
    <w:abstractNumId w:val="11"/>
  </w:num>
  <w:num w:numId="37">
    <w:abstractNumId w:val="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B7"/>
    <w:rsid w:val="0000328E"/>
    <w:rsid w:val="000114B7"/>
    <w:rsid w:val="00033C5C"/>
    <w:rsid w:val="00060D2E"/>
    <w:rsid w:val="0007165B"/>
    <w:rsid w:val="00080459"/>
    <w:rsid w:val="000A1435"/>
    <w:rsid w:val="000A74EF"/>
    <w:rsid w:val="000B2250"/>
    <w:rsid w:val="000C7FEF"/>
    <w:rsid w:val="000D215D"/>
    <w:rsid w:val="0011134E"/>
    <w:rsid w:val="001530B7"/>
    <w:rsid w:val="001547D7"/>
    <w:rsid w:val="00181405"/>
    <w:rsid w:val="00182AE2"/>
    <w:rsid w:val="00185D2D"/>
    <w:rsid w:val="001C13B3"/>
    <w:rsid w:val="00246B20"/>
    <w:rsid w:val="002B4E59"/>
    <w:rsid w:val="00365A1D"/>
    <w:rsid w:val="00365DE1"/>
    <w:rsid w:val="00395E45"/>
    <w:rsid w:val="003A7B32"/>
    <w:rsid w:val="003C27A8"/>
    <w:rsid w:val="003D79BB"/>
    <w:rsid w:val="00412724"/>
    <w:rsid w:val="004B0AAB"/>
    <w:rsid w:val="004C2C71"/>
    <w:rsid w:val="00516CDB"/>
    <w:rsid w:val="005B74D6"/>
    <w:rsid w:val="005C6F55"/>
    <w:rsid w:val="005D0587"/>
    <w:rsid w:val="0060670D"/>
    <w:rsid w:val="00634FA1"/>
    <w:rsid w:val="007055C4"/>
    <w:rsid w:val="007142E4"/>
    <w:rsid w:val="007150F4"/>
    <w:rsid w:val="00716A22"/>
    <w:rsid w:val="007176E9"/>
    <w:rsid w:val="00722F6B"/>
    <w:rsid w:val="00764B89"/>
    <w:rsid w:val="007A3045"/>
    <w:rsid w:val="007A588F"/>
    <w:rsid w:val="007D23ED"/>
    <w:rsid w:val="007E53F1"/>
    <w:rsid w:val="008253C2"/>
    <w:rsid w:val="00953628"/>
    <w:rsid w:val="009B59D5"/>
    <w:rsid w:val="009D0735"/>
    <w:rsid w:val="00A119E2"/>
    <w:rsid w:val="00A2174B"/>
    <w:rsid w:val="00A45113"/>
    <w:rsid w:val="00AB3342"/>
    <w:rsid w:val="00B22A67"/>
    <w:rsid w:val="00B75D31"/>
    <w:rsid w:val="00B946A3"/>
    <w:rsid w:val="00BA0265"/>
    <w:rsid w:val="00C06D4B"/>
    <w:rsid w:val="00C20D01"/>
    <w:rsid w:val="00C35DA6"/>
    <w:rsid w:val="00C705B2"/>
    <w:rsid w:val="00CA42CA"/>
    <w:rsid w:val="00CE2E5A"/>
    <w:rsid w:val="00D054AC"/>
    <w:rsid w:val="00D37BAA"/>
    <w:rsid w:val="00D5754E"/>
    <w:rsid w:val="00D74B49"/>
    <w:rsid w:val="00DA32D1"/>
    <w:rsid w:val="00DB7EB4"/>
    <w:rsid w:val="00E6528B"/>
    <w:rsid w:val="00E76F34"/>
    <w:rsid w:val="00EA1AF0"/>
    <w:rsid w:val="00F317AA"/>
    <w:rsid w:val="00F36B6E"/>
    <w:rsid w:val="00F401A6"/>
    <w:rsid w:val="00F93000"/>
    <w:rsid w:val="00FB4969"/>
    <w:rsid w:val="00FE6A78"/>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odyTextIndent">
    <w:name w:val="Body Text Indent"/>
    <w:basedOn w:val="Normal"/>
    <w:semiHidden/>
    <w:pPr>
      <w:ind w:firstLine="240"/>
    </w:pPr>
    <w:rPr>
      <w:lang w:val="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ListParagraph">
    <w:name w:val="List Paragraph"/>
    <w:basedOn w:val="Normal"/>
    <w:uiPriority w:val="34"/>
    <w:qFormat/>
    <w:rsid w:val="00033C5C"/>
    <w:pPr>
      <w:spacing w:after="200" w:line="276" w:lineRule="auto"/>
      <w:ind w:left="720"/>
      <w:contextualSpacing/>
    </w:pPr>
    <w:rPr>
      <w:rFonts w:ascii="Calibri" w:eastAsia="Calibri" w:hAnsi="Calibri"/>
      <w:sz w:val="22"/>
      <w:szCs w:val="22"/>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en-US"/>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odyTextIndent">
    <w:name w:val="Body Text Indent"/>
    <w:basedOn w:val="Normal"/>
    <w:semiHidden/>
    <w:pPr>
      <w:ind w:firstLine="240"/>
    </w:pPr>
    <w:rPr>
      <w:lang w:val="en-U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ListParagraph">
    <w:name w:val="List Paragraph"/>
    <w:basedOn w:val="Normal"/>
    <w:uiPriority w:val="34"/>
    <w:qFormat/>
    <w:rsid w:val="00033C5C"/>
    <w:pPr>
      <w:spacing w:after="200" w:line="276" w:lineRule="auto"/>
      <w:ind w:left="720"/>
      <w:contextualSpacing/>
    </w:pPr>
    <w:rPr>
      <w:rFonts w:ascii="Calibri" w:eastAsia="Calibri" w:hAnsi="Calibr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75</TotalTime>
  <Pages>3</Pages>
  <Words>1115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7570</CharactersWithSpaces>
  <SharedDoc>false</SharedDoc>
  <HLinks>
    <vt:vector size="6"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ICHMS Org docs</dc:creator>
  <cp:lastModifiedBy>Nicolae Neagu</cp:lastModifiedBy>
  <cp:revision>6</cp:revision>
  <cp:lastPrinted>2013-02-17T18:02:00Z</cp:lastPrinted>
  <dcterms:created xsi:type="dcterms:W3CDTF">2013-02-13T19:42:00Z</dcterms:created>
  <dcterms:modified xsi:type="dcterms:W3CDTF">2013-02-17T18:02:00Z</dcterms:modified>
</cp:coreProperties>
</file>