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23" w:rsidRPr="000F4723" w:rsidRDefault="000F4723" w:rsidP="000F4723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="Cambria" w:hAnsi="Cambria" w:cs="Courier New"/>
          <w:b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 w:rsidRPr="0052526F">
        <w:rPr>
          <w:rFonts w:cs="Calibri"/>
          <w:b/>
          <w:i/>
          <w:sz w:val="24"/>
          <w:szCs w:val="24"/>
        </w:rPr>
        <w:t>EXAMEN DE ABSOLVIRE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 w:rsidRPr="0052526F">
        <w:rPr>
          <w:rFonts w:cs="Calibri"/>
          <w:b/>
          <w:i/>
          <w:sz w:val="24"/>
          <w:szCs w:val="24"/>
        </w:rPr>
        <w:t xml:space="preserve">NIVELUL  </w:t>
      </w:r>
      <w:r w:rsidR="000A585F">
        <w:rPr>
          <w:rFonts w:cs="Calibri"/>
          <w:b/>
          <w:i/>
          <w:sz w:val="24"/>
          <w:szCs w:val="24"/>
        </w:rPr>
        <w:t>I</w:t>
      </w:r>
      <w:r w:rsidR="009B628C">
        <w:rPr>
          <w:rFonts w:cs="Calibri"/>
          <w:b/>
          <w:i/>
          <w:sz w:val="24"/>
          <w:szCs w:val="24"/>
        </w:rPr>
        <w:t xml:space="preserve"> </w:t>
      </w:r>
      <w:r w:rsidRPr="0052526F">
        <w:rPr>
          <w:rFonts w:cs="Calibri"/>
          <w:b/>
          <w:i/>
          <w:sz w:val="24"/>
          <w:szCs w:val="24"/>
        </w:rPr>
        <w:t xml:space="preserve"> (</w:t>
      </w:r>
      <w:r w:rsidR="009B628C">
        <w:rPr>
          <w:rFonts w:cs="Calibri"/>
          <w:b/>
          <w:i/>
          <w:sz w:val="24"/>
          <w:szCs w:val="24"/>
        </w:rPr>
        <w:t>ini</w:t>
      </w:r>
      <w:r w:rsidR="009B628C">
        <w:rPr>
          <w:rFonts w:cs="Calibri"/>
          <w:b/>
          <w:i/>
          <w:sz w:val="24"/>
          <w:szCs w:val="24"/>
          <w:lang w:val="ro-RO"/>
        </w:rPr>
        <w:t>țial</w:t>
      </w:r>
      <w:r w:rsidRPr="0052526F">
        <w:rPr>
          <w:rFonts w:cs="Calibri"/>
          <w:b/>
          <w:i/>
          <w:sz w:val="24"/>
          <w:szCs w:val="24"/>
        </w:rPr>
        <w:t>)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Pr="0052526F" w:rsidRDefault="00DD35B5" w:rsidP="00DD35B5">
      <w:pPr>
        <w:spacing w:after="0" w:line="360" w:lineRule="auto"/>
        <w:ind w:left="3540"/>
        <w:contextualSpacing/>
        <w:rPr>
          <w:rFonts w:cs="Calibri"/>
          <w:sz w:val="24"/>
          <w:szCs w:val="24"/>
        </w:rPr>
      </w:pPr>
      <w:r w:rsidRPr="0052526F">
        <w:rPr>
          <w:rFonts w:cs="Calibri"/>
          <w:sz w:val="24"/>
          <w:szCs w:val="24"/>
        </w:rPr>
        <w:t>Numele şi prenumele:       ..........................................</w:t>
      </w:r>
      <w:r>
        <w:rPr>
          <w:rFonts w:cs="Calibri"/>
          <w:sz w:val="24"/>
          <w:szCs w:val="24"/>
        </w:rPr>
        <w:t>.............................</w:t>
      </w:r>
      <w:r w:rsidRPr="0052526F">
        <w:rPr>
          <w:rFonts w:cs="Calibri"/>
          <w:sz w:val="24"/>
          <w:szCs w:val="24"/>
        </w:rPr>
        <w:t>....................</w:t>
      </w:r>
    </w:p>
    <w:p w:rsidR="00DD35B5" w:rsidRDefault="00DD35B5" w:rsidP="00DD35B5">
      <w:pPr>
        <w:spacing w:after="0"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52526F">
        <w:rPr>
          <w:rFonts w:cs="Calibri"/>
          <w:sz w:val="24"/>
          <w:szCs w:val="24"/>
        </w:rPr>
        <w:t>Specializarea:</w:t>
      </w:r>
    </w:p>
    <w:p w:rsidR="00DD35B5" w:rsidRPr="0052526F" w:rsidRDefault="00DD35B5" w:rsidP="00DD35B5">
      <w:pPr>
        <w:spacing w:after="0"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……………………………………………..</w:t>
      </w:r>
      <w:r w:rsidRPr="0052526F">
        <w:rPr>
          <w:rFonts w:cs="Calibri"/>
          <w:sz w:val="24"/>
          <w:szCs w:val="24"/>
        </w:rPr>
        <w:t>……………….........................</w:t>
      </w:r>
    </w:p>
    <w:p w:rsidR="00CE6853" w:rsidRPr="0052526F" w:rsidRDefault="00CE6853" w:rsidP="00CE6853">
      <w:pPr>
        <w:spacing w:after="0" w:line="360" w:lineRule="auto"/>
        <w:contextualSpacing/>
        <w:rPr>
          <w:rFonts w:cs="Calibri"/>
          <w:b/>
          <w:sz w:val="24"/>
          <w:szCs w:val="24"/>
          <w:lang w:val="fr-FR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Târgu </w:t>
      </w:r>
      <w:r w:rsidRPr="0052526F">
        <w:rPr>
          <w:rFonts w:cs="Calibri"/>
          <w:b/>
          <w:sz w:val="24"/>
          <w:szCs w:val="24"/>
        </w:rPr>
        <w:t>Mureş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2022-2023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345DCF" w:rsidRPr="000F4723" w:rsidRDefault="00345DCF" w:rsidP="00CE6853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345DCF" w:rsidRPr="000F4723" w:rsidSect="00CE73E5">
      <w:headerReference w:type="default" r:id="rId7"/>
      <w:footerReference w:type="default" r:id="rId8"/>
      <w:pgSz w:w="11907" w:h="16838" w:code="9"/>
      <w:pgMar w:top="2046" w:right="1293" w:bottom="1170" w:left="1170" w:header="10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E4E" w:rsidRDefault="00330E4E" w:rsidP="00371587">
      <w:pPr>
        <w:spacing w:after="0" w:line="240" w:lineRule="auto"/>
      </w:pPr>
      <w:r>
        <w:separator/>
      </w:r>
    </w:p>
  </w:endnote>
  <w:endnote w:type="continuationSeparator" w:id="0">
    <w:p w:rsidR="00330E4E" w:rsidRDefault="00330E4E" w:rsidP="003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681BE1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137.9pt;margin-top:781.65pt;width:337.95pt;height:0;flip:x;z-index:-251654144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9pt;margin-top:3.1pt;width:442.9pt;height:31.2pt;z-index:251660288" filled="f" stroked="f">
          <v:textbox style="mso-next-textbox:#_x0000_s1025">
            <w:txbxContent>
              <w:p w:rsidR="00371587" w:rsidRPr="00CF59FA" w:rsidRDefault="00F6464D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="00371587"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="00371587"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37158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330E4E" w:rsidP="00371587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0.35pt;margin-top:-48pt;width:89.4pt;height:74.9pt;z-index:-251652096">
          <v:imagedata r:id="rId2" o:title="vulturi 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E4E" w:rsidRDefault="00330E4E" w:rsidP="00371587">
      <w:pPr>
        <w:spacing w:after="0" w:line="240" w:lineRule="auto"/>
      </w:pPr>
      <w:r>
        <w:separator/>
      </w:r>
    </w:p>
  </w:footnote>
  <w:footnote w:type="continuationSeparator" w:id="0">
    <w:p w:rsidR="00330E4E" w:rsidRDefault="00330E4E" w:rsidP="003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681BE1">
    <w:pPr>
      <w:pStyle w:val="Header"/>
      <w:rPr>
        <w:lang w:val="ro-R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6.8pt;margin-top:-28.05pt;width:192pt;height:63.15pt;z-index:251668480" filled="f" stroked="f">
          <v:textbox style="mso-next-textbox:#_x0000_s1035">
            <w:txbxContent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Casetă text 2" o:spid="_x0000_s1033" type="#_x0000_t202" style="position:absolute;margin-left:55.5pt;margin-top:-28.05pt;width:166.1pt;height:71.8pt;z-index:25166643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next-textbox:#Casetă text 2;mso-fit-shape-to-text:t">
            <w:txbxContent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ȘTIINȚE ȘI TEHNOLOGIE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1587">
      <w:rPr>
        <w:lang w:val="ro-RO"/>
      </w:rPr>
      <w:tab/>
    </w:r>
    <w:r w:rsidR="00371587">
      <w:rPr>
        <w:lang w:val="ro-RO"/>
      </w:rPr>
      <w:tab/>
    </w:r>
  </w:p>
  <w:p w:rsidR="005E70BF" w:rsidRDefault="00681BE1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6.6pt;margin-top:25.05pt;width:484.45pt;height:0;z-index:25166336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A46"/>
    <w:multiLevelType w:val="hybridMultilevel"/>
    <w:tmpl w:val="95661628"/>
    <w:lvl w:ilvl="0" w:tplc="536CE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457B"/>
    <w:multiLevelType w:val="hybridMultilevel"/>
    <w:tmpl w:val="4718E3BC"/>
    <w:lvl w:ilvl="0" w:tplc="851861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E1EF2"/>
    <w:multiLevelType w:val="hybridMultilevel"/>
    <w:tmpl w:val="CB12175E"/>
    <w:lvl w:ilvl="0" w:tplc="26120E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0AD0192"/>
    <w:multiLevelType w:val="hybridMultilevel"/>
    <w:tmpl w:val="A7503D96"/>
    <w:lvl w:ilvl="0" w:tplc="D804B0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F050A"/>
    <w:multiLevelType w:val="hybridMultilevel"/>
    <w:tmpl w:val="0136B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9F5D84"/>
    <w:multiLevelType w:val="hybridMultilevel"/>
    <w:tmpl w:val="E73EF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A6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CA2A3D"/>
    <w:multiLevelType w:val="hybridMultilevel"/>
    <w:tmpl w:val="11B0E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E2E41"/>
    <w:multiLevelType w:val="hybridMultilevel"/>
    <w:tmpl w:val="6262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E55D3"/>
    <w:multiLevelType w:val="hybridMultilevel"/>
    <w:tmpl w:val="2BEEA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116C4"/>
    <w:multiLevelType w:val="hybridMultilevel"/>
    <w:tmpl w:val="A95A5DE4"/>
    <w:lvl w:ilvl="0" w:tplc="9FFE45F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45F4A"/>
    <w:multiLevelType w:val="hybridMultilevel"/>
    <w:tmpl w:val="A1944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1587"/>
    <w:rsid w:val="00073FC8"/>
    <w:rsid w:val="00075B41"/>
    <w:rsid w:val="000A585F"/>
    <w:rsid w:val="000B38D2"/>
    <w:rsid w:val="000F4723"/>
    <w:rsid w:val="00135C9D"/>
    <w:rsid w:val="001F76E6"/>
    <w:rsid w:val="00265F99"/>
    <w:rsid w:val="002B0FFF"/>
    <w:rsid w:val="002E4B20"/>
    <w:rsid w:val="003271F0"/>
    <w:rsid w:val="00330E4E"/>
    <w:rsid w:val="00345DCF"/>
    <w:rsid w:val="00371587"/>
    <w:rsid w:val="00440A96"/>
    <w:rsid w:val="004765BF"/>
    <w:rsid w:val="004D3809"/>
    <w:rsid w:val="005D22E6"/>
    <w:rsid w:val="00681BE1"/>
    <w:rsid w:val="006A096E"/>
    <w:rsid w:val="006C0A69"/>
    <w:rsid w:val="006C16E6"/>
    <w:rsid w:val="0074504D"/>
    <w:rsid w:val="00750907"/>
    <w:rsid w:val="00764ED7"/>
    <w:rsid w:val="007F0C84"/>
    <w:rsid w:val="007F2461"/>
    <w:rsid w:val="00815E59"/>
    <w:rsid w:val="008576EA"/>
    <w:rsid w:val="008E0A22"/>
    <w:rsid w:val="00972A08"/>
    <w:rsid w:val="009B628C"/>
    <w:rsid w:val="00A4663C"/>
    <w:rsid w:val="00A746D9"/>
    <w:rsid w:val="00B26BC5"/>
    <w:rsid w:val="00B55B7F"/>
    <w:rsid w:val="00BF433B"/>
    <w:rsid w:val="00C37501"/>
    <w:rsid w:val="00C55E80"/>
    <w:rsid w:val="00C97101"/>
    <w:rsid w:val="00CE6853"/>
    <w:rsid w:val="00CE73E5"/>
    <w:rsid w:val="00D34364"/>
    <w:rsid w:val="00DA3FB1"/>
    <w:rsid w:val="00DD35B5"/>
    <w:rsid w:val="00E73DC6"/>
    <w:rsid w:val="00E77BCA"/>
    <w:rsid w:val="00ED1BC6"/>
    <w:rsid w:val="00F6464D"/>
    <w:rsid w:val="00FA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87"/>
    <w:pPr>
      <w:spacing w:after="200" w:line="276" w:lineRule="auto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8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87"/>
    <w:rPr>
      <w:rFonts w:eastAsia="Calibri" w:cs="Times New Roman"/>
      <w:sz w:val="22"/>
      <w:szCs w:val="22"/>
    </w:rPr>
  </w:style>
  <w:style w:type="character" w:styleId="Hyperlink">
    <w:name w:val="Hyperlink"/>
    <w:uiPriority w:val="99"/>
    <w:unhideWhenUsed/>
    <w:rsid w:val="00371587"/>
    <w:rPr>
      <w:color w:val="0000FF"/>
      <w:u w:val="single"/>
    </w:rPr>
  </w:style>
  <w:style w:type="character" w:styleId="Strong">
    <w:name w:val="Strong"/>
    <w:uiPriority w:val="22"/>
    <w:qFormat/>
    <w:rsid w:val="00371587"/>
    <w:rPr>
      <w:b/>
      <w:bCs/>
    </w:rPr>
  </w:style>
  <w:style w:type="paragraph" w:customStyle="1" w:styleId="f4">
    <w:name w:val="f4"/>
    <w:basedOn w:val="Normal"/>
    <w:rsid w:val="00371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371587"/>
    <w:rPr>
      <w:i/>
      <w:iCs/>
    </w:rPr>
  </w:style>
  <w:style w:type="character" w:customStyle="1" w:styleId="style101">
    <w:name w:val="style101"/>
    <w:basedOn w:val="DefaultParagraphFont"/>
    <w:rsid w:val="00371587"/>
    <w:rPr>
      <w:rFonts w:ascii="Cambria" w:hAnsi="Cambria" w:hint="default"/>
      <w:sz w:val="27"/>
      <w:szCs w:val="27"/>
    </w:rPr>
  </w:style>
  <w:style w:type="paragraph" w:styleId="ListParagraph">
    <w:name w:val="List Paragraph"/>
    <w:basedOn w:val="Normal"/>
    <w:uiPriority w:val="34"/>
    <w:qFormat/>
    <w:rsid w:val="00764ED7"/>
    <w:pPr>
      <w:ind w:left="720"/>
      <w:contextualSpacing/>
    </w:pPr>
  </w:style>
  <w:style w:type="paragraph" w:styleId="NoSpacing">
    <w:name w:val="No Spacing"/>
    <w:uiPriority w:val="1"/>
    <w:qFormat/>
    <w:rsid w:val="00D34364"/>
    <w:rPr>
      <w:rFonts w:eastAsia="Calibri" w:cs="Times New Roman"/>
      <w:sz w:val="22"/>
      <w:szCs w:val="22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3D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3DC6"/>
    <w:rPr>
      <w:rFonts w:eastAsia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34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2A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5</cp:revision>
  <cp:lastPrinted>2022-08-29T12:00:00Z</cp:lastPrinted>
  <dcterms:created xsi:type="dcterms:W3CDTF">2023-05-17T07:15:00Z</dcterms:created>
  <dcterms:modified xsi:type="dcterms:W3CDTF">2023-05-17T07:17:00Z</dcterms:modified>
</cp:coreProperties>
</file>