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6" w:rsidRPr="009B2FF6" w:rsidRDefault="009B2FF6" w:rsidP="009B2FF6">
      <w:pPr>
        <w:spacing w:after="0" w:line="240" w:lineRule="auto"/>
        <w:ind w:left="5760" w:firstLine="720"/>
        <w:contextualSpacing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val="ro-RO"/>
        </w:rPr>
      </w:pPr>
    </w:p>
    <w:p w:rsidR="009B2FF6" w:rsidRPr="009B2FF6" w:rsidRDefault="009B2FF6" w:rsidP="009B2FF6">
      <w:pPr>
        <w:spacing w:after="0" w:line="240" w:lineRule="auto"/>
        <w:ind w:left="5760" w:firstLine="720"/>
        <w:contextualSpacing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val="ro-RO"/>
        </w:rPr>
      </w:pPr>
    </w:p>
    <w:p w:rsidR="009B2FF6" w:rsidRPr="009B2FF6" w:rsidRDefault="009B2FF6" w:rsidP="009B2FF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TEME PROPUSE</w:t>
      </w:r>
    </w:p>
    <w:p w:rsidR="009B2FF6" w:rsidRPr="009B2FF6" w:rsidRDefault="009B2FF6" w:rsidP="009B2FF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PENTRU ELABORAREA LUCRĂRILOR METODICO-ŞTIINŢIFICE</w:t>
      </w:r>
    </w:p>
    <w:p w:rsidR="009B2FF6" w:rsidRPr="009B2FF6" w:rsidRDefault="009B2FF6" w:rsidP="009B2FF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ÎN VEDEREA OBŢINERII  GRADULUI DIDACTIC I,</w:t>
      </w:r>
    </w:p>
    <w:p w:rsidR="009B2FF6" w:rsidRDefault="009B2FF6" w:rsidP="009B2FF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PENTRU CANDIDAŢII SERIEI 2020-2022</w:t>
      </w:r>
    </w:p>
    <w:p w:rsidR="00051301" w:rsidRPr="009B2FF6" w:rsidRDefault="00051301" w:rsidP="009B2FF6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</w:p>
    <w:p w:rsidR="00051301" w:rsidRPr="009B2FF6" w:rsidRDefault="00051301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</w:p>
    <w:p w:rsidR="0099329A" w:rsidRPr="008B1680" w:rsidRDefault="0099329A" w:rsidP="0099329A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EDUCAȚIE FIZICĂ ȘI SPORTIVĂ</w:t>
      </w:r>
    </w:p>
    <w:p w:rsidR="0099329A" w:rsidRPr="008B1680" w:rsidRDefault="0099329A" w:rsidP="0099329A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9329A" w:rsidRPr="008B1680" w:rsidRDefault="0099329A" w:rsidP="0099329A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B4365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Conf. univ.dr. Florin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 </w:t>
      </w:r>
      <w:r w:rsidR="00B4365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ȚURCANU</w:t>
      </w:r>
    </w:p>
    <w:p w:rsidR="00B4365A" w:rsidRPr="00B4365A" w:rsidRDefault="00B4365A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Contribuții teoretice și metode privind orientarea, conținutul și organizarea activității didactice în orele prevăzute în regim extracurricular la ciclul primar/gimnazial/liceal.</w:t>
      </w:r>
    </w:p>
    <w:p w:rsidR="00B4365A" w:rsidRPr="00B4365A" w:rsidRDefault="00B4365A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B4365A">
        <w:rPr>
          <w:rFonts w:asciiTheme="minorHAnsi" w:hAnsiTheme="minorHAnsi" w:cstheme="minorHAnsi"/>
          <w:bCs/>
          <w:color w:val="000000" w:themeColor="text1"/>
          <w:lang w:val="ro-RO"/>
        </w:rPr>
        <w:t xml:space="preserve">Procedee </w:t>
      </w:r>
      <w:r>
        <w:rPr>
          <w:rFonts w:asciiTheme="minorHAnsi" w:hAnsiTheme="minorHAnsi" w:cstheme="minorHAnsi"/>
          <w:bCs/>
          <w:color w:val="000000" w:themeColor="text1"/>
          <w:lang w:val="ro-RO"/>
        </w:rPr>
        <w:t>metodice și structuri de exerciții pentru dezvoltarea detentei și elasticității la copii și juniori.</w:t>
      </w:r>
    </w:p>
    <w:p w:rsidR="00051301" w:rsidRPr="00051301" w:rsidRDefault="00B4365A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 xml:space="preserve">Capacitățile coordinative. Particularitățile investigării și dezvoltării acestora la copii și junori, </w:t>
      </w:r>
      <w:r w:rsidR="00051301">
        <w:rPr>
          <w:rFonts w:asciiTheme="minorHAnsi" w:hAnsiTheme="minorHAnsi" w:cstheme="minorHAnsi"/>
          <w:bCs/>
          <w:color w:val="000000" w:themeColor="text1"/>
          <w:lang w:val="ro-RO"/>
        </w:rPr>
        <w:t>în diferite ramuri de sport.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Studiul privind selecția și pregătirea echipei reprezentative școlare de baschet în învățământul gimnaziale/liceal.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Contribuții personale la îmbunătățirea procesului de antrenament la echipele de fotbal reprezentative, din unitățile sportive școlare.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Studiul privind selecția și pregătirea echipei reprezentative școlare de fotbal în ciclul gimnazial/liceal.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Studiul asupra eficienței acțiunilor de joc la nivel de copii și juniori și conturarea modelelor finale, intermediare și operaționale la ramura sportivă volei.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 xml:space="preserve">Optimizarea mijloacelor tehnico-tactice pentru îmbunătățirea jocului de apărare/atac la nivelul echipelor de </w:t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  <w:t>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Contribuții la optimizarea procesului sistemic de selecție și pregătire al grupelor de începători handbal.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 xml:space="preserve">Contribuții privind îmbunătățirea pregării tehnico-tactice în tenis (metode și mijloace de acționare) pentru faza de joc </w:t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  <w:t>,</w:t>
      </w:r>
      <w:r>
        <w:rPr>
          <w:rFonts w:asciiTheme="minorHAnsi" w:hAnsiTheme="minorHAnsi" w:cstheme="minorHAnsi"/>
          <w:bCs/>
          <w:color w:val="000000" w:themeColor="text1"/>
          <w:lang w:val="ro-RO"/>
        </w:rPr>
        <w:t xml:space="preserve">la nivelul grupelor de </w:t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lang w:val="ro-RO"/>
        </w:rPr>
        <w:t>(vârsta</w:t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  <w:t>)</w:t>
      </w:r>
      <w:r>
        <w:rPr>
          <w:rFonts w:asciiTheme="minorHAnsi" w:hAnsiTheme="minorHAnsi" w:cstheme="minorHAnsi"/>
          <w:bCs/>
          <w:color w:val="000000" w:themeColor="text1"/>
          <w:lang w:val="ro-RO"/>
        </w:rPr>
        <w:t>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Perfecționarea modelului pregătirii fizice la luptătorii juniori: lupte libere/lupte greco-romane.</w:t>
      </w:r>
    </w:p>
    <w:p w:rsidR="00051301" w:rsidRPr="00051301" w:rsidRDefault="00051301" w:rsidP="00051301">
      <w:pPr>
        <w:pStyle w:val="yiv1809988842msonormal"/>
        <w:numPr>
          <w:ilvl w:val="0"/>
          <w:numId w:val="29"/>
        </w:numPr>
        <w:spacing w:after="0" w:afterAutospacing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lang w:val="ro-RO"/>
        </w:rPr>
        <w:t>Studiu privind perfecționarea modelului tehnico-tactic la judoka juniori (</w:t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u w:val="single"/>
          <w:lang w:val="ro-RO"/>
        </w:rPr>
        <w:tab/>
      </w:r>
      <w:r>
        <w:rPr>
          <w:rFonts w:asciiTheme="minorHAnsi" w:hAnsiTheme="minorHAnsi" w:cstheme="minorHAnsi"/>
          <w:bCs/>
          <w:color w:val="000000" w:themeColor="text1"/>
          <w:lang w:val="ro-RO"/>
        </w:rPr>
        <w:t>ani) din cadrul CSS sau LPS.</w:t>
      </w:r>
    </w:p>
    <w:p w:rsidR="009B2FF6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o-RO"/>
        </w:rPr>
      </w:pPr>
    </w:p>
    <w:p w:rsidR="008B1680" w:rsidRDefault="008B1680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o-RO"/>
        </w:rPr>
      </w:pPr>
    </w:p>
    <w:p w:rsidR="00051301" w:rsidRDefault="00051301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o-RO"/>
        </w:rPr>
      </w:pPr>
    </w:p>
    <w:p w:rsidR="00051301" w:rsidRDefault="00051301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o-RO"/>
        </w:rPr>
      </w:pPr>
    </w:p>
    <w:p w:rsidR="00051301" w:rsidRPr="008B1680" w:rsidRDefault="00051301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o-RO"/>
        </w:rPr>
      </w:pPr>
    </w:p>
    <w:p w:rsidR="009B2FF6" w:rsidRPr="008B1680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  <w:r w:rsidRPr="008B1680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LIMBA ȘI LITERATURA ENGLEZĂ</w:t>
      </w:r>
    </w:p>
    <w:p w:rsidR="009B2FF6" w:rsidRPr="008B1680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Pr="008B1680" w:rsidRDefault="009B2FF6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8B168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Conf. univ.dr. Smaranda ȘTEFANOVICI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Learning Cultural Values through Fairy Tales. Principles and Practice (*....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Literature and Other Arts. Alternative Teaching Methods. 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Disabled English Leaners.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English to Ethnic Minorities.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Listening to English Language Learners.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Reading Skills through Short Stories.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Reading to English Language Learners.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Writing to English Language Learners.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Teaching Speaking to English Language Learners.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B46747">
      <w:pPr>
        <w:pStyle w:val="yiv1809988842msonormal"/>
        <w:numPr>
          <w:ilvl w:val="0"/>
          <w:numId w:val="41"/>
        </w:numPr>
        <w:spacing w:after="0" w:afterAutospacing="0" w:line="276" w:lineRule="auto"/>
        <w:ind w:left="27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color w:val="000000" w:themeColor="text1"/>
        </w:rPr>
        <w:t xml:space="preserve">Motivation and Creativity in the English Class. </w:t>
      </w: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Principles and Practice (.... Students)</w:t>
      </w:r>
    </w:p>
    <w:p w:rsidR="009B2FF6" w:rsidRPr="008B1680" w:rsidRDefault="009B2FF6" w:rsidP="009B2FF6">
      <w:pPr>
        <w:pStyle w:val="yiv1809988842msonormal"/>
        <w:spacing w:after="0" w:afterAutospacing="0" w:line="276" w:lineRule="auto"/>
        <w:ind w:left="1080"/>
        <w:rPr>
          <w:rFonts w:asciiTheme="minorHAnsi" w:hAnsiTheme="minorHAnsi" w:cstheme="minorHAnsi"/>
          <w:color w:val="000000" w:themeColor="text1"/>
        </w:rPr>
      </w:pPr>
      <w:r w:rsidRPr="008B1680">
        <w:rPr>
          <w:rFonts w:asciiTheme="minorHAnsi" w:hAnsiTheme="minorHAnsi" w:cstheme="minorHAnsi"/>
          <w:bCs/>
          <w:color w:val="000000" w:themeColor="text1"/>
          <w:lang w:val="ro-RO"/>
        </w:rPr>
        <w:t>*The level of students must be specified</w:t>
      </w:r>
    </w:p>
    <w:p w:rsidR="00DB3952" w:rsidRDefault="00DB3952" w:rsidP="00DB3952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DB3952" w:rsidRPr="008B1680" w:rsidRDefault="00DB3952" w:rsidP="00DB3952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8B168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Conf univ. dr.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Anișoara POP</w:t>
      </w:r>
    </w:p>
    <w:p w:rsidR="00DB3952" w:rsidRPr="008B1680" w:rsidRDefault="00DB3952" w:rsidP="00C25EEF">
      <w:pPr>
        <w:spacing w:after="0" w:line="240" w:lineRule="auto"/>
        <w:ind w:left="-810" w:firstLine="63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DB3952" w:rsidRDefault="00DB3952" w:rsidP="00C25EEF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Ed-Tech Tools in Teaching English as a Foreign Language/Noile Tehnologii în predarea limbii engleze ca limbă străină</w:t>
      </w:r>
    </w:p>
    <w:p w:rsidR="00DB3952" w:rsidRDefault="00DB3952" w:rsidP="00C25EEF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English Learning and Social Media/Învățarea limbii engleze și rețele sociale</w:t>
      </w:r>
    </w:p>
    <w:p w:rsidR="00DB3952" w:rsidRDefault="00DB3952" w:rsidP="00C25EEF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Alternative Methods of Evaluation/metode alternative de evaluare</w:t>
      </w:r>
    </w:p>
    <w:p w:rsidR="00DB3952" w:rsidRDefault="00DB3952" w:rsidP="00C25EEF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Autonomy and Collaboration in Mixed-Ability Classrooms/Autonomie și colaborare în clasă mixtă</w:t>
      </w:r>
    </w:p>
    <w:p w:rsidR="00C25EEF" w:rsidRDefault="00C25EEF" w:rsidP="00C25EEF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The Flipped Classroom/Clasa inversată</w:t>
      </w:r>
    </w:p>
    <w:p w:rsidR="00C25EEF" w:rsidRDefault="00C25EEF" w:rsidP="00C25EEF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Teaching Grammar Communicatively/Metode communicative în predarea gramaticii</w:t>
      </w:r>
    </w:p>
    <w:p w:rsidR="00C25EEF" w:rsidRDefault="00C25EEF" w:rsidP="00C25EEF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Motivating EFL learners, Premise of Successful Learning/Motivația, premisă a unei învățări de calitate</w:t>
      </w:r>
    </w:p>
    <w:p w:rsidR="00C25EEF" w:rsidRDefault="00C25EEF" w:rsidP="00DB3952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Team-based Learning/metoda învățării active în grup</w:t>
      </w:r>
    </w:p>
    <w:p w:rsidR="00C25EEF" w:rsidRDefault="00C25EEF" w:rsidP="00C25EEF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New Trends in EFL: Online and Mobile Learning/Tendințe noi în predarea/învățarea limbii engleze: medii online și aplicații mobile</w:t>
      </w:r>
    </w:p>
    <w:p w:rsidR="00C25EEF" w:rsidRDefault="00106339" w:rsidP="00DB3952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Blended learning Approaches/Abordări de tip </w:t>
      </w:r>
      <w:r w:rsidR="00D617B2">
        <w:rPr>
          <w:rFonts w:asciiTheme="minorHAnsi" w:hAnsiTheme="minorHAnsi" w:cstheme="minorHAnsi"/>
          <w:color w:val="000000" w:themeColor="text1"/>
          <w:sz w:val="24"/>
          <w:szCs w:val="24"/>
        </w:rPr>
        <w:t>blended learning</w:t>
      </w:r>
    </w:p>
    <w:p w:rsidR="00D617B2" w:rsidRDefault="00D617B2" w:rsidP="00D617B2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Enhancing Lessons: The Role of Needs Analysis, Motivation and Feedback/Optimizarea lecției: rolul analizei de necesități, a motivației și feedback-ului</w:t>
      </w:r>
    </w:p>
    <w:p w:rsidR="00D617B2" w:rsidRDefault="00D617B2" w:rsidP="00D617B2">
      <w:pPr>
        <w:pStyle w:val="NoSpacing"/>
        <w:numPr>
          <w:ilvl w:val="0"/>
          <w:numId w:val="44"/>
        </w:numPr>
        <w:tabs>
          <w:tab w:val="left" w:pos="270"/>
        </w:tabs>
        <w:ind w:left="27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Strategies for Writing Optimisation/Strategii pentru optimizarea deprinderii de scriere în limba engelză</w:t>
      </w:r>
    </w:p>
    <w:p w:rsidR="00D617B2" w:rsidRDefault="00D617B2" w:rsidP="00DB3952">
      <w:pPr>
        <w:pStyle w:val="NoSpacing"/>
        <w:numPr>
          <w:ilvl w:val="0"/>
          <w:numId w:val="44"/>
        </w:numPr>
        <w:tabs>
          <w:tab w:val="left" w:pos="270"/>
        </w:tabs>
        <w:ind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Strategies for Vocabulary Acquisition/strategii pentru achiziția vocabularului</w:t>
      </w:r>
    </w:p>
    <w:p w:rsidR="00C25EEF" w:rsidRDefault="00C25EEF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444992" w:rsidRDefault="00444992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444992" w:rsidRDefault="00444992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444992" w:rsidRDefault="00444992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444992" w:rsidRDefault="00444992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444992" w:rsidRDefault="00444992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C25EEF" w:rsidRPr="008B1680" w:rsidRDefault="00C25EEF" w:rsidP="00C25EEF">
      <w:pPr>
        <w:shd w:val="clear" w:color="auto" w:fill="FFFFFF"/>
        <w:spacing w:line="240" w:lineRule="auto"/>
        <w:ind w:firstLine="717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8B168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Conf univ. dr. Bianca-Oana HAN</w:t>
      </w:r>
    </w:p>
    <w:p w:rsidR="00C25EEF" w:rsidRPr="008B1680" w:rsidRDefault="00C25EEF" w:rsidP="00C25EEF">
      <w:pPr>
        <w:spacing w:after="0" w:line="240" w:lineRule="auto"/>
        <w:ind w:left="-810" w:firstLine="63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C25EEF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1680">
        <w:rPr>
          <w:rFonts w:asciiTheme="minorHAnsi" w:hAnsiTheme="minorHAnsi" w:cstheme="minorHAnsi"/>
          <w:color w:val="000000" w:themeColor="text1"/>
          <w:sz w:val="24"/>
          <w:szCs w:val="24"/>
        </w:rPr>
        <w:t>Innovative approaches in teaching English to young learners</w:t>
      </w:r>
    </w:p>
    <w:p w:rsidR="00C25EEF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Use of technology in teaching English to young learners</w:t>
      </w:r>
    </w:p>
    <w:p w:rsidR="00C25EEF" w:rsidRPr="008B1680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Group work activities in teaching </w:t>
      </w:r>
      <w:r w:rsidRPr="008B16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English to </w:t>
      </w:r>
      <w:r w:rsidRPr="008B168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young learners</w:t>
      </w:r>
    </w:p>
    <w:p w:rsidR="00C25EEF" w:rsidRPr="008B1680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B16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Classroom management approaches to teaching English to </w:t>
      </w:r>
      <w:r w:rsidRPr="008B168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young learners</w:t>
      </w:r>
    </w:p>
    <w:p w:rsidR="00C25EEF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Style w:val="yiv5522084140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8B1680">
        <w:rPr>
          <w:rStyle w:val="yiv5522084140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Communicative approaches in teachin English as a foreing language to young learnes</w:t>
      </w:r>
    </w:p>
    <w:p w:rsidR="00C25EEF" w:rsidRPr="008B1680" w:rsidRDefault="00C25EEF" w:rsidP="00C25EEF">
      <w:pPr>
        <w:pStyle w:val="NoSpacing"/>
        <w:numPr>
          <w:ilvl w:val="0"/>
          <w:numId w:val="26"/>
        </w:numPr>
        <w:tabs>
          <w:tab w:val="left" w:pos="270"/>
        </w:tabs>
        <w:ind w:left="-90" w:firstLine="0"/>
        <w:jc w:val="both"/>
        <w:rPr>
          <w:rStyle w:val="yiv5522084140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Style w:val="yiv5522084140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Teaching English as a foreign language through translation exercises</w:t>
      </w:r>
    </w:p>
    <w:p w:rsidR="0099329A" w:rsidRDefault="0099329A" w:rsidP="009B2FF6">
      <w:pPr>
        <w:spacing w:after="0" w:line="360" w:lineRule="auto"/>
        <w:ind w:firstLine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Pr="00341A54" w:rsidRDefault="009B2FF6" w:rsidP="009B2FF6">
      <w:pPr>
        <w:spacing w:after="0" w:line="360" w:lineRule="auto"/>
        <w:ind w:firstLine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341A54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Lector univ.dr. Dana RUS</w:t>
      </w:r>
    </w:p>
    <w:p w:rsidR="009B2FF6" w:rsidRPr="00341A54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41A5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Enhancing language learning motivation through communicative activities</w:t>
      </w:r>
    </w:p>
    <w:p w:rsidR="00341A54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341A5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Games as a teaching tool in the EFL class</w:t>
      </w:r>
    </w:p>
    <w:p w:rsidR="00341A54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Developing communicative skills through extensive reading</w:t>
      </w:r>
    </w:p>
    <w:p w:rsidR="00341A54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 critical approach to teaching strategies and methods in achieving language acquisition succes</w:t>
      </w:r>
    </w:p>
    <w:p w:rsidR="00341A54" w:rsidRPr="00341A54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Integrated skills </w:t>
      </w:r>
      <w:r w:rsidRPr="00341A5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in EFL</w:t>
      </w:r>
      <w:r w:rsidRPr="00341A54">
        <w:rPr>
          <w:rFonts w:asciiTheme="minorHAnsi" w:eastAsia="Times New Roman" w:hAnsiTheme="minorHAnsi" w:cstheme="minorHAnsi"/>
          <w:color w:val="FF0000"/>
          <w:sz w:val="24"/>
          <w:szCs w:val="24"/>
        </w:rPr>
        <w:t> </w:t>
      </w:r>
    </w:p>
    <w:p w:rsidR="00341A54" w:rsidRPr="008F3CEE" w:rsidRDefault="009B2FF6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The role of class interaction in enhancing</w:t>
      </w:r>
      <w:r w:rsidR="00341A54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students' communicative skills</w:t>
      </w:r>
    </w:p>
    <w:p w:rsidR="00341A54" w:rsidRPr="008F3CEE" w:rsidRDefault="00341A54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Teaching aids in EFL </w:t>
      </w:r>
    </w:p>
    <w:p w:rsidR="009B2FF6" w:rsidRPr="008F3CEE" w:rsidRDefault="009B2FF6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Teaching grammar: from traditional to communicative strategies</w:t>
      </w:r>
    </w:p>
    <w:p w:rsidR="009B2FF6" w:rsidRPr="008F3CEE" w:rsidRDefault="009B2FF6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Vocabulary teaching strategies in EFL</w:t>
      </w:r>
    </w:p>
    <w:p w:rsidR="009B2FF6" w:rsidRPr="008F3CEE" w:rsidRDefault="009B2FF6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Audio-visual aids in EFL teaching</w:t>
      </w:r>
    </w:p>
    <w:p w:rsidR="009B2FF6" w:rsidRPr="008F3CEE" w:rsidRDefault="009B2FF6" w:rsidP="00341A54">
      <w:pPr>
        <w:pStyle w:val="ListParagraph"/>
        <w:numPr>
          <w:ilvl w:val="0"/>
          <w:numId w:val="36"/>
        </w:numPr>
        <w:spacing w:after="0" w:line="240" w:lineRule="auto"/>
        <w:ind w:left="27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Teaching English for</w:t>
      </w:r>
      <w:r w:rsidR="00341A54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21</w:t>
      </w:r>
      <w:r w:rsidR="00341A54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perscript"/>
        </w:rPr>
        <w:t>st</w:t>
      </w:r>
      <w:r w:rsidR="00341A54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bscript"/>
        </w:rPr>
        <w:t xml:space="preserve"> </w:t>
      </w:r>
      <w:r w:rsidR="008F3CEE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century learners</w:t>
      </w:r>
      <w:r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: </w:t>
      </w:r>
      <w:r w:rsidR="008F3CEE" w:rsidRPr="008F3CE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challenges and practical solutions</w:t>
      </w:r>
    </w:p>
    <w:p w:rsidR="009F3D76" w:rsidRDefault="009F3D76" w:rsidP="009B2FF6">
      <w:pPr>
        <w:shd w:val="clear" w:color="auto" w:fill="FFFFFF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ro-RO"/>
        </w:rPr>
      </w:pPr>
    </w:p>
    <w:p w:rsidR="009B2FF6" w:rsidRPr="00B46747" w:rsidRDefault="009B2FF6" w:rsidP="009B2FF6">
      <w:pPr>
        <w:shd w:val="clear" w:color="auto" w:fill="FFFFFF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Lector univ.dr. Cristina NICOLAE</w:t>
      </w:r>
    </w:p>
    <w:p w:rsidR="009B2FF6" w:rsidRPr="009B2FF6" w:rsidRDefault="009B2FF6" w:rsidP="009B2FF6">
      <w:pPr>
        <w:shd w:val="clear" w:color="auto" w:fill="FFFFFF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val="ro-RO"/>
        </w:rPr>
      </w:pPr>
    </w:p>
    <w:p w:rsidR="00B46747" w:rsidRP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English Through Receptive Skills </w:t>
      </w:r>
    </w:p>
    <w:p w:rsidR="00B46747" w:rsidRP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English Through Productive Skills </w:t>
      </w:r>
    </w:p>
    <w:p w:rsid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Traditional versus Modern Ways of Teaching Grammar: the Verb Phrase</w:t>
      </w:r>
    </w:p>
    <w:p w:rsidR="00B46747" w:rsidRP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Literature as an EFL Didactic Tool</w:t>
      </w:r>
    </w:p>
    <w:p w:rsidR="00B46747" w:rsidRP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Learning EFL Through Project Writing and Team Work Activities</w:t>
      </w:r>
    </w:p>
    <w:p w:rsidR="00B46747" w:rsidRPr="00B46747" w:rsidRDefault="00B46747" w:rsidP="00B46747">
      <w:pPr>
        <w:pStyle w:val="ListParagraph"/>
        <w:numPr>
          <w:ilvl w:val="0"/>
          <w:numId w:val="30"/>
        </w:numPr>
        <w:tabs>
          <w:tab w:val="left" w:pos="0"/>
        </w:tabs>
        <w:ind w:left="270" w:hanging="270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The Use of Modern Technology in Teaching EFL</w:t>
      </w:r>
    </w:p>
    <w:p w:rsidR="00341A54" w:rsidRPr="009B2FF6" w:rsidRDefault="00341A54" w:rsidP="009B2FF6">
      <w:pPr>
        <w:pStyle w:val="ListParagrap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:rsidR="009B2FF6" w:rsidRDefault="009B2FF6" w:rsidP="009B2FF6">
      <w:pPr>
        <w:pStyle w:val="ListParagrap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Lector univ.dr. Andreea-Romana BAN</w:t>
      </w:r>
    </w:p>
    <w:p w:rsidR="0099329A" w:rsidRPr="009B2FF6" w:rsidRDefault="0099329A" w:rsidP="009B2FF6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</w:p>
    <w:p w:rsid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vocabulary through reading</w:t>
      </w:r>
    </w:p>
    <w:p w:rsid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vocabulary for young learners</w:t>
      </w:r>
    </w:p>
    <w:p w:rsid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grammar creatively</w:t>
      </w:r>
    </w:p>
    <w:p w:rsid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grammar through literature</w:t>
      </w:r>
    </w:p>
    <w:p w:rsid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Teaching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grammar through translation</w:t>
      </w:r>
    </w:p>
    <w:p w:rsidR="009B2FF6" w:rsidRPr="009B2FF6" w:rsidRDefault="009B2FF6" w:rsidP="009B2FF6">
      <w:pPr>
        <w:pStyle w:val="ListParagraph"/>
        <w:numPr>
          <w:ilvl w:val="0"/>
          <w:numId w:val="35"/>
        </w:numPr>
        <w:tabs>
          <w:tab w:val="left" w:pos="630"/>
        </w:tabs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Modern approaches to teaching and testing vocabulary</w:t>
      </w:r>
    </w:p>
    <w:p w:rsidR="009B2FF6" w:rsidRDefault="009B2FF6" w:rsidP="009B2FF6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:rsidR="00F661DE" w:rsidRDefault="00F661DE" w:rsidP="009B2FF6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:rsidR="00F661DE" w:rsidRDefault="00F661DE" w:rsidP="009B2FF6">
      <w:pPr>
        <w:spacing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:rsidR="0099329A" w:rsidRDefault="0099329A" w:rsidP="0099329A">
      <w:pPr>
        <w:pStyle w:val="ListParagrap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9B2FF6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Lector univ.dr.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Adrian NĂZNEAN</w:t>
      </w:r>
    </w:p>
    <w:p w:rsidR="0099329A" w:rsidRPr="009B2FF6" w:rsidRDefault="0099329A" w:rsidP="0099329A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</w:p>
    <w:p w:rsidR="0099329A" w:rsidRDefault="0099329A" w:rsidP="00B46747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36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Creative Methods and Techniques of. teaching English Grammar (metode și tehnici creative de predare a gramaticii limbii engleze)</w:t>
      </w:r>
    </w:p>
    <w:p w:rsidR="0099329A" w:rsidRDefault="0099329A" w:rsidP="00B46747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36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Teaching Translation within EFL Strategies (predarea traducerii în cadrul strategiilor de predare a limbii engleze ca limba străină)</w:t>
      </w:r>
    </w:p>
    <w:p w:rsidR="0099329A" w:rsidRDefault="0099329A" w:rsidP="00B46747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36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Strategies for Enhancing the Communicative Competence of EFL students (Strategii de îmbunătățire a competenței de comunicare în limba engleză)</w:t>
      </w:r>
    </w:p>
    <w:p w:rsidR="0099329A" w:rsidRDefault="0099329A" w:rsidP="00B46747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36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Audio and Videio Contents in teaching English Vocabulary (Utilizarea materialelor audio și video în predarea vocabularului limbii enegleze)</w:t>
      </w:r>
    </w:p>
    <w:p w:rsidR="0099329A" w:rsidRPr="009B2FF6" w:rsidRDefault="0099329A" w:rsidP="00B46747">
      <w:pPr>
        <w:pStyle w:val="ListParagraph"/>
        <w:numPr>
          <w:ilvl w:val="0"/>
          <w:numId w:val="40"/>
        </w:numPr>
        <w:tabs>
          <w:tab w:val="left" w:pos="630"/>
        </w:tabs>
        <w:spacing w:after="0" w:line="240" w:lineRule="auto"/>
        <w:ind w:left="36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Teaching English trough Songs to Secondary High School Students (Predarea limbii engleze elevilor de liceu prin intermediul cântecelor)</w:t>
      </w:r>
    </w:p>
    <w:p w:rsidR="00DB3952" w:rsidRDefault="00DB3952" w:rsidP="00DB3952">
      <w:pPr>
        <w:pStyle w:val="ListParagrap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Pr="009F3D76" w:rsidRDefault="009B2FF6" w:rsidP="009B2FF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val="ro-RO"/>
        </w:rPr>
      </w:pPr>
      <w:r w:rsidRPr="009F3D7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:lang w:val="ro-RO"/>
        </w:rPr>
        <w:t>LITERATURA FRANCEZĂ</w:t>
      </w:r>
    </w:p>
    <w:p w:rsidR="009B2FF6" w:rsidRPr="009F3D76" w:rsidRDefault="009B2FF6" w:rsidP="009B2FF6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ro-RO"/>
        </w:rPr>
      </w:pPr>
    </w:p>
    <w:p w:rsidR="009B2FF6" w:rsidRPr="009F3D76" w:rsidRDefault="009B2FF6" w:rsidP="009B2FF6">
      <w:pPr>
        <w:tabs>
          <w:tab w:val="left" w:pos="8280"/>
        </w:tabs>
        <w:spacing w:after="0" w:line="240" w:lineRule="auto"/>
        <w:ind w:firstLine="720"/>
        <w:contextualSpacing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ro-RO"/>
        </w:rPr>
      </w:pPr>
      <w:r w:rsidRPr="009F3D7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ro-RO"/>
        </w:rPr>
        <w:t>Lector univ.dr. Corina BOZEDEAN</w:t>
      </w:r>
    </w:p>
    <w:p w:rsidR="009B2FF6" w:rsidRPr="009B2FF6" w:rsidRDefault="009B2FF6" w:rsidP="009B2FF6">
      <w:pP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FF0000"/>
          <w:sz w:val="24"/>
          <w:szCs w:val="24"/>
        </w:rPr>
      </w:pPr>
    </w:p>
    <w:p w:rsidR="00B46747" w:rsidRPr="00B46747" w:rsidRDefault="00B46747" w:rsidP="00B46747">
      <w:pPr>
        <w:numPr>
          <w:ilvl w:val="0"/>
          <w:numId w:val="42"/>
        </w:numPr>
        <w:tabs>
          <w:tab w:val="clear" w:pos="1068"/>
          <w:tab w:val="num" w:pos="810"/>
        </w:tabs>
        <w:spacing w:after="0" w:line="240" w:lineRule="auto"/>
        <w:ind w:left="1066" w:hanging="796"/>
        <w:jc w:val="both"/>
        <w:rPr>
          <w:sz w:val="24"/>
          <w:szCs w:val="24"/>
          <w:lang w:val="fr-FR"/>
        </w:rPr>
      </w:pPr>
      <w:r w:rsidRPr="00B46747">
        <w:rPr>
          <w:sz w:val="24"/>
          <w:szCs w:val="24"/>
          <w:lang w:val="fr-FR"/>
        </w:rPr>
        <w:t>L’enseignement - l’apprentissage du vocabulaire en classe de FLE</w:t>
      </w:r>
    </w:p>
    <w:p w:rsidR="00B46747" w:rsidRPr="00B46747" w:rsidRDefault="00B46747" w:rsidP="00B46747">
      <w:pPr>
        <w:numPr>
          <w:ilvl w:val="0"/>
          <w:numId w:val="42"/>
        </w:numPr>
        <w:tabs>
          <w:tab w:val="clear" w:pos="1068"/>
          <w:tab w:val="num" w:pos="810"/>
        </w:tabs>
        <w:spacing w:after="0" w:line="240" w:lineRule="auto"/>
        <w:ind w:left="1066" w:hanging="796"/>
        <w:jc w:val="both"/>
        <w:rPr>
          <w:sz w:val="24"/>
          <w:szCs w:val="24"/>
          <w:lang w:val="fr-FR"/>
        </w:rPr>
      </w:pPr>
      <w:r w:rsidRPr="00B46747">
        <w:rPr>
          <w:sz w:val="24"/>
          <w:szCs w:val="24"/>
          <w:lang w:val="fr-FR"/>
        </w:rPr>
        <w:t>Enseigner la compétence de compréhension de l’écrit et de l’oral en classe de FLE</w:t>
      </w:r>
    </w:p>
    <w:p w:rsidR="00B46747" w:rsidRPr="00B46747" w:rsidRDefault="00B46747" w:rsidP="00B46747">
      <w:pPr>
        <w:numPr>
          <w:ilvl w:val="0"/>
          <w:numId w:val="42"/>
        </w:numPr>
        <w:tabs>
          <w:tab w:val="clear" w:pos="1068"/>
          <w:tab w:val="num" w:pos="810"/>
        </w:tabs>
        <w:spacing w:after="0" w:line="240" w:lineRule="auto"/>
        <w:ind w:left="1066" w:hanging="796"/>
        <w:jc w:val="both"/>
        <w:rPr>
          <w:sz w:val="24"/>
          <w:szCs w:val="24"/>
          <w:lang w:val="fr-FR"/>
        </w:rPr>
      </w:pPr>
      <w:r w:rsidRPr="00B46747">
        <w:rPr>
          <w:sz w:val="24"/>
          <w:szCs w:val="24"/>
          <w:lang w:val="fr-FR"/>
        </w:rPr>
        <w:t>Enseigner la compétence de production écrite et orale en classe de FLE</w:t>
      </w:r>
    </w:p>
    <w:p w:rsidR="00B46747" w:rsidRPr="00B46747" w:rsidRDefault="00B46747" w:rsidP="00B46747">
      <w:pPr>
        <w:numPr>
          <w:ilvl w:val="0"/>
          <w:numId w:val="42"/>
        </w:numPr>
        <w:tabs>
          <w:tab w:val="clear" w:pos="1068"/>
          <w:tab w:val="num" w:pos="810"/>
        </w:tabs>
        <w:spacing w:after="0" w:line="240" w:lineRule="auto"/>
        <w:ind w:left="1066" w:hanging="796"/>
        <w:jc w:val="both"/>
        <w:rPr>
          <w:sz w:val="24"/>
          <w:szCs w:val="24"/>
          <w:lang w:val="fr-FR"/>
        </w:rPr>
      </w:pPr>
      <w:r w:rsidRPr="00B46747">
        <w:rPr>
          <w:sz w:val="24"/>
          <w:szCs w:val="24"/>
          <w:lang w:val="fr-FR"/>
        </w:rPr>
        <w:t>L’utilisation didactique des documents audio et vidéo en classe de FLE</w:t>
      </w:r>
    </w:p>
    <w:p w:rsidR="00F661DE" w:rsidRDefault="00F661DE" w:rsidP="00F661D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</w:p>
    <w:p w:rsidR="00F661DE" w:rsidRPr="00B46747" w:rsidRDefault="00F661DE" w:rsidP="00F661D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  <w:r w:rsidRPr="00B4674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INFORMATICĂ</w:t>
      </w:r>
    </w:p>
    <w:p w:rsidR="00F661DE" w:rsidRPr="00B46747" w:rsidRDefault="00F661DE" w:rsidP="00F661D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F661DE" w:rsidRPr="00B46747" w:rsidRDefault="00F661DE" w:rsidP="00F661DE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B46747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Conf. univ.dr. GENGE Bela</w:t>
      </w:r>
    </w:p>
    <w:p w:rsidR="00F661DE" w:rsidRPr="00B46747" w:rsidRDefault="00F661DE" w:rsidP="00F661DE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F661DE" w:rsidRDefault="00F661DE" w:rsidP="00F661DE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</w:rPr>
        <w:t>Beneficiile și riscurile tehnologiilor Internet of Things: strategii educaționale</w:t>
      </w:r>
    </w:p>
    <w:p w:rsidR="00F661DE" w:rsidRPr="00B46747" w:rsidRDefault="00F661DE" w:rsidP="00F661DE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Date personale și protecția datelor personale: strategii educaționale</w:t>
      </w:r>
    </w:p>
    <w:p w:rsidR="00F661DE" w:rsidRDefault="00F661DE" w:rsidP="00F661DE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Probabilităț</w:t>
      </w:r>
      <w:r w:rsidRPr="00B467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și statistică matematică: aspecte științifice și metodice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în sisteme informatice</w:t>
      </w:r>
    </w:p>
    <w:p w:rsidR="00F661DE" w:rsidRPr="00B46747" w:rsidRDefault="00F661DE" w:rsidP="00F661DE">
      <w:pPr>
        <w:pStyle w:val="PlainText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46747">
        <w:rPr>
          <w:rFonts w:asciiTheme="minorHAnsi" w:hAnsiTheme="minorHAnsi" w:cstheme="minorHAnsi"/>
          <w:color w:val="000000" w:themeColor="text1"/>
          <w:sz w:val="24"/>
          <w:szCs w:val="24"/>
        </w:rPr>
        <w:t>Metode de calcul numeric</w:t>
      </w:r>
    </w:p>
    <w:p w:rsidR="009B2FF6" w:rsidRPr="009B2FF6" w:rsidRDefault="009B2FF6" w:rsidP="009B2FF6">
      <w:pPr>
        <w:spacing w:line="240" w:lineRule="auto"/>
        <w:ind w:firstLine="720"/>
        <w:contextualSpacing/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ro-RO"/>
        </w:rPr>
      </w:pPr>
    </w:p>
    <w:p w:rsidR="009B2FF6" w:rsidRPr="00BE3D3B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  <w:r w:rsidRPr="00BE3D3B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ISTORIE</w:t>
      </w:r>
    </w:p>
    <w:p w:rsidR="009B2FF6" w:rsidRPr="009B2FF6" w:rsidRDefault="009B2FF6" w:rsidP="009B2FF6">
      <w:pPr>
        <w:shd w:val="clear" w:color="auto" w:fill="FFFFFF"/>
        <w:spacing w:line="240" w:lineRule="auto"/>
        <w:contextualSpacing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:rsidR="009B2FF6" w:rsidRDefault="00E932EB" w:rsidP="00E932EB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</w:pPr>
      <w:r w:rsidRPr="00E932EB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>Lector</w:t>
      </w:r>
      <w:r w:rsidR="009B2FF6" w:rsidRPr="00E932EB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 xml:space="preserve"> univ. dr. </w:t>
      </w:r>
      <w:r w:rsidRPr="00E932EB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>Georgeta FODOR</w:t>
      </w:r>
    </w:p>
    <w:p w:rsidR="00E932EB" w:rsidRPr="00E932EB" w:rsidRDefault="00E932EB" w:rsidP="00E932EB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</w:p>
    <w:p w:rsidR="00E932EB" w:rsidRDefault="005A08D9" w:rsidP="005A08D9">
      <w:pPr>
        <w:pStyle w:val="ListParagraph"/>
        <w:numPr>
          <w:ilvl w:val="0"/>
          <w:numId w:val="39"/>
        </w:numPr>
        <w:spacing w:after="0" w:line="240" w:lineRule="auto"/>
        <w:ind w:left="81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  <w:t>Istoria prin intermediul imaginilor: folosirea surselor vizuale în procesul de predare-învățare a istoriei la elevii din ciclul gimnazial</w:t>
      </w:r>
    </w:p>
    <w:p w:rsidR="005A08D9" w:rsidRDefault="005A08D9" w:rsidP="005A08D9">
      <w:pPr>
        <w:pStyle w:val="ListParagraph"/>
        <w:numPr>
          <w:ilvl w:val="0"/>
          <w:numId w:val="39"/>
        </w:numPr>
        <w:spacing w:after="0" w:line="240" w:lineRule="auto"/>
        <w:ind w:left="81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  <w:t>Stimularea dezvoltării gândirii critice prin folosirea metodelor interactive în predarea-învățarea istoriei</w:t>
      </w:r>
    </w:p>
    <w:p w:rsidR="005A08D9" w:rsidRPr="005A08D9" w:rsidRDefault="00444992" w:rsidP="005A08D9">
      <w:pPr>
        <w:pStyle w:val="ListParagraph"/>
        <w:numPr>
          <w:ilvl w:val="0"/>
          <w:numId w:val="39"/>
        </w:numPr>
        <w:spacing w:after="0" w:line="240" w:lineRule="auto"/>
        <w:ind w:left="810" w:hanging="45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  <w:t>Schimbarea paradigmei î</w:t>
      </w:r>
      <w:r w:rsidR="005A08D9">
        <w:rPr>
          <w:rFonts w:asciiTheme="minorHAnsi" w:hAnsiTheme="minorHAnsi" w:cstheme="minorHAnsi"/>
          <w:color w:val="000000" w:themeColor="text1"/>
          <w:sz w:val="24"/>
          <w:szCs w:val="24"/>
          <w:lang w:val="ro-RO" w:eastAsia="ro-RO"/>
        </w:rPr>
        <w:t>n procesul de predare-învățare a istoriei: ”a învăța” versus ” a face” istorie</w:t>
      </w:r>
    </w:p>
    <w:p w:rsidR="00E932EB" w:rsidRPr="005A08D9" w:rsidRDefault="00E932EB" w:rsidP="00E932EB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</w:pPr>
    </w:p>
    <w:p w:rsidR="00F661DE" w:rsidRDefault="00F661DE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F661DE" w:rsidRDefault="00F661DE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Pr="005A08D9" w:rsidRDefault="009B2FF6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5A08D9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Lector univ.dr. FABIAN Istvan</w:t>
      </w:r>
    </w:p>
    <w:p w:rsidR="009B2FF6" w:rsidRPr="009B2FF6" w:rsidRDefault="009B2FF6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ro-RO"/>
        </w:rPr>
      </w:pPr>
    </w:p>
    <w:p w:rsidR="009B2FF6" w:rsidRPr="005A08D9" w:rsidRDefault="009B2FF6" w:rsidP="009B2FF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5A08D9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Valorificarea patrimoniului arheologic</w:t>
      </w:r>
      <w:r w:rsidR="005A08D9" w:rsidRPr="005A08D9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 transilvan</w:t>
      </w:r>
      <w:r w:rsidRPr="005A08D9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. Perspective </w:t>
      </w:r>
      <w:r w:rsidR="005A08D9" w:rsidRPr="005A08D9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arheologice</w:t>
      </w:r>
      <w:r w:rsidRPr="005A08D9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.</w:t>
      </w:r>
    </w:p>
    <w:p w:rsidR="009B2FF6" w:rsidRPr="007C0284" w:rsidRDefault="009B2FF6" w:rsidP="009B2FF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Predarea elementelor de istorie antică din perspectiva artei provinciale din Dacia. </w:t>
      </w:r>
    </w:p>
    <w:p w:rsidR="009B2FF6" w:rsidRPr="007C0284" w:rsidRDefault="009B2FF6" w:rsidP="009B2FF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Studierea din perspectivă istorică a monumentelor </w:t>
      </w:r>
      <w:r w:rsidR="007C0284"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votive</w:t>
      </w:r>
      <w:r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 romane din </w:t>
      </w:r>
      <w:r w:rsidR="007C0284"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 xml:space="preserve">provincia </w:t>
      </w:r>
      <w:r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Dacia în vederea optimizării elementelor de educaţie relogioasă.</w:t>
      </w:r>
    </w:p>
    <w:p w:rsidR="009B2FF6" w:rsidRPr="007C0284" w:rsidRDefault="009B2FF6" w:rsidP="009B2FF6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</w:pPr>
      <w:r w:rsidRPr="007C0284">
        <w:rPr>
          <w:rFonts w:asciiTheme="minorHAnsi" w:hAnsiTheme="minorHAnsi" w:cstheme="minorHAnsi"/>
          <w:color w:val="000000" w:themeColor="text1"/>
          <w:sz w:val="24"/>
          <w:szCs w:val="24"/>
          <w:lang w:val="ro-RO"/>
        </w:rPr>
        <w:t>Monografie arheologică-istorică la alegera candidatului.</w:t>
      </w:r>
    </w:p>
    <w:p w:rsidR="009B2FF6" w:rsidRPr="009B2FF6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  <w:lang w:val="ro-RO"/>
        </w:rPr>
      </w:pPr>
    </w:p>
    <w:p w:rsidR="009B2FF6" w:rsidRPr="006D490F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</w:pPr>
      <w:r w:rsidRPr="006D490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lang w:val="ro-RO"/>
        </w:rPr>
        <w:t>LIMBA ȘI LITERATURA ROMÂNĂ</w:t>
      </w:r>
    </w:p>
    <w:p w:rsidR="009B2FF6" w:rsidRPr="009B2FF6" w:rsidRDefault="009B2FF6" w:rsidP="009B2FF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ro-RO"/>
        </w:rPr>
      </w:pPr>
    </w:p>
    <w:p w:rsidR="009B2FF6" w:rsidRPr="00E02BA9" w:rsidRDefault="009B2FF6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E02BA9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Prof. univ.dr. Iulian BOLDEA</w:t>
      </w:r>
    </w:p>
    <w:p w:rsidR="009B2FF6" w:rsidRPr="00E02BA9" w:rsidRDefault="009B2FF6" w:rsidP="009B2FF6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9B2FF6" w:rsidRDefault="00577346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2BA9">
        <w:rPr>
          <w:rFonts w:asciiTheme="minorHAnsi" w:hAnsiTheme="minorHAnsi" w:cstheme="minorHAnsi"/>
          <w:color w:val="000000" w:themeColor="text1"/>
          <w:sz w:val="24"/>
          <w:szCs w:val="24"/>
        </w:rPr>
        <w:t>Dimensiuni</w:t>
      </w:r>
      <w:r w:rsidR="00E02B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tipologice și metode în predarea prozei lui Mircea Eliade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Strategii și metode didactice ale predării prozei lui Marina Preda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Proza lui Camil Petrescu. Metode și strategii interactive de predare-învățare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Poezia lui Nichita Stănescu din perspectiva noilor metodologii didactice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Valorificări și explorări metodologice moderne ale legendei ca specie literară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Tipologie și strategii metodice referitoare la studiul baladei la nivel liceal</w:t>
      </w:r>
    </w:p>
    <w:p w:rsid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Modalități de predare modernă a conceptului operațional de „personaj” în proza lui Liviu Rebreanu</w:t>
      </w:r>
    </w:p>
    <w:p w:rsidR="00E02BA9" w:rsidRPr="00E02BA9" w:rsidRDefault="00E02BA9" w:rsidP="009B2FF6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Universul prozei lui Mihail Sadoveanu. Abordări teoretice și didactice</w:t>
      </w:r>
    </w:p>
    <w:p w:rsidR="006D490F" w:rsidRPr="00E02BA9" w:rsidRDefault="006D490F" w:rsidP="006D490F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C</w:t>
      </w:r>
      <w:r w:rsidRPr="00E02BA9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n</w:t>
      </w:r>
      <w:r w:rsidRPr="00E02BA9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f. univ.dr. </w:t>
      </w:r>
      <w:r w:rsidR="00B4365A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Luminiț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a CHIOREAN</w:t>
      </w:r>
    </w:p>
    <w:p w:rsidR="006D490F" w:rsidRPr="00E02BA9" w:rsidRDefault="006D490F" w:rsidP="005A08D9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6D490F" w:rsidRDefault="006D490F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„Activități, metode și tehnici didactice de predare-învățarea a structurii gramaticale a limbii române în gimnaziu (Aplicație: verbul)”</w:t>
      </w:r>
    </w:p>
    <w:p w:rsidR="006D490F" w:rsidRDefault="006D490F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„Activități, metode și strategii didactice folosite </w:t>
      </w:r>
      <w:r w:rsidR="00EF68E4">
        <w:rPr>
          <w:rFonts w:asciiTheme="minorHAnsi" w:hAnsiTheme="minorHAnsi" w:cstheme="minorHAnsi"/>
          <w:color w:val="000000" w:themeColor="text1"/>
          <w:sz w:val="24"/>
          <w:szCs w:val="24"/>
        </w:rPr>
        <w:t>în formarea competențelor de comunicare orală/scrisă în limba română la clasele gimnaziale cu predare în limba maghiară”</w:t>
      </w:r>
    </w:p>
    <w:p w:rsidR="00EF68E4" w:rsidRDefault="00EF68E4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„Activități și tehnici didactice de studiere și interpretare a textului literar în gimnaziu/liceu. Personaj literar”</w:t>
      </w:r>
    </w:p>
    <w:p w:rsidR="00EF68E4" w:rsidRDefault="00EF68E4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„Activități, strategii și mwetode didactice în receptarea textului literar descriptiv (și/sau narativ) în gimnaziu (sau în liceu)”</w:t>
      </w:r>
    </w:p>
    <w:p w:rsidR="00EF68E4" w:rsidRDefault="00EF68E4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Activități și metode didactice de referință în evaluarea competențelor lingvistice ale elevilor de gimnaziu (clase cu predare în limba română sau limba minorităților naționale: maghiară, germană ș.a.) și aplicarea î</w:t>
      </w:r>
      <w:r w:rsidRPr="00EF68E4">
        <w:rPr>
          <w:rFonts w:asciiTheme="minorHAnsi" w:hAnsiTheme="minorHAnsi" w:cstheme="minorHAnsi"/>
          <w:color w:val="000000" w:themeColor="text1"/>
          <w:sz w:val="24"/>
          <w:szCs w:val="24"/>
        </w:rPr>
        <w:t>n noi contexte”</w:t>
      </w:r>
    </w:p>
    <w:p w:rsidR="00EF68E4" w:rsidRDefault="00EF68E4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„Paradigme și abordări didactice ale lecturii la clasele gimnaziale (sau liceale)”</w:t>
      </w:r>
    </w:p>
    <w:p w:rsidR="00EF68E4" w:rsidRPr="00EF68E4" w:rsidRDefault="00EF68E4" w:rsidP="005A08D9">
      <w:pPr>
        <w:pStyle w:val="ListParagraph"/>
        <w:numPr>
          <w:ilvl w:val="0"/>
          <w:numId w:val="38"/>
        </w:num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Modalități, activități și tehnici de receptare și interpretare a textului liric (epic sau dramatic) în gimnaziu (sau liceu, </w:t>
      </w:r>
      <w:r w:rsidR="005A08D9">
        <w:rPr>
          <w:rFonts w:asciiTheme="minorHAnsi" w:hAnsiTheme="minorHAnsi" w:cstheme="minorHAnsi"/>
          <w:color w:val="000000" w:themeColor="text1"/>
          <w:sz w:val="24"/>
          <w:szCs w:val="24"/>
        </w:rPr>
        <w:t>la clasele cu predare în limba română sau limba minorităților naționale: maghiară, germană ș.a.)”</w:t>
      </w:r>
    </w:p>
    <w:p w:rsidR="009B2FF6" w:rsidRPr="00B46747" w:rsidRDefault="00B46747" w:rsidP="009B2FF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 w:eastAsia="ro-RO"/>
        </w:rPr>
        <w:t>Tâ</w:t>
      </w:r>
      <w:r w:rsidR="009B2FF6" w:rsidRPr="00B46747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 w:eastAsia="ro-RO"/>
        </w:rPr>
        <w:t>rgu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9B2FF6" w:rsidRPr="00B46747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 w:eastAsia="ro-RO"/>
        </w:rPr>
        <w:t>Mureș</w:t>
      </w:r>
    </w:p>
    <w:p w:rsidR="009B2FF6" w:rsidRPr="00B46747" w:rsidRDefault="00B46747" w:rsidP="0050616E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ro-RO" w:eastAsia="ro-RO"/>
        </w:rPr>
      </w:pPr>
      <w:r w:rsidRPr="00B4674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ro-RO" w:eastAsia="ro-RO"/>
        </w:rPr>
        <w:t>06.01.2020</w:t>
      </w:r>
      <w:r w:rsidR="005061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ro-RO" w:eastAsia="ro-RO"/>
        </w:rPr>
        <w:tab/>
      </w:r>
      <w:r w:rsidR="005061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ro-RO" w:eastAsia="ro-RO"/>
        </w:rPr>
        <w:tab/>
      </w:r>
      <w:r w:rsidR="005061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ro-RO" w:eastAsia="ro-RO"/>
        </w:rPr>
        <w:tab/>
      </w:r>
      <w:r w:rsidR="0050616E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ro-RO" w:eastAsia="ro-RO"/>
        </w:rPr>
        <w:tab/>
      </w:r>
      <w:r w:rsidR="009B2FF6" w:rsidRPr="00B46747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ro-RO" w:eastAsia="ro-RO"/>
        </w:rPr>
        <w:t>Director DPPD,</w:t>
      </w:r>
    </w:p>
    <w:p w:rsidR="00900B03" w:rsidRPr="00577346" w:rsidRDefault="009B2FF6" w:rsidP="0050616E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B46747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ro-RO" w:eastAsia="ro-RO"/>
        </w:rPr>
        <w:t>Conf. univ. dr. Alexandra SILVAȘ</w:t>
      </w:r>
    </w:p>
    <w:sectPr w:rsidR="00900B03" w:rsidRPr="00577346" w:rsidSect="00B46747">
      <w:headerReference w:type="default" r:id="rId8"/>
      <w:footerReference w:type="default" r:id="rId9"/>
      <w:pgSz w:w="11907" w:h="16839" w:code="9"/>
      <w:pgMar w:top="1699" w:right="1647" w:bottom="128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25" w:rsidRDefault="00666525">
      <w:pPr>
        <w:spacing w:after="0" w:line="240" w:lineRule="auto"/>
      </w:pPr>
      <w:r>
        <w:separator/>
      </w:r>
    </w:p>
  </w:endnote>
  <w:endnote w:type="continuationSeparator" w:id="0">
    <w:p w:rsidR="00666525" w:rsidRDefault="0066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3F" w:rsidRDefault="00900B03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19050" t="0" r="7620" b="0"/>
          <wp:wrapNone/>
          <wp:docPr id="19" name="Picture 19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ulturi 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D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4.5pt;width:447.95pt;height:37.1pt;z-index:251655168;mso-position-horizontal-relative:text;mso-position-vertical-relative:text" filled="f" stroked="f">
          <v:textbox style="mso-next-textbox:#_x0000_s2049">
            <w:txbxContent>
              <w:p w:rsidR="00504D3F" w:rsidRDefault="00504D3F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6"/>
                    <w:szCs w:val="16"/>
                  </w:rPr>
                  <w:t>A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dresa:</w:t>
                </w:r>
                <w:r>
                  <w:rPr>
                    <w:rFonts w:ascii="Arial" w:hAnsi="Arial"/>
                    <w:color w:val="0D0D0D"/>
                    <w:sz w:val="14"/>
                  </w:rPr>
                  <w:t xml:space="preserve"> T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ârgu Mureş, str. Nicolae Iorga, nr. 1, 540088, judeţul Mureş, România </w:t>
                </w:r>
              </w:p>
              <w:p w:rsidR="00504D3F" w:rsidRPr="00A84C1A" w:rsidRDefault="00504D3F">
                <w:pPr>
                  <w:spacing w:after="0" w:line="240" w:lineRule="auto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www.umfst.ro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hyperlink r:id="rId2" w:history="1">
                  <w:r w:rsidR="00907652" w:rsidRPr="003A7067">
                    <w:rPr>
                      <w:rStyle w:val="Hyperlink"/>
                      <w:rFonts w:ascii="Arial" w:hAnsi="Arial"/>
                      <w:sz w:val="14"/>
                      <w:lang w:val="ro-RO"/>
                    </w:rPr>
                    <w:t>decanat.stiintesilitere@umfst.ro,secretariat.dppd@umfst.ro</w:t>
                  </w:r>
                </w:hyperlink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szCs w:val="16"/>
                    <w:lang w:val="ro-RO"/>
                  </w:rPr>
                  <w:t>T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el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efon/Fax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: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+40 265 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236034 </w:t>
                </w:r>
              </w:p>
            </w:txbxContent>
          </v:textbox>
        </v:shape>
      </w:pict>
    </w:r>
    <w:r w:rsidR="00504D3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60.2pt;margin-top:781.65pt;width:337.95pt;height:0;flip:x;z-index:-251659264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25" w:rsidRDefault="00666525">
      <w:pPr>
        <w:spacing w:after="0" w:line="240" w:lineRule="auto"/>
      </w:pPr>
      <w:r>
        <w:separator/>
      </w:r>
    </w:p>
  </w:footnote>
  <w:footnote w:type="continuationSeparator" w:id="0">
    <w:p w:rsidR="00666525" w:rsidRDefault="0066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D3F" w:rsidRDefault="00504D3F" w:rsidP="00420AF4">
    <w:pPr>
      <w:pStyle w:val="Header"/>
      <w:tabs>
        <w:tab w:val="clear" w:pos="4680"/>
        <w:tab w:val="clear" w:pos="9360"/>
        <w:tab w:val="left" w:pos="122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3pt;margin-top:-8.8pt;width:264.15pt;height:57.4pt;z-index:251656192" filled="f" stroked="f">
          <v:textbox style="mso-next-textbox:#_x0000_s2051">
            <w:txbxContent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FACULTATEA DE ȘTIINȚE ȘI LITERE</w:t>
                </w:r>
              </w:p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„PETRU MAIOR”</w:t>
                </w:r>
              </w:p>
              <w:p w:rsidR="00504D3F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</w:p>
              <w:p w:rsidR="00504D3F" w:rsidRPr="004D2CF4" w:rsidRDefault="00504D3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DEPARTAMENTUL PENTRU PREGĂTIREA PERSONALULUI DIDACTIC</w:t>
                </w:r>
              </w:p>
            </w:txbxContent>
          </v:textbox>
          <w10:wrap type="square"/>
        </v:shape>
      </w:pict>
    </w:r>
    <w:r w:rsidR="00900B03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-268605</wp:posOffset>
          </wp:positionV>
          <wp:extent cx="2705100" cy="862330"/>
          <wp:effectExtent l="19050" t="0" r="0" b="0"/>
          <wp:wrapTight wrapText="bothSides">
            <wp:wrapPolygon edited="0">
              <wp:start x="6845" y="0"/>
              <wp:lineTo x="2738" y="477"/>
              <wp:lineTo x="-152" y="3817"/>
              <wp:lineTo x="-152" y="15270"/>
              <wp:lineTo x="1521" y="20996"/>
              <wp:lineTo x="1825" y="20996"/>
              <wp:lineTo x="4563" y="20996"/>
              <wp:lineTo x="15363" y="20996"/>
              <wp:lineTo x="21600" y="19087"/>
              <wp:lineTo x="21600" y="3817"/>
              <wp:lineTo x="19318" y="0"/>
              <wp:lineTo x="6845" y="0"/>
            </wp:wrapPolygon>
          </wp:wrapTight>
          <wp:docPr id="22" name="Picture 2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coala ante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0AF4">
      <w:tab/>
    </w:r>
  </w:p>
  <w:p w:rsidR="00504D3F" w:rsidRDefault="00504D3F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24pt;margin-top:24.95pt;width:793.25pt;height:.05pt;z-index:25165824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ras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9743C8"/>
    <w:multiLevelType w:val="hybridMultilevel"/>
    <w:tmpl w:val="B47A3F4A"/>
    <w:lvl w:ilvl="0" w:tplc="DA6E6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985B3C"/>
    <w:multiLevelType w:val="hybridMultilevel"/>
    <w:tmpl w:val="634CD7A4"/>
    <w:lvl w:ilvl="0" w:tplc="3C6EC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1CC172C"/>
    <w:multiLevelType w:val="hybridMultilevel"/>
    <w:tmpl w:val="6F0A521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066F0B"/>
    <w:multiLevelType w:val="hybridMultilevel"/>
    <w:tmpl w:val="78F84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766F5C"/>
    <w:multiLevelType w:val="hybridMultilevel"/>
    <w:tmpl w:val="E752C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583332"/>
    <w:multiLevelType w:val="hybridMultilevel"/>
    <w:tmpl w:val="34E83666"/>
    <w:lvl w:ilvl="0" w:tplc="649AD1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B27997"/>
    <w:multiLevelType w:val="hybridMultilevel"/>
    <w:tmpl w:val="73FE6DC2"/>
    <w:lvl w:ilvl="0" w:tplc="B2423E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5C280F"/>
    <w:multiLevelType w:val="hybridMultilevel"/>
    <w:tmpl w:val="994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BB13D2"/>
    <w:multiLevelType w:val="hybridMultilevel"/>
    <w:tmpl w:val="7A382C60"/>
    <w:lvl w:ilvl="0" w:tplc="257EA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B5571C"/>
    <w:multiLevelType w:val="hybridMultilevel"/>
    <w:tmpl w:val="A2F2B8F2"/>
    <w:lvl w:ilvl="0" w:tplc="36AA5F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C14863"/>
    <w:multiLevelType w:val="hybridMultilevel"/>
    <w:tmpl w:val="6DCA4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395FFD"/>
    <w:multiLevelType w:val="hybridMultilevel"/>
    <w:tmpl w:val="0AF48D32"/>
    <w:lvl w:ilvl="0" w:tplc="257EA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CD123B3"/>
    <w:multiLevelType w:val="hybridMultilevel"/>
    <w:tmpl w:val="5ED6CAAE"/>
    <w:lvl w:ilvl="0" w:tplc="0A5EFE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FC2684"/>
    <w:multiLevelType w:val="hybridMultilevel"/>
    <w:tmpl w:val="B374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FB46C7E"/>
    <w:multiLevelType w:val="hybridMultilevel"/>
    <w:tmpl w:val="5CD4991C"/>
    <w:lvl w:ilvl="0" w:tplc="257EA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7B6ED1"/>
    <w:multiLevelType w:val="hybridMultilevel"/>
    <w:tmpl w:val="15A2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71DC9"/>
    <w:multiLevelType w:val="hybridMultilevel"/>
    <w:tmpl w:val="A93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B9481A"/>
    <w:multiLevelType w:val="hybridMultilevel"/>
    <w:tmpl w:val="5A722E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951FB"/>
    <w:multiLevelType w:val="hybridMultilevel"/>
    <w:tmpl w:val="A35ECF66"/>
    <w:lvl w:ilvl="0" w:tplc="19122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190EB7"/>
    <w:multiLevelType w:val="hybridMultilevel"/>
    <w:tmpl w:val="20CE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1563CF"/>
    <w:multiLevelType w:val="hybridMultilevel"/>
    <w:tmpl w:val="CBB69508"/>
    <w:lvl w:ilvl="0" w:tplc="DFC67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54D77"/>
    <w:multiLevelType w:val="hybridMultilevel"/>
    <w:tmpl w:val="03D211FA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0D8784D"/>
    <w:multiLevelType w:val="hybridMultilevel"/>
    <w:tmpl w:val="0CEE8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B86FD8"/>
    <w:multiLevelType w:val="hybridMultilevel"/>
    <w:tmpl w:val="1A0EF350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F56B4B"/>
    <w:multiLevelType w:val="hybridMultilevel"/>
    <w:tmpl w:val="D4FC7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57261"/>
    <w:multiLevelType w:val="hybridMultilevel"/>
    <w:tmpl w:val="74704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BF1183"/>
    <w:multiLevelType w:val="hybridMultilevel"/>
    <w:tmpl w:val="87F09A5E"/>
    <w:lvl w:ilvl="0" w:tplc="40487A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35">
    <w:nsid w:val="4D404D8B"/>
    <w:multiLevelType w:val="hybridMultilevel"/>
    <w:tmpl w:val="3004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E244BB"/>
    <w:multiLevelType w:val="hybridMultilevel"/>
    <w:tmpl w:val="D3783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0E5711"/>
    <w:multiLevelType w:val="hybridMultilevel"/>
    <w:tmpl w:val="DC8EADFC"/>
    <w:lvl w:ilvl="0" w:tplc="257EAB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30E776E"/>
    <w:multiLevelType w:val="hybridMultilevel"/>
    <w:tmpl w:val="15A82B96"/>
    <w:lvl w:ilvl="0" w:tplc="9AE4A0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6F74EE"/>
    <w:multiLevelType w:val="hybridMultilevel"/>
    <w:tmpl w:val="6212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7F621E"/>
    <w:multiLevelType w:val="hybridMultilevel"/>
    <w:tmpl w:val="6F1C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866BC8"/>
    <w:multiLevelType w:val="hybridMultilevel"/>
    <w:tmpl w:val="A752A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F204A8"/>
    <w:multiLevelType w:val="hybridMultilevel"/>
    <w:tmpl w:val="5ABA199E"/>
    <w:lvl w:ilvl="0" w:tplc="7922A31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>
    <w:nsid w:val="637C4E86"/>
    <w:multiLevelType w:val="hybridMultilevel"/>
    <w:tmpl w:val="7E666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D2156A"/>
    <w:multiLevelType w:val="hybridMultilevel"/>
    <w:tmpl w:val="074C4E80"/>
    <w:lvl w:ilvl="0" w:tplc="19EA7D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0E0C12"/>
    <w:multiLevelType w:val="hybridMultilevel"/>
    <w:tmpl w:val="CA0A92D8"/>
    <w:lvl w:ilvl="0" w:tplc="257EA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0F2877"/>
    <w:multiLevelType w:val="hybridMultilevel"/>
    <w:tmpl w:val="DC4CFA04"/>
    <w:lvl w:ilvl="0" w:tplc="FBA6AA9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C85920"/>
    <w:multiLevelType w:val="hybridMultilevel"/>
    <w:tmpl w:val="01F20764"/>
    <w:lvl w:ilvl="0" w:tplc="18EA4574">
      <w:start w:val="1"/>
      <w:numFmt w:val="low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D23B15"/>
    <w:multiLevelType w:val="hybridMultilevel"/>
    <w:tmpl w:val="87B01378"/>
    <w:lvl w:ilvl="0" w:tplc="3B48A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09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CB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C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47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AF2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AB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6B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0A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6D42C5"/>
    <w:multiLevelType w:val="hybridMultilevel"/>
    <w:tmpl w:val="6824A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8715A0D"/>
    <w:multiLevelType w:val="hybridMultilevel"/>
    <w:tmpl w:val="3DF6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BE6255"/>
    <w:multiLevelType w:val="hybridMultilevel"/>
    <w:tmpl w:val="E2543A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1"/>
  </w:num>
  <w:num w:numId="4">
    <w:abstractNumId w:val="7"/>
  </w:num>
  <w:num w:numId="5">
    <w:abstractNumId w:val="16"/>
  </w:num>
  <w:num w:numId="6">
    <w:abstractNumId w:val="6"/>
  </w:num>
  <w:num w:numId="7">
    <w:abstractNumId w:val="19"/>
  </w:num>
  <w:num w:numId="8">
    <w:abstractNumId w:val="47"/>
  </w:num>
  <w:num w:numId="9">
    <w:abstractNumId w:val="14"/>
  </w:num>
  <w:num w:numId="10">
    <w:abstractNumId w:val="27"/>
  </w:num>
  <w:num w:numId="11">
    <w:abstractNumId w:val="20"/>
  </w:num>
  <w:num w:numId="12">
    <w:abstractNumId w:val="38"/>
  </w:num>
  <w:num w:numId="13">
    <w:abstractNumId w:val="28"/>
  </w:num>
  <w:num w:numId="14">
    <w:abstractNumId w:val="12"/>
  </w:num>
  <w:num w:numId="15">
    <w:abstractNumId w:val="44"/>
  </w:num>
  <w:num w:numId="16">
    <w:abstractNumId w:val="13"/>
  </w:num>
  <w:num w:numId="17">
    <w:abstractNumId w:val="24"/>
  </w:num>
  <w:num w:numId="18">
    <w:abstractNumId w:val="26"/>
  </w:num>
  <w:num w:numId="19">
    <w:abstractNumId w:val="10"/>
  </w:num>
  <w:num w:numId="20">
    <w:abstractNumId w:val="33"/>
  </w:num>
  <w:num w:numId="21">
    <w:abstractNumId w:val="36"/>
  </w:num>
  <w:num w:numId="22">
    <w:abstractNumId w:val="43"/>
  </w:num>
  <w:num w:numId="23">
    <w:abstractNumId w:val="17"/>
  </w:num>
  <w:num w:numId="24">
    <w:abstractNumId w:val="11"/>
  </w:num>
  <w:num w:numId="25">
    <w:abstractNumId w:val="52"/>
  </w:num>
  <w:num w:numId="26">
    <w:abstractNumId w:val="50"/>
  </w:num>
  <w:num w:numId="27">
    <w:abstractNumId w:val="25"/>
  </w:num>
  <w:num w:numId="28">
    <w:abstractNumId w:val="48"/>
  </w:num>
  <w:num w:numId="29">
    <w:abstractNumId w:val="46"/>
  </w:num>
  <w:num w:numId="30">
    <w:abstractNumId w:val="8"/>
  </w:num>
  <w:num w:numId="31">
    <w:abstractNumId w:val="35"/>
  </w:num>
  <w:num w:numId="32">
    <w:abstractNumId w:val="39"/>
  </w:num>
  <w:num w:numId="33">
    <w:abstractNumId w:val="49"/>
  </w:num>
  <w:num w:numId="34">
    <w:abstractNumId w:val="42"/>
  </w:num>
  <w:num w:numId="35">
    <w:abstractNumId w:val="40"/>
  </w:num>
  <w:num w:numId="36">
    <w:abstractNumId w:val="30"/>
  </w:num>
  <w:num w:numId="37">
    <w:abstractNumId w:val="21"/>
  </w:num>
  <w:num w:numId="38">
    <w:abstractNumId w:val="15"/>
  </w:num>
  <w:num w:numId="39">
    <w:abstractNumId w:val="18"/>
  </w:num>
  <w:num w:numId="40">
    <w:abstractNumId w:val="45"/>
  </w:num>
  <w:num w:numId="41">
    <w:abstractNumId w:val="37"/>
  </w:num>
  <w:num w:numId="42">
    <w:abstractNumId w:val="34"/>
  </w:num>
  <w:num w:numId="43">
    <w:abstractNumId w:val="23"/>
  </w:num>
  <w:num w:numId="44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3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DQzMjA3NTY1NDOwMDBW0lEKTi0uzszPAykwqgUAfC8JviwAAAA="/>
  </w:docVars>
  <w:rsids>
    <w:rsidRoot w:val="00852726"/>
    <w:rsid w:val="0000482A"/>
    <w:rsid w:val="00010B84"/>
    <w:rsid w:val="00017E27"/>
    <w:rsid w:val="000222DD"/>
    <w:rsid w:val="000228F7"/>
    <w:rsid w:val="0002660E"/>
    <w:rsid w:val="00026C87"/>
    <w:rsid w:val="000300BC"/>
    <w:rsid w:val="00035BBF"/>
    <w:rsid w:val="000477C9"/>
    <w:rsid w:val="0004793F"/>
    <w:rsid w:val="00051301"/>
    <w:rsid w:val="000548A9"/>
    <w:rsid w:val="0009217E"/>
    <w:rsid w:val="00095725"/>
    <w:rsid w:val="000A4599"/>
    <w:rsid w:val="000B0475"/>
    <w:rsid w:val="000B272B"/>
    <w:rsid w:val="000B4119"/>
    <w:rsid w:val="000C074B"/>
    <w:rsid w:val="000D37A0"/>
    <w:rsid w:val="000F31A9"/>
    <w:rsid w:val="00106339"/>
    <w:rsid w:val="00115184"/>
    <w:rsid w:val="001255A3"/>
    <w:rsid w:val="00134BE6"/>
    <w:rsid w:val="001355FC"/>
    <w:rsid w:val="001467A8"/>
    <w:rsid w:val="00155FAF"/>
    <w:rsid w:val="0015789D"/>
    <w:rsid w:val="001831F0"/>
    <w:rsid w:val="001A697B"/>
    <w:rsid w:val="001B3252"/>
    <w:rsid w:val="001B3A09"/>
    <w:rsid w:val="001C1A5A"/>
    <w:rsid w:val="001C2FB2"/>
    <w:rsid w:val="001C648C"/>
    <w:rsid w:val="001C766A"/>
    <w:rsid w:val="001D48BC"/>
    <w:rsid w:val="001D7BFB"/>
    <w:rsid w:val="001E1996"/>
    <w:rsid w:val="00204163"/>
    <w:rsid w:val="002117A1"/>
    <w:rsid w:val="00217F08"/>
    <w:rsid w:val="00221780"/>
    <w:rsid w:val="00232CE2"/>
    <w:rsid w:val="00246869"/>
    <w:rsid w:val="002478C4"/>
    <w:rsid w:val="00254975"/>
    <w:rsid w:val="0026309A"/>
    <w:rsid w:val="002679F7"/>
    <w:rsid w:val="002819C5"/>
    <w:rsid w:val="0028208F"/>
    <w:rsid w:val="00283C4E"/>
    <w:rsid w:val="00285E81"/>
    <w:rsid w:val="00286D15"/>
    <w:rsid w:val="002874B1"/>
    <w:rsid w:val="00292601"/>
    <w:rsid w:val="002977BC"/>
    <w:rsid w:val="002A2029"/>
    <w:rsid w:val="002B54FB"/>
    <w:rsid w:val="002E1E5F"/>
    <w:rsid w:val="002E3402"/>
    <w:rsid w:val="002F12BA"/>
    <w:rsid w:val="00303291"/>
    <w:rsid w:val="0030501C"/>
    <w:rsid w:val="00306070"/>
    <w:rsid w:val="00310667"/>
    <w:rsid w:val="00320266"/>
    <w:rsid w:val="00331A38"/>
    <w:rsid w:val="00341A54"/>
    <w:rsid w:val="00343445"/>
    <w:rsid w:val="00350658"/>
    <w:rsid w:val="00355637"/>
    <w:rsid w:val="003847B9"/>
    <w:rsid w:val="00384D70"/>
    <w:rsid w:val="0039031A"/>
    <w:rsid w:val="003A359E"/>
    <w:rsid w:val="003E6D65"/>
    <w:rsid w:val="003F459B"/>
    <w:rsid w:val="00403199"/>
    <w:rsid w:val="00406605"/>
    <w:rsid w:val="00412B0A"/>
    <w:rsid w:val="00417E23"/>
    <w:rsid w:val="00420AF4"/>
    <w:rsid w:val="00422100"/>
    <w:rsid w:val="0042429D"/>
    <w:rsid w:val="00427BA8"/>
    <w:rsid w:val="00430888"/>
    <w:rsid w:val="004342A2"/>
    <w:rsid w:val="0043777F"/>
    <w:rsid w:val="004447D4"/>
    <w:rsid w:val="00444992"/>
    <w:rsid w:val="00460602"/>
    <w:rsid w:val="00462378"/>
    <w:rsid w:val="00466657"/>
    <w:rsid w:val="0049156E"/>
    <w:rsid w:val="00497E8F"/>
    <w:rsid w:val="004B5BAC"/>
    <w:rsid w:val="004C4394"/>
    <w:rsid w:val="004D2CF4"/>
    <w:rsid w:val="004E09DE"/>
    <w:rsid w:val="004E3CD9"/>
    <w:rsid w:val="004E67CA"/>
    <w:rsid w:val="004F26E5"/>
    <w:rsid w:val="00501640"/>
    <w:rsid w:val="00504D3F"/>
    <w:rsid w:val="005050FA"/>
    <w:rsid w:val="0050616E"/>
    <w:rsid w:val="00510026"/>
    <w:rsid w:val="005207C0"/>
    <w:rsid w:val="005207C7"/>
    <w:rsid w:val="005213D6"/>
    <w:rsid w:val="0053122E"/>
    <w:rsid w:val="00535193"/>
    <w:rsid w:val="0054208C"/>
    <w:rsid w:val="00551B6F"/>
    <w:rsid w:val="00551EDD"/>
    <w:rsid w:val="00553991"/>
    <w:rsid w:val="00564994"/>
    <w:rsid w:val="005708FE"/>
    <w:rsid w:val="00577346"/>
    <w:rsid w:val="00581F86"/>
    <w:rsid w:val="00583168"/>
    <w:rsid w:val="0058349E"/>
    <w:rsid w:val="00585CDF"/>
    <w:rsid w:val="00597432"/>
    <w:rsid w:val="005A08D9"/>
    <w:rsid w:val="005A2141"/>
    <w:rsid w:val="005A53F6"/>
    <w:rsid w:val="005B5462"/>
    <w:rsid w:val="005C15BF"/>
    <w:rsid w:val="005C2362"/>
    <w:rsid w:val="005C72C4"/>
    <w:rsid w:val="005E70BF"/>
    <w:rsid w:val="005F2664"/>
    <w:rsid w:val="005F7704"/>
    <w:rsid w:val="006009BC"/>
    <w:rsid w:val="006048A2"/>
    <w:rsid w:val="00606797"/>
    <w:rsid w:val="00613D4F"/>
    <w:rsid w:val="00616E87"/>
    <w:rsid w:val="00625824"/>
    <w:rsid w:val="006272CA"/>
    <w:rsid w:val="00632B34"/>
    <w:rsid w:val="00651E01"/>
    <w:rsid w:val="00653A7F"/>
    <w:rsid w:val="00666525"/>
    <w:rsid w:val="00675781"/>
    <w:rsid w:val="00675BF8"/>
    <w:rsid w:val="00686886"/>
    <w:rsid w:val="00687ED2"/>
    <w:rsid w:val="006A022E"/>
    <w:rsid w:val="006A4517"/>
    <w:rsid w:val="006B4207"/>
    <w:rsid w:val="006B79A9"/>
    <w:rsid w:val="006C5AD3"/>
    <w:rsid w:val="006D490F"/>
    <w:rsid w:val="006E55F0"/>
    <w:rsid w:val="006F2035"/>
    <w:rsid w:val="006F336E"/>
    <w:rsid w:val="006F64F9"/>
    <w:rsid w:val="0070215B"/>
    <w:rsid w:val="007054B8"/>
    <w:rsid w:val="00722FC1"/>
    <w:rsid w:val="007338DB"/>
    <w:rsid w:val="00734B02"/>
    <w:rsid w:val="007354FE"/>
    <w:rsid w:val="00797442"/>
    <w:rsid w:val="007A19D9"/>
    <w:rsid w:val="007B3D11"/>
    <w:rsid w:val="007B553E"/>
    <w:rsid w:val="007C0284"/>
    <w:rsid w:val="007C7657"/>
    <w:rsid w:val="007E1997"/>
    <w:rsid w:val="007E237C"/>
    <w:rsid w:val="007E5F37"/>
    <w:rsid w:val="007E6700"/>
    <w:rsid w:val="007E6DE5"/>
    <w:rsid w:val="007F1B51"/>
    <w:rsid w:val="00800F1F"/>
    <w:rsid w:val="008221A9"/>
    <w:rsid w:val="00824B27"/>
    <w:rsid w:val="008416ED"/>
    <w:rsid w:val="00842107"/>
    <w:rsid w:val="00847520"/>
    <w:rsid w:val="00850FE2"/>
    <w:rsid w:val="00852726"/>
    <w:rsid w:val="00854E88"/>
    <w:rsid w:val="00862509"/>
    <w:rsid w:val="0087040E"/>
    <w:rsid w:val="008765B1"/>
    <w:rsid w:val="00894FCB"/>
    <w:rsid w:val="008973FB"/>
    <w:rsid w:val="008B1680"/>
    <w:rsid w:val="008C34F0"/>
    <w:rsid w:val="008D31FC"/>
    <w:rsid w:val="008E5EE3"/>
    <w:rsid w:val="008E6320"/>
    <w:rsid w:val="008F0A43"/>
    <w:rsid w:val="008F3CEE"/>
    <w:rsid w:val="00900B03"/>
    <w:rsid w:val="0090661B"/>
    <w:rsid w:val="00907652"/>
    <w:rsid w:val="00910F24"/>
    <w:rsid w:val="009131F2"/>
    <w:rsid w:val="00927BCA"/>
    <w:rsid w:val="00941637"/>
    <w:rsid w:val="00942571"/>
    <w:rsid w:val="00951613"/>
    <w:rsid w:val="00962814"/>
    <w:rsid w:val="009636CE"/>
    <w:rsid w:val="0099329A"/>
    <w:rsid w:val="009A1DE6"/>
    <w:rsid w:val="009A7501"/>
    <w:rsid w:val="009B2FF6"/>
    <w:rsid w:val="009C3512"/>
    <w:rsid w:val="009C3651"/>
    <w:rsid w:val="009C7126"/>
    <w:rsid w:val="009D5471"/>
    <w:rsid w:val="009F3D76"/>
    <w:rsid w:val="00A2285E"/>
    <w:rsid w:val="00A35DEF"/>
    <w:rsid w:val="00A36658"/>
    <w:rsid w:val="00A41C5C"/>
    <w:rsid w:val="00A45A6D"/>
    <w:rsid w:val="00A511A5"/>
    <w:rsid w:val="00A605CD"/>
    <w:rsid w:val="00A73BEC"/>
    <w:rsid w:val="00A824E1"/>
    <w:rsid w:val="00A84C1A"/>
    <w:rsid w:val="00AA4A5D"/>
    <w:rsid w:val="00AA62B9"/>
    <w:rsid w:val="00AB5223"/>
    <w:rsid w:val="00AB657A"/>
    <w:rsid w:val="00AC21E1"/>
    <w:rsid w:val="00AE2DAD"/>
    <w:rsid w:val="00AE6227"/>
    <w:rsid w:val="00AE79B2"/>
    <w:rsid w:val="00AF0996"/>
    <w:rsid w:val="00B01F49"/>
    <w:rsid w:val="00B043B0"/>
    <w:rsid w:val="00B12227"/>
    <w:rsid w:val="00B15B57"/>
    <w:rsid w:val="00B1611A"/>
    <w:rsid w:val="00B20A00"/>
    <w:rsid w:val="00B2509A"/>
    <w:rsid w:val="00B27FE4"/>
    <w:rsid w:val="00B334BF"/>
    <w:rsid w:val="00B35AD9"/>
    <w:rsid w:val="00B407AF"/>
    <w:rsid w:val="00B4365A"/>
    <w:rsid w:val="00B45954"/>
    <w:rsid w:val="00B46747"/>
    <w:rsid w:val="00B5220B"/>
    <w:rsid w:val="00B745E3"/>
    <w:rsid w:val="00B750B1"/>
    <w:rsid w:val="00B76DF6"/>
    <w:rsid w:val="00B85995"/>
    <w:rsid w:val="00B86451"/>
    <w:rsid w:val="00B86589"/>
    <w:rsid w:val="00B86EAF"/>
    <w:rsid w:val="00B92024"/>
    <w:rsid w:val="00B97E5A"/>
    <w:rsid w:val="00BA0B21"/>
    <w:rsid w:val="00BA14C1"/>
    <w:rsid w:val="00BA2BDC"/>
    <w:rsid w:val="00BA47D4"/>
    <w:rsid w:val="00BA6256"/>
    <w:rsid w:val="00BB1649"/>
    <w:rsid w:val="00BB3144"/>
    <w:rsid w:val="00BC15F9"/>
    <w:rsid w:val="00BC16D5"/>
    <w:rsid w:val="00BC4450"/>
    <w:rsid w:val="00BD74CF"/>
    <w:rsid w:val="00BE1388"/>
    <w:rsid w:val="00BE3D3B"/>
    <w:rsid w:val="00BE4A3C"/>
    <w:rsid w:val="00BE64EA"/>
    <w:rsid w:val="00BF1343"/>
    <w:rsid w:val="00BF494E"/>
    <w:rsid w:val="00BF4DB1"/>
    <w:rsid w:val="00BF71A8"/>
    <w:rsid w:val="00C02E5A"/>
    <w:rsid w:val="00C21813"/>
    <w:rsid w:val="00C248C7"/>
    <w:rsid w:val="00C25EEF"/>
    <w:rsid w:val="00C31140"/>
    <w:rsid w:val="00C35000"/>
    <w:rsid w:val="00C4013F"/>
    <w:rsid w:val="00C425F8"/>
    <w:rsid w:val="00C44303"/>
    <w:rsid w:val="00C47B15"/>
    <w:rsid w:val="00C57407"/>
    <w:rsid w:val="00C61E43"/>
    <w:rsid w:val="00C63F56"/>
    <w:rsid w:val="00C65FE1"/>
    <w:rsid w:val="00C70D3F"/>
    <w:rsid w:val="00C72F2C"/>
    <w:rsid w:val="00C8129D"/>
    <w:rsid w:val="00C957ED"/>
    <w:rsid w:val="00C95C77"/>
    <w:rsid w:val="00CA291C"/>
    <w:rsid w:val="00CA323C"/>
    <w:rsid w:val="00CA6670"/>
    <w:rsid w:val="00CB3255"/>
    <w:rsid w:val="00CB43C6"/>
    <w:rsid w:val="00CB6596"/>
    <w:rsid w:val="00CD34C1"/>
    <w:rsid w:val="00CE1482"/>
    <w:rsid w:val="00CF1033"/>
    <w:rsid w:val="00D15D9C"/>
    <w:rsid w:val="00D160C9"/>
    <w:rsid w:val="00D225B3"/>
    <w:rsid w:val="00D32694"/>
    <w:rsid w:val="00D34784"/>
    <w:rsid w:val="00D4129C"/>
    <w:rsid w:val="00D46D42"/>
    <w:rsid w:val="00D617B2"/>
    <w:rsid w:val="00D75619"/>
    <w:rsid w:val="00D81B20"/>
    <w:rsid w:val="00D910FE"/>
    <w:rsid w:val="00DB3952"/>
    <w:rsid w:val="00DB4A28"/>
    <w:rsid w:val="00DB7B54"/>
    <w:rsid w:val="00DC08C5"/>
    <w:rsid w:val="00DD5A80"/>
    <w:rsid w:val="00DF1FCF"/>
    <w:rsid w:val="00DF76A3"/>
    <w:rsid w:val="00E02BA9"/>
    <w:rsid w:val="00E066B8"/>
    <w:rsid w:val="00E133A3"/>
    <w:rsid w:val="00E27167"/>
    <w:rsid w:val="00E2744A"/>
    <w:rsid w:val="00E30A85"/>
    <w:rsid w:val="00E31C0C"/>
    <w:rsid w:val="00E354BB"/>
    <w:rsid w:val="00E5247B"/>
    <w:rsid w:val="00E7418B"/>
    <w:rsid w:val="00E74CED"/>
    <w:rsid w:val="00E8183F"/>
    <w:rsid w:val="00E827D4"/>
    <w:rsid w:val="00E90453"/>
    <w:rsid w:val="00E932EB"/>
    <w:rsid w:val="00E94F66"/>
    <w:rsid w:val="00EA1625"/>
    <w:rsid w:val="00EB3E75"/>
    <w:rsid w:val="00EB4013"/>
    <w:rsid w:val="00EB5F33"/>
    <w:rsid w:val="00EC6583"/>
    <w:rsid w:val="00EE32A7"/>
    <w:rsid w:val="00EE5820"/>
    <w:rsid w:val="00EF5E7A"/>
    <w:rsid w:val="00EF68E4"/>
    <w:rsid w:val="00F0364E"/>
    <w:rsid w:val="00F25B9E"/>
    <w:rsid w:val="00F53EC7"/>
    <w:rsid w:val="00F610C2"/>
    <w:rsid w:val="00F661DE"/>
    <w:rsid w:val="00F66AAE"/>
    <w:rsid w:val="00F81584"/>
    <w:rsid w:val="00F91A53"/>
    <w:rsid w:val="00FA5D46"/>
    <w:rsid w:val="00FE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95C7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C95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5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5C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95C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C95C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95C77"/>
    <w:rPr>
      <w:sz w:val="22"/>
      <w:szCs w:val="22"/>
    </w:rPr>
  </w:style>
  <w:style w:type="table" w:styleId="TableGrid">
    <w:name w:val="Table Grid"/>
    <w:basedOn w:val="TableNormal"/>
    <w:uiPriority w:val="59"/>
    <w:rsid w:val="00C95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95C77"/>
    <w:rPr>
      <w:color w:val="0000FF"/>
      <w:u w:val="single"/>
    </w:rPr>
  </w:style>
  <w:style w:type="character" w:customStyle="1" w:styleId="apple-style-span">
    <w:name w:val="apple-style-span"/>
    <w:rsid w:val="00C95C77"/>
  </w:style>
  <w:style w:type="paragraph" w:customStyle="1" w:styleId="yiv1616449707msonormal">
    <w:name w:val="yiv1616449707msonormal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5C77"/>
  </w:style>
  <w:style w:type="paragraph" w:customStyle="1" w:styleId="yiv1616449707msolistparagraph">
    <w:name w:val="yiv1616449707msolistparagraph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95C77"/>
    <w:rPr>
      <w:b/>
      <w:bCs/>
    </w:rPr>
  </w:style>
  <w:style w:type="paragraph" w:styleId="NormalWeb">
    <w:name w:val="Normal (Web)"/>
    <w:basedOn w:val="Normal"/>
    <w:uiPriority w:val="99"/>
    <w:rsid w:val="00C95C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95C77"/>
    <w:rPr>
      <w:rFonts w:ascii="Tahoma" w:hAnsi="Tahoma" w:cs="Tahoma"/>
      <w:sz w:val="16"/>
      <w:szCs w:val="16"/>
    </w:rPr>
  </w:style>
  <w:style w:type="character" w:customStyle="1" w:styleId="yshortcuts2">
    <w:name w:val="yshortcuts2"/>
    <w:basedOn w:val="DefaultParagraphFont"/>
    <w:rsid w:val="00C95C77"/>
  </w:style>
  <w:style w:type="paragraph" w:styleId="Title">
    <w:name w:val="Title"/>
    <w:basedOn w:val="Normal"/>
    <w:qFormat/>
    <w:rsid w:val="00C95C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C95C77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customStyle="1" w:styleId="TableContents">
    <w:name w:val="Table Contents"/>
    <w:basedOn w:val="Normal"/>
    <w:rsid w:val="00C95C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character" w:customStyle="1" w:styleId="yiv1373054769tab">
    <w:name w:val="yiv1373054769tab"/>
    <w:basedOn w:val="DefaultParagraphFont"/>
    <w:rsid w:val="00C95C77"/>
  </w:style>
  <w:style w:type="paragraph" w:customStyle="1" w:styleId="rasp">
    <w:name w:val="rasp"/>
    <w:basedOn w:val="Normal"/>
    <w:rsid w:val="00C95C77"/>
    <w:pPr>
      <w:numPr>
        <w:numId w:val="2"/>
      </w:numPr>
      <w:suppressAutoHyphens/>
      <w:overflowPunct w:val="0"/>
      <w:autoSpaceDE w:val="0"/>
      <w:spacing w:after="120" w:line="240" w:lineRule="auto"/>
      <w:ind w:left="0" w:firstLine="0"/>
      <w:jc w:val="both"/>
      <w:textAlignment w:val="baseline"/>
    </w:pPr>
    <w:rPr>
      <w:rFonts w:cs="Calibri"/>
      <w:i/>
      <w:sz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EE32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33A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4">
    <w:name w:val="f4"/>
    <w:basedOn w:val="Normal"/>
    <w:rsid w:val="004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22100"/>
    <w:rPr>
      <w:i/>
      <w:iCs/>
    </w:rPr>
  </w:style>
  <w:style w:type="paragraph" w:styleId="NoSpacing">
    <w:name w:val="No Spacing"/>
    <w:uiPriority w:val="1"/>
    <w:qFormat/>
    <w:rsid w:val="00217F08"/>
    <w:rPr>
      <w:sz w:val="22"/>
      <w:szCs w:val="22"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9B2FF6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2FF6"/>
    <w:rPr>
      <w:rFonts w:ascii="Consolas" w:eastAsiaTheme="minorHAnsi" w:hAnsi="Consolas" w:cs="Consolas"/>
      <w:sz w:val="21"/>
      <w:szCs w:val="21"/>
      <w:lang w:val="en-GB"/>
    </w:rPr>
  </w:style>
  <w:style w:type="character" w:customStyle="1" w:styleId="yiv5522084140">
    <w:name w:val="yiv5522084140"/>
    <w:rsid w:val="009B2FF6"/>
  </w:style>
  <w:style w:type="paragraph" w:customStyle="1" w:styleId="yiv1809988842msonormal">
    <w:name w:val="yiv1809988842msonormal"/>
    <w:basedOn w:val="Normal"/>
    <w:rsid w:val="009B2F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dp66a5bdecmsonormal">
    <w:name w:val="ydp66a5bdecmsonormal"/>
    <w:basedOn w:val="Normal"/>
    <w:rsid w:val="009B2FF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28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1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1046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canat.stiintesilitere@umfst.ro,secretariat.dppd@umfst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DF2BB-2C7C-4A90-8F9E-0C77109E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Hewlett-Packard Company</Company>
  <LinksUpToDate>false</LinksUpToDate>
  <CharactersWithSpaces>9562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mailto:decanat.stiintesilitere@umfst.ro,secretariat.dppd@umfst.ro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Farkas</dc:creator>
  <cp:lastModifiedBy>anca.sandorhazi</cp:lastModifiedBy>
  <cp:revision>9</cp:revision>
  <cp:lastPrinted>2019-12-16T12:18:00Z</cp:lastPrinted>
  <dcterms:created xsi:type="dcterms:W3CDTF">2020-01-06T07:46:00Z</dcterms:created>
  <dcterms:modified xsi:type="dcterms:W3CDTF">2020-01-06T12:40:00Z</dcterms:modified>
</cp:coreProperties>
</file>