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E8D" w:rsidRDefault="00D87E8D" w:rsidP="00D87E8D">
      <w:pPr>
        <w:spacing w:after="0" w:line="240" w:lineRule="auto"/>
        <w:jc w:val="center"/>
        <w:rPr>
          <w:rFonts w:ascii="Arial Narrow" w:hAnsi="Arial Narrow" w:cs="Calibri"/>
          <w:sz w:val="24"/>
          <w:szCs w:val="24"/>
        </w:rPr>
      </w:pPr>
    </w:p>
    <w:p w:rsidR="00B77E71" w:rsidRDefault="00B77E71" w:rsidP="005B7364">
      <w:pPr>
        <w:spacing w:after="0" w:line="240" w:lineRule="auto"/>
        <w:jc w:val="center"/>
        <w:rPr>
          <w:rFonts w:asciiTheme="minorHAnsi" w:hAnsiTheme="minorHAnsi" w:cs="Calibri"/>
          <w:sz w:val="24"/>
          <w:szCs w:val="24"/>
        </w:rPr>
      </w:pPr>
    </w:p>
    <w:p w:rsidR="00B77E71" w:rsidRDefault="00B77E71" w:rsidP="005B7364">
      <w:pPr>
        <w:spacing w:after="0" w:line="240" w:lineRule="auto"/>
        <w:jc w:val="center"/>
        <w:rPr>
          <w:rFonts w:asciiTheme="minorHAnsi" w:hAnsiTheme="minorHAnsi" w:cs="Calibri"/>
          <w:sz w:val="24"/>
          <w:szCs w:val="24"/>
        </w:rPr>
      </w:pPr>
    </w:p>
    <w:p w:rsidR="00B77E71" w:rsidRDefault="00B77E71" w:rsidP="005B7364">
      <w:pPr>
        <w:spacing w:after="0" w:line="240" w:lineRule="auto"/>
        <w:jc w:val="center"/>
        <w:rPr>
          <w:rFonts w:asciiTheme="minorHAnsi" w:hAnsiTheme="minorHAnsi" w:cs="Calibri"/>
          <w:sz w:val="24"/>
          <w:szCs w:val="24"/>
        </w:rPr>
      </w:pPr>
    </w:p>
    <w:p w:rsidR="00B77E71" w:rsidRDefault="00B77E71" w:rsidP="005B7364">
      <w:pPr>
        <w:spacing w:after="0" w:line="240" w:lineRule="auto"/>
        <w:jc w:val="center"/>
        <w:rPr>
          <w:rFonts w:asciiTheme="minorHAnsi" w:hAnsiTheme="minorHAnsi" w:cs="Calibri"/>
          <w:sz w:val="24"/>
          <w:szCs w:val="24"/>
        </w:rPr>
      </w:pPr>
    </w:p>
    <w:p w:rsidR="005B7364" w:rsidRPr="00B77E71" w:rsidRDefault="005B7364" w:rsidP="005B7364">
      <w:pPr>
        <w:spacing w:after="0" w:line="240" w:lineRule="auto"/>
        <w:jc w:val="center"/>
        <w:rPr>
          <w:rFonts w:asciiTheme="minorHAnsi" w:hAnsiTheme="minorHAnsi" w:cs="Calibri"/>
          <w:sz w:val="24"/>
          <w:szCs w:val="24"/>
        </w:rPr>
      </w:pPr>
      <w:r w:rsidRPr="00B77E71">
        <w:rPr>
          <w:rFonts w:asciiTheme="minorHAnsi" w:hAnsiTheme="minorHAnsi" w:cs="Calibri"/>
          <w:sz w:val="24"/>
          <w:szCs w:val="24"/>
        </w:rPr>
        <w:t>VOLUNTEERING CONTRACT</w:t>
      </w:r>
    </w:p>
    <w:p w:rsidR="005B7364" w:rsidRPr="00B77E71" w:rsidRDefault="005B7364" w:rsidP="005B7364">
      <w:pPr>
        <w:spacing w:after="0" w:line="240" w:lineRule="auto"/>
        <w:jc w:val="center"/>
        <w:rPr>
          <w:rFonts w:asciiTheme="minorHAnsi" w:hAnsiTheme="minorHAnsi" w:cs="Calibri"/>
          <w:sz w:val="24"/>
          <w:szCs w:val="24"/>
        </w:rPr>
      </w:pPr>
      <w:r w:rsidRPr="00B77E71">
        <w:rPr>
          <w:rFonts w:asciiTheme="minorHAnsi" w:hAnsiTheme="minorHAnsi" w:cs="Calibri"/>
          <w:sz w:val="24"/>
          <w:szCs w:val="24"/>
        </w:rPr>
        <w:t>Nr. ….… /.............</w:t>
      </w:r>
    </w:p>
    <w:p w:rsidR="005B7364" w:rsidRPr="00B77E71" w:rsidRDefault="005B7364" w:rsidP="005B7364">
      <w:pPr>
        <w:spacing w:after="0" w:line="240" w:lineRule="auto"/>
        <w:jc w:val="both"/>
        <w:rPr>
          <w:rFonts w:asciiTheme="minorHAnsi" w:hAnsiTheme="minorHAnsi" w:cs="Calibri"/>
          <w:sz w:val="24"/>
          <w:szCs w:val="24"/>
        </w:rPr>
      </w:pPr>
    </w:p>
    <w:p w:rsidR="00B77E71" w:rsidRDefault="00B77E71" w:rsidP="005B7364">
      <w:pPr>
        <w:spacing w:after="0" w:line="240" w:lineRule="auto"/>
        <w:jc w:val="both"/>
        <w:rPr>
          <w:rFonts w:asciiTheme="minorHAnsi" w:hAnsiTheme="minorHAnsi" w:cs="Calibri"/>
          <w:b/>
          <w:bCs/>
          <w:sz w:val="24"/>
          <w:szCs w:val="24"/>
        </w:rPr>
      </w:pPr>
    </w:p>
    <w:p w:rsidR="00B77E71" w:rsidRDefault="00B77E71" w:rsidP="005B7364">
      <w:pPr>
        <w:spacing w:after="0" w:line="240" w:lineRule="auto"/>
        <w:jc w:val="both"/>
        <w:rPr>
          <w:rFonts w:asciiTheme="minorHAnsi" w:hAnsiTheme="minorHAnsi" w:cs="Calibri"/>
          <w:b/>
          <w:bCs/>
          <w:sz w:val="24"/>
          <w:szCs w:val="24"/>
        </w:rPr>
      </w:pPr>
    </w:p>
    <w:p w:rsidR="005B7364" w:rsidRPr="00B77E71" w:rsidRDefault="005B7364" w:rsidP="005B7364">
      <w:pPr>
        <w:spacing w:after="0" w:line="240" w:lineRule="auto"/>
        <w:jc w:val="both"/>
        <w:rPr>
          <w:rFonts w:asciiTheme="minorHAnsi" w:hAnsiTheme="minorHAnsi" w:cs="Calibri"/>
          <w:b/>
          <w:bCs/>
          <w:sz w:val="24"/>
          <w:szCs w:val="24"/>
        </w:rPr>
      </w:pPr>
      <w:r w:rsidRPr="00B77E71">
        <w:rPr>
          <w:rFonts w:asciiTheme="minorHAnsi" w:hAnsiTheme="minorHAnsi" w:cs="Calibri"/>
          <w:b/>
          <w:bCs/>
          <w:sz w:val="24"/>
          <w:szCs w:val="24"/>
        </w:rPr>
        <w:t>ART.1. CONTRACTING PARTIES</w:t>
      </w:r>
    </w:p>
    <w:p w:rsidR="005B7364" w:rsidRPr="00B77E71" w:rsidRDefault="005B7364" w:rsidP="005B7364">
      <w:pPr>
        <w:spacing w:after="0" w:line="240" w:lineRule="auto"/>
        <w:jc w:val="both"/>
        <w:rPr>
          <w:rFonts w:asciiTheme="minorHAnsi" w:hAnsiTheme="minorHAnsi" w:cs="Calibri"/>
          <w:sz w:val="24"/>
          <w:szCs w:val="24"/>
        </w:rPr>
      </w:pPr>
      <w:r w:rsidRPr="00B77E71">
        <w:rPr>
          <w:rFonts w:asciiTheme="minorHAnsi" w:hAnsiTheme="minorHAnsi" w:cs="Calibri"/>
          <w:sz w:val="24"/>
          <w:szCs w:val="24"/>
        </w:rPr>
        <w:t>Between:</w:t>
      </w:r>
    </w:p>
    <w:p w:rsidR="005B7364" w:rsidRPr="00B77E71" w:rsidRDefault="005B7364" w:rsidP="005B7364">
      <w:pPr>
        <w:spacing w:after="0" w:line="240" w:lineRule="auto"/>
        <w:jc w:val="both"/>
        <w:rPr>
          <w:rFonts w:asciiTheme="minorHAnsi" w:hAnsiTheme="minorHAnsi" w:cs="Calibri"/>
          <w:sz w:val="24"/>
          <w:szCs w:val="24"/>
        </w:rPr>
      </w:pPr>
      <w:r w:rsidRPr="00B77E71">
        <w:rPr>
          <w:rFonts w:asciiTheme="minorHAnsi" w:hAnsiTheme="minorHAnsi" w:cs="Calibri"/>
          <w:caps/>
          <w:sz w:val="24"/>
          <w:szCs w:val="24"/>
        </w:rPr>
        <w:t>George Emil Palade</w:t>
      </w:r>
      <w:r w:rsidRPr="00B77E71">
        <w:rPr>
          <w:rFonts w:asciiTheme="minorHAnsi" w:hAnsiTheme="minorHAnsi" w:cs="Calibri"/>
          <w:sz w:val="24"/>
          <w:szCs w:val="24"/>
        </w:rPr>
        <w:t xml:space="preserve"> UNIVERSITY OF MEDICINE, PHARMACY, SCIENCEAS AND TECHNOLOGIES OF TÂRGU MUREŞ with its headquartered in Târgu-Mureş, 38 Gheorghe Marinescu Street, telephone 0265-213127, fax 0265-210407, fiscal code 4322742, account IBAN RO20TREZ476501401X011346 opened at the Târgu-Mureş Treasury, legeally representedby Professor PhD. Leonard Azamfirei as Rector, hereinafter referred to as  BENEFICIARUL VOLUNTARIATULUI</w:t>
      </w:r>
    </w:p>
    <w:p w:rsidR="005B7364" w:rsidRPr="00B77E71" w:rsidRDefault="005B7364" w:rsidP="005B7364">
      <w:pPr>
        <w:spacing w:after="0" w:line="240" w:lineRule="auto"/>
        <w:jc w:val="both"/>
        <w:rPr>
          <w:rFonts w:asciiTheme="minorHAnsi" w:hAnsiTheme="minorHAnsi" w:cs="Calibri"/>
          <w:sz w:val="24"/>
          <w:szCs w:val="24"/>
        </w:rPr>
      </w:pPr>
      <w:r w:rsidRPr="00B77E71">
        <w:rPr>
          <w:rFonts w:asciiTheme="minorHAnsi" w:hAnsiTheme="minorHAnsi" w:cs="Calibri"/>
          <w:sz w:val="24"/>
          <w:szCs w:val="24"/>
        </w:rPr>
        <w:t>and.......……………………………...................................................residence in …...…………………....., owner of ID series…….. no….………….., issued by ……....…..……… on ………..................…............. SSN (Social Security Number) ..........................................................., as VOLUNTEER,</w:t>
      </w:r>
    </w:p>
    <w:p w:rsidR="005B7364" w:rsidRPr="00B77E71" w:rsidRDefault="005B7364" w:rsidP="005B7364">
      <w:pPr>
        <w:spacing w:after="0" w:line="240" w:lineRule="auto"/>
        <w:jc w:val="both"/>
        <w:rPr>
          <w:rFonts w:asciiTheme="minorHAnsi" w:hAnsiTheme="minorHAnsi" w:cs="Calibri"/>
          <w:sz w:val="24"/>
          <w:szCs w:val="24"/>
        </w:rPr>
      </w:pPr>
      <w:r w:rsidRPr="00B77E71">
        <w:rPr>
          <w:rFonts w:asciiTheme="minorHAnsi" w:hAnsiTheme="minorHAnsi" w:cs="Calibri"/>
          <w:sz w:val="24"/>
          <w:szCs w:val="24"/>
        </w:rPr>
        <w:t>the present contract was signed in accordance with the Law on the regulation of the voluntary activity in Romania, no. 78/2014.</w:t>
      </w:r>
    </w:p>
    <w:p w:rsidR="005B7364" w:rsidRPr="00B77E71" w:rsidRDefault="005B7364" w:rsidP="005B7364">
      <w:pPr>
        <w:spacing w:after="0" w:line="240" w:lineRule="auto"/>
        <w:jc w:val="both"/>
        <w:rPr>
          <w:rFonts w:asciiTheme="minorHAnsi" w:hAnsiTheme="minorHAnsi" w:cs="Calibri"/>
          <w:sz w:val="24"/>
          <w:szCs w:val="24"/>
        </w:rPr>
      </w:pPr>
      <w:r w:rsidRPr="00B77E71">
        <w:rPr>
          <w:rFonts w:asciiTheme="minorHAnsi" w:hAnsiTheme="minorHAnsi" w:cs="Calibri"/>
          <w:sz w:val="24"/>
          <w:szCs w:val="24"/>
        </w:rPr>
        <w:tab/>
      </w:r>
    </w:p>
    <w:p w:rsidR="00B77E71" w:rsidRDefault="00B77E71" w:rsidP="005B7364">
      <w:pPr>
        <w:spacing w:after="0" w:line="240" w:lineRule="auto"/>
        <w:jc w:val="both"/>
        <w:rPr>
          <w:rFonts w:asciiTheme="minorHAnsi" w:hAnsiTheme="minorHAnsi" w:cs="Calibri"/>
          <w:b/>
          <w:bCs/>
          <w:sz w:val="24"/>
          <w:szCs w:val="24"/>
        </w:rPr>
      </w:pPr>
    </w:p>
    <w:p w:rsidR="005B7364" w:rsidRPr="00B77E71" w:rsidRDefault="005B7364" w:rsidP="005B7364">
      <w:pPr>
        <w:spacing w:after="0" w:line="240" w:lineRule="auto"/>
        <w:jc w:val="both"/>
        <w:rPr>
          <w:rFonts w:asciiTheme="minorHAnsi" w:hAnsiTheme="minorHAnsi" w:cs="Calibri"/>
          <w:b/>
          <w:bCs/>
          <w:sz w:val="24"/>
          <w:szCs w:val="24"/>
        </w:rPr>
      </w:pPr>
      <w:r w:rsidRPr="00B77E71">
        <w:rPr>
          <w:rFonts w:asciiTheme="minorHAnsi" w:hAnsiTheme="minorHAnsi" w:cs="Calibri"/>
          <w:b/>
          <w:bCs/>
          <w:sz w:val="24"/>
          <w:szCs w:val="24"/>
        </w:rPr>
        <w:t>ART. 2. OBJECT OF THE CONTRACT</w:t>
      </w:r>
    </w:p>
    <w:p w:rsidR="005B7364" w:rsidRPr="00B77E71" w:rsidRDefault="005B7364" w:rsidP="005B7364">
      <w:pPr>
        <w:spacing w:after="0" w:line="240" w:lineRule="auto"/>
        <w:jc w:val="both"/>
        <w:rPr>
          <w:rFonts w:asciiTheme="minorHAnsi" w:hAnsiTheme="minorHAnsi" w:cs="Calibri"/>
          <w:sz w:val="24"/>
          <w:szCs w:val="24"/>
        </w:rPr>
      </w:pPr>
      <w:r w:rsidRPr="00B77E71">
        <w:rPr>
          <w:rFonts w:asciiTheme="minorHAnsi" w:hAnsiTheme="minorHAnsi" w:cs="Calibri"/>
          <w:sz w:val="24"/>
          <w:szCs w:val="24"/>
        </w:rPr>
        <w:t>The object of this contract is the volunteer's performance of the activities provided in Annex 1 (Volunteering Sheet) to this contract, without obtaining a material consideration.</w:t>
      </w:r>
    </w:p>
    <w:p w:rsidR="005B7364" w:rsidRPr="00B77E71" w:rsidRDefault="005B7364" w:rsidP="005B7364">
      <w:pPr>
        <w:spacing w:after="0" w:line="240" w:lineRule="auto"/>
        <w:jc w:val="both"/>
        <w:rPr>
          <w:rFonts w:asciiTheme="minorHAnsi" w:hAnsiTheme="minorHAnsi" w:cs="Calibri"/>
          <w:sz w:val="24"/>
          <w:szCs w:val="24"/>
        </w:rPr>
      </w:pPr>
    </w:p>
    <w:p w:rsidR="00B77E71" w:rsidRDefault="00B77E71" w:rsidP="005B7364">
      <w:pPr>
        <w:spacing w:after="0" w:line="240" w:lineRule="auto"/>
        <w:jc w:val="both"/>
        <w:rPr>
          <w:rFonts w:asciiTheme="minorHAnsi" w:hAnsiTheme="minorHAnsi" w:cs="Calibri"/>
          <w:b/>
          <w:bCs/>
          <w:sz w:val="24"/>
          <w:szCs w:val="24"/>
        </w:rPr>
      </w:pPr>
    </w:p>
    <w:p w:rsidR="005B7364" w:rsidRPr="00B77E71" w:rsidRDefault="005B7364" w:rsidP="005B7364">
      <w:pPr>
        <w:spacing w:after="0" w:line="240" w:lineRule="auto"/>
        <w:jc w:val="both"/>
        <w:rPr>
          <w:rFonts w:asciiTheme="minorHAnsi" w:hAnsiTheme="minorHAnsi" w:cs="Calibri"/>
          <w:b/>
          <w:bCs/>
          <w:sz w:val="24"/>
          <w:szCs w:val="24"/>
        </w:rPr>
      </w:pPr>
      <w:r w:rsidRPr="00B77E71">
        <w:rPr>
          <w:rFonts w:asciiTheme="minorHAnsi" w:hAnsiTheme="minorHAnsi" w:cs="Calibri"/>
          <w:b/>
          <w:bCs/>
          <w:sz w:val="24"/>
          <w:szCs w:val="24"/>
        </w:rPr>
        <w:t>ART. 3. THE RIGHTS AND OBLIGATIONS OF THE VOLUNTEER</w:t>
      </w:r>
    </w:p>
    <w:p w:rsidR="005B7364" w:rsidRPr="00B77E71" w:rsidRDefault="005B7364" w:rsidP="005B7364">
      <w:pPr>
        <w:spacing w:after="0" w:line="240" w:lineRule="auto"/>
        <w:jc w:val="both"/>
        <w:rPr>
          <w:rFonts w:asciiTheme="minorHAnsi" w:hAnsiTheme="minorHAnsi" w:cs="Calibri"/>
          <w:b/>
          <w:bCs/>
          <w:i/>
          <w:iCs/>
          <w:sz w:val="24"/>
          <w:szCs w:val="24"/>
        </w:rPr>
      </w:pPr>
      <w:r w:rsidRPr="00B77E71">
        <w:rPr>
          <w:rFonts w:asciiTheme="minorHAnsi" w:hAnsiTheme="minorHAnsi" w:cs="Calibri"/>
          <w:b/>
          <w:bCs/>
          <w:i/>
          <w:iCs/>
          <w:sz w:val="24"/>
          <w:szCs w:val="24"/>
        </w:rPr>
        <w:t>3.1. The rights of the volunteer:</w:t>
      </w:r>
    </w:p>
    <w:p w:rsidR="005B7364" w:rsidRPr="00B77E71" w:rsidRDefault="005B7364" w:rsidP="005B7364">
      <w:pPr>
        <w:spacing w:after="0" w:line="240" w:lineRule="auto"/>
        <w:ind w:left="284"/>
        <w:jc w:val="both"/>
        <w:rPr>
          <w:rFonts w:asciiTheme="minorHAnsi" w:hAnsiTheme="minorHAnsi" w:cs="Calibri"/>
          <w:sz w:val="24"/>
          <w:szCs w:val="24"/>
        </w:rPr>
      </w:pPr>
      <w:r w:rsidRPr="00B77E71">
        <w:rPr>
          <w:rFonts w:asciiTheme="minorHAnsi" w:hAnsiTheme="minorHAnsi" w:cs="Calibri"/>
          <w:sz w:val="24"/>
          <w:szCs w:val="24"/>
        </w:rPr>
        <w:t>- to be treated as a colleague with equal rights by the management of the volunteering beneficiary and the employees of that institution;</w:t>
      </w:r>
    </w:p>
    <w:p w:rsidR="005B7364" w:rsidRPr="00B77E71" w:rsidRDefault="005B7364" w:rsidP="005B7364">
      <w:pPr>
        <w:spacing w:after="0" w:line="240" w:lineRule="auto"/>
        <w:ind w:left="284"/>
        <w:jc w:val="both"/>
        <w:rPr>
          <w:rFonts w:asciiTheme="minorHAnsi" w:hAnsiTheme="minorHAnsi" w:cs="Calibri"/>
          <w:sz w:val="24"/>
          <w:szCs w:val="24"/>
        </w:rPr>
      </w:pPr>
      <w:r w:rsidRPr="00B77E71">
        <w:rPr>
          <w:rFonts w:asciiTheme="minorHAnsi" w:hAnsiTheme="minorHAnsi" w:cs="Calibri"/>
          <w:sz w:val="24"/>
          <w:szCs w:val="24"/>
        </w:rPr>
        <w:t>- to actively participate in the programmes in respect of which this contract is concluded;</w:t>
      </w:r>
    </w:p>
    <w:p w:rsidR="005B7364" w:rsidRPr="00B77E71" w:rsidRDefault="005B7364" w:rsidP="005B7364">
      <w:pPr>
        <w:spacing w:after="0" w:line="240" w:lineRule="auto"/>
        <w:ind w:left="284"/>
        <w:jc w:val="both"/>
        <w:rPr>
          <w:rFonts w:asciiTheme="minorHAnsi" w:hAnsiTheme="minorHAnsi" w:cs="Calibri"/>
          <w:sz w:val="24"/>
          <w:szCs w:val="24"/>
        </w:rPr>
      </w:pPr>
      <w:r w:rsidRPr="00B77E71">
        <w:rPr>
          <w:rFonts w:asciiTheme="minorHAnsi" w:hAnsiTheme="minorHAnsi" w:cs="Calibri"/>
          <w:sz w:val="24"/>
          <w:szCs w:val="24"/>
        </w:rPr>
        <w:t>- to be supervised and coordinated by people with experience in the field in which they carry out the activity, people who are employed by the beneficiary of the volunteering, especially in the initial phase of the activity;</w:t>
      </w:r>
    </w:p>
    <w:p w:rsidR="005B7364" w:rsidRPr="00B77E71" w:rsidRDefault="005B7364" w:rsidP="005B7364">
      <w:pPr>
        <w:spacing w:after="0" w:line="240" w:lineRule="auto"/>
        <w:ind w:left="284"/>
        <w:jc w:val="both"/>
        <w:rPr>
          <w:rFonts w:asciiTheme="minorHAnsi" w:hAnsiTheme="minorHAnsi" w:cs="Calibri"/>
          <w:sz w:val="24"/>
          <w:szCs w:val="24"/>
        </w:rPr>
      </w:pPr>
      <w:r w:rsidRPr="00B77E71">
        <w:rPr>
          <w:rFonts w:asciiTheme="minorHAnsi" w:hAnsiTheme="minorHAnsi" w:cs="Calibri"/>
          <w:sz w:val="24"/>
          <w:szCs w:val="24"/>
        </w:rPr>
        <w:t>- the volunteering activity is considered as professional and/or specialised experience, depending on the type of activity, if done in the field of graduated studies;</w:t>
      </w:r>
    </w:p>
    <w:p w:rsidR="005B7364" w:rsidRPr="00B77E71" w:rsidRDefault="005B7364" w:rsidP="005B7364">
      <w:pPr>
        <w:spacing w:after="0" w:line="240" w:lineRule="auto"/>
        <w:ind w:left="284"/>
        <w:jc w:val="both"/>
        <w:rPr>
          <w:rFonts w:asciiTheme="minorHAnsi" w:hAnsiTheme="minorHAnsi" w:cs="Calibri"/>
          <w:sz w:val="24"/>
          <w:szCs w:val="24"/>
        </w:rPr>
      </w:pPr>
      <w:r w:rsidRPr="00B77E71">
        <w:rPr>
          <w:rFonts w:asciiTheme="minorHAnsi" w:hAnsiTheme="minorHAnsi" w:cs="Calibri"/>
          <w:sz w:val="24"/>
          <w:szCs w:val="24"/>
        </w:rPr>
        <w:t xml:space="preserve">- to be provided with a place to work and access to the equipment and / or consumables necessary to carry out the activity; </w:t>
      </w:r>
    </w:p>
    <w:p w:rsidR="005B7364" w:rsidRPr="00B77E71" w:rsidRDefault="005B7364" w:rsidP="005B7364">
      <w:pPr>
        <w:spacing w:after="0" w:line="240" w:lineRule="auto"/>
        <w:ind w:left="284"/>
        <w:jc w:val="both"/>
        <w:rPr>
          <w:rFonts w:asciiTheme="minorHAnsi" w:hAnsiTheme="minorHAnsi" w:cs="Calibri"/>
          <w:sz w:val="24"/>
          <w:szCs w:val="24"/>
        </w:rPr>
      </w:pPr>
      <w:r w:rsidRPr="00B77E71">
        <w:rPr>
          <w:rFonts w:asciiTheme="minorHAnsi" w:hAnsiTheme="minorHAnsi" w:cs="Calibri"/>
          <w:sz w:val="24"/>
          <w:szCs w:val="24"/>
        </w:rPr>
        <w:t>- to be ensured by the beneficiary of the volunteering work of the labour protection, according to the nature and characteristics of the activity that he/she carries out, mandatorily performed by the people in charge, the Volunteer Protection Sheet, an integral part of the volunteering contract;</w:t>
      </w:r>
    </w:p>
    <w:p w:rsidR="005B7364" w:rsidRPr="00B77E71" w:rsidRDefault="005B7364" w:rsidP="005B7364">
      <w:pPr>
        <w:spacing w:after="0" w:line="240" w:lineRule="auto"/>
        <w:ind w:left="284"/>
        <w:jc w:val="both"/>
        <w:rPr>
          <w:rFonts w:asciiTheme="minorHAnsi" w:hAnsiTheme="minorHAnsi" w:cs="Calibri"/>
          <w:sz w:val="24"/>
          <w:szCs w:val="24"/>
        </w:rPr>
      </w:pPr>
      <w:r w:rsidRPr="00B77E71">
        <w:rPr>
          <w:rFonts w:asciiTheme="minorHAnsi" w:hAnsiTheme="minorHAnsi" w:cs="Calibri"/>
          <w:sz w:val="24"/>
          <w:szCs w:val="24"/>
        </w:rPr>
        <w:lastRenderedPageBreak/>
        <w:t>- to require the beneficiary of volunteering to issue the volunteering certificate accompanied by the activity report;</w:t>
      </w:r>
    </w:p>
    <w:p w:rsidR="005B7364" w:rsidRPr="00B77E71" w:rsidRDefault="005B7364" w:rsidP="005B7364">
      <w:pPr>
        <w:spacing w:after="0" w:line="240" w:lineRule="auto"/>
        <w:ind w:left="284"/>
        <w:jc w:val="both"/>
        <w:rPr>
          <w:rFonts w:asciiTheme="minorHAnsi" w:hAnsiTheme="minorHAnsi" w:cs="Calibri"/>
          <w:sz w:val="24"/>
          <w:szCs w:val="24"/>
        </w:rPr>
      </w:pPr>
      <w:r w:rsidRPr="00B77E71">
        <w:rPr>
          <w:rFonts w:asciiTheme="minorHAnsi" w:hAnsiTheme="minorHAnsi" w:cs="Calibri"/>
          <w:sz w:val="24"/>
          <w:szCs w:val="24"/>
        </w:rPr>
        <w:t>- to keep confidentiality and protect personal data.</w:t>
      </w:r>
    </w:p>
    <w:p w:rsidR="005B7364" w:rsidRPr="00B77E71" w:rsidRDefault="005B7364" w:rsidP="005B7364">
      <w:pPr>
        <w:spacing w:after="0" w:line="240" w:lineRule="auto"/>
        <w:ind w:left="851"/>
        <w:jc w:val="both"/>
        <w:rPr>
          <w:rFonts w:asciiTheme="minorHAnsi" w:hAnsiTheme="minorHAnsi" w:cs="Calibri"/>
          <w:sz w:val="24"/>
          <w:szCs w:val="24"/>
        </w:rPr>
      </w:pPr>
    </w:p>
    <w:p w:rsidR="005B7364" w:rsidRPr="00B77E71" w:rsidRDefault="005B7364" w:rsidP="005B7364">
      <w:pPr>
        <w:spacing w:after="0" w:line="240" w:lineRule="auto"/>
        <w:jc w:val="both"/>
        <w:rPr>
          <w:rFonts w:asciiTheme="minorHAnsi" w:hAnsiTheme="minorHAnsi" w:cs="Calibri"/>
          <w:b/>
          <w:bCs/>
          <w:i/>
          <w:iCs/>
          <w:sz w:val="24"/>
          <w:szCs w:val="24"/>
        </w:rPr>
      </w:pPr>
      <w:r w:rsidRPr="00B77E71">
        <w:rPr>
          <w:rFonts w:asciiTheme="minorHAnsi" w:hAnsiTheme="minorHAnsi" w:cs="Calibri"/>
          <w:b/>
          <w:bCs/>
          <w:i/>
          <w:iCs/>
          <w:sz w:val="24"/>
          <w:szCs w:val="24"/>
        </w:rPr>
        <w:t>3.2. The obligations of the volunteer:</w:t>
      </w:r>
    </w:p>
    <w:p w:rsidR="005B7364" w:rsidRPr="00B77E71" w:rsidRDefault="005B7364" w:rsidP="005B7364">
      <w:pPr>
        <w:spacing w:after="0" w:line="240" w:lineRule="auto"/>
        <w:ind w:left="284"/>
        <w:jc w:val="both"/>
        <w:rPr>
          <w:rFonts w:asciiTheme="minorHAnsi" w:hAnsiTheme="minorHAnsi" w:cs="Calibri"/>
          <w:sz w:val="24"/>
          <w:szCs w:val="24"/>
        </w:rPr>
      </w:pPr>
      <w:r w:rsidRPr="00B77E71">
        <w:rPr>
          <w:rFonts w:asciiTheme="minorHAnsi" w:hAnsiTheme="minorHAnsi" w:cs="Calibri"/>
          <w:sz w:val="24"/>
          <w:szCs w:val="24"/>
        </w:rPr>
        <w:t>- to comply with the programme and to fulfil on time the tasks received from the beneficiary of volunteering, according to Annex no. 1 (Volunteering Sheet) to this contract, without obtaining a material consideration;</w:t>
      </w:r>
    </w:p>
    <w:p w:rsidR="005B7364" w:rsidRPr="00B77E71" w:rsidRDefault="005B7364" w:rsidP="005B7364">
      <w:pPr>
        <w:spacing w:after="0" w:line="240" w:lineRule="auto"/>
        <w:ind w:left="284"/>
        <w:jc w:val="both"/>
        <w:rPr>
          <w:rFonts w:asciiTheme="minorHAnsi" w:hAnsiTheme="minorHAnsi" w:cs="Calibri"/>
          <w:sz w:val="24"/>
          <w:szCs w:val="24"/>
        </w:rPr>
      </w:pPr>
      <w:r w:rsidRPr="00B77E71">
        <w:rPr>
          <w:rFonts w:asciiTheme="minorHAnsi" w:hAnsiTheme="minorHAnsi" w:cs="Calibri"/>
          <w:sz w:val="24"/>
          <w:szCs w:val="24"/>
        </w:rPr>
        <w:t>- comply with the rules of operation of the volunteer programme</w:t>
      </w:r>
    </w:p>
    <w:p w:rsidR="005B7364" w:rsidRPr="00B77E71" w:rsidRDefault="005B7364" w:rsidP="005B7364">
      <w:pPr>
        <w:spacing w:after="0" w:line="240" w:lineRule="auto"/>
        <w:ind w:left="284"/>
        <w:jc w:val="both"/>
        <w:rPr>
          <w:rFonts w:asciiTheme="minorHAnsi" w:hAnsiTheme="minorHAnsi" w:cs="Calibri"/>
          <w:sz w:val="24"/>
          <w:szCs w:val="24"/>
        </w:rPr>
      </w:pPr>
      <w:r w:rsidRPr="00B77E71">
        <w:rPr>
          <w:rFonts w:asciiTheme="minorHAnsi" w:hAnsiTheme="minorHAnsi" w:cs="Calibri"/>
          <w:sz w:val="24"/>
          <w:szCs w:val="24"/>
        </w:rPr>
        <w:t>- to sign the attendance card on a daily basis, upon arrival and departure according to Annex no. 2 (Attendance Sheet) to this contract, as the hours performed as volunteers are centralised, at the end of the month, based of these sheets.</w:t>
      </w:r>
    </w:p>
    <w:p w:rsidR="005B7364" w:rsidRPr="00B77E71" w:rsidRDefault="005B7364" w:rsidP="005B7364">
      <w:pPr>
        <w:spacing w:after="0" w:line="240" w:lineRule="auto"/>
        <w:ind w:left="284"/>
        <w:jc w:val="both"/>
        <w:rPr>
          <w:rFonts w:asciiTheme="minorHAnsi" w:hAnsiTheme="minorHAnsi" w:cs="Calibri"/>
          <w:sz w:val="24"/>
          <w:szCs w:val="24"/>
        </w:rPr>
      </w:pPr>
      <w:r w:rsidRPr="00B77E71">
        <w:rPr>
          <w:rFonts w:asciiTheme="minorHAnsi" w:hAnsiTheme="minorHAnsi" w:cs="Calibri"/>
          <w:sz w:val="24"/>
          <w:szCs w:val="24"/>
        </w:rPr>
        <w:t>- to report to the supervisor on completed and timely delivered activity reports, as well as to bring to the attention of the supervisor all the problems he/she is facing in the course of the activity;</w:t>
      </w:r>
    </w:p>
    <w:p w:rsidR="005B7364" w:rsidRPr="00B77E71" w:rsidRDefault="005B7364" w:rsidP="005B7364">
      <w:pPr>
        <w:spacing w:after="0" w:line="240" w:lineRule="auto"/>
        <w:ind w:left="284"/>
        <w:jc w:val="both"/>
        <w:rPr>
          <w:rFonts w:asciiTheme="minorHAnsi" w:hAnsiTheme="minorHAnsi" w:cs="Calibri"/>
          <w:sz w:val="24"/>
          <w:szCs w:val="24"/>
        </w:rPr>
      </w:pPr>
      <w:r w:rsidRPr="00B77E71">
        <w:rPr>
          <w:rFonts w:asciiTheme="minorHAnsi" w:hAnsiTheme="minorHAnsi" w:cs="Calibri"/>
          <w:sz w:val="24"/>
          <w:szCs w:val="24"/>
        </w:rPr>
        <w:t>- to participate in the organised training courses, initiated or proposed by the beneficiary of the volunteeing;</w:t>
      </w:r>
    </w:p>
    <w:p w:rsidR="005B7364" w:rsidRPr="00B77E71" w:rsidRDefault="005B7364" w:rsidP="005B7364">
      <w:pPr>
        <w:spacing w:after="0" w:line="240" w:lineRule="auto"/>
        <w:ind w:left="284"/>
        <w:jc w:val="both"/>
        <w:rPr>
          <w:rFonts w:asciiTheme="minorHAnsi" w:hAnsiTheme="minorHAnsi" w:cs="Calibri"/>
          <w:sz w:val="24"/>
          <w:szCs w:val="24"/>
        </w:rPr>
      </w:pPr>
      <w:r w:rsidRPr="00B77E71">
        <w:rPr>
          <w:rFonts w:asciiTheme="minorHAnsi" w:hAnsiTheme="minorHAnsi" w:cs="Calibri"/>
          <w:sz w:val="24"/>
          <w:szCs w:val="24"/>
        </w:rPr>
        <w:t>- to know and keep up-to-date with the activities of the beneficiary of volunteering;</w:t>
      </w:r>
    </w:p>
    <w:p w:rsidR="005B7364" w:rsidRPr="00B77E71" w:rsidRDefault="005B7364" w:rsidP="005B7364">
      <w:pPr>
        <w:spacing w:after="0" w:line="240" w:lineRule="auto"/>
        <w:ind w:left="284"/>
        <w:jc w:val="both"/>
        <w:rPr>
          <w:rFonts w:asciiTheme="minorHAnsi" w:hAnsiTheme="minorHAnsi" w:cs="Calibri"/>
          <w:sz w:val="24"/>
          <w:szCs w:val="24"/>
        </w:rPr>
      </w:pPr>
      <w:r w:rsidRPr="00B77E71">
        <w:rPr>
          <w:rFonts w:asciiTheme="minorHAnsi" w:hAnsiTheme="minorHAnsi" w:cs="Calibri"/>
          <w:sz w:val="24"/>
          <w:szCs w:val="24"/>
        </w:rPr>
        <w:t>- to protect the assets he/she uses in the volunteering activity;</w:t>
      </w:r>
    </w:p>
    <w:p w:rsidR="005B7364" w:rsidRPr="00B77E71" w:rsidRDefault="005B7364" w:rsidP="005B7364">
      <w:pPr>
        <w:spacing w:after="0" w:line="240" w:lineRule="auto"/>
        <w:ind w:left="284"/>
        <w:jc w:val="both"/>
        <w:rPr>
          <w:rFonts w:asciiTheme="minorHAnsi" w:hAnsiTheme="minorHAnsi" w:cs="Calibri"/>
          <w:sz w:val="24"/>
          <w:szCs w:val="24"/>
        </w:rPr>
      </w:pPr>
      <w:r w:rsidRPr="00B77E71">
        <w:rPr>
          <w:rFonts w:asciiTheme="minorHAnsi" w:hAnsiTheme="minorHAnsi" w:cs="Calibri"/>
          <w:sz w:val="24"/>
          <w:szCs w:val="24"/>
        </w:rPr>
        <w:t>- to behave appropriately and to treat with respect all the people they come into contact with (the volunteering management/employees, other volunteers, students, etc.);</w:t>
      </w:r>
    </w:p>
    <w:p w:rsidR="005B7364" w:rsidRPr="00B77E71" w:rsidRDefault="005B7364" w:rsidP="005B7364">
      <w:pPr>
        <w:spacing w:after="0" w:line="240" w:lineRule="auto"/>
        <w:ind w:left="284"/>
        <w:jc w:val="both"/>
        <w:rPr>
          <w:rFonts w:asciiTheme="minorHAnsi" w:hAnsiTheme="minorHAnsi" w:cs="Calibri"/>
          <w:sz w:val="24"/>
          <w:szCs w:val="24"/>
        </w:rPr>
      </w:pPr>
      <w:r w:rsidRPr="00B77E71">
        <w:rPr>
          <w:rFonts w:asciiTheme="minorHAnsi" w:hAnsiTheme="minorHAnsi" w:cs="Calibri"/>
          <w:sz w:val="24"/>
          <w:szCs w:val="24"/>
        </w:rPr>
        <w:t>- to know and follow the procedures, policies and internal regulations of the volunteering beneficiary.</w:t>
      </w:r>
    </w:p>
    <w:p w:rsidR="005B7364" w:rsidRPr="00B77E71" w:rsidRDefault="005B7364" w:rsidP="005B7364">
      <w:pPr>
        <w:spacing w:after="0" w:line="240" w:lineRule="auto"/>
        <w:ind w:left="284"/>
        <w:jc w:val="both"/>
        <w:rPr>
          <w:rFonts w:asciiTheme="minorHAnsi" w:hAnsiTheme="minorHAnsi" w:cs="Calibri"/>
          <w:sz w:val="24"/>
          <w:szCs w:val="24"/>
        </w:rPr>
      </w:pPr>
      <w:r w:rsidRPr="00B77E71">
        <w:rPr>
          <w:rFonts w:asciiTheme="minorHAnsi" w:hAnsiTheme="minorHAnsi" w:cs="Calibri"/>
          <w:sz w:val="24"/>
          <w:szCs w:val="24"/>
        </w:rPr>
        <w:t>- to submit, at the signing of the volunteering contract, the certificate issued by the family physician stating that he/she is fit from the medical point of view for the activity performed. If additional documents (medical examinations, etc.) are required for carrying out certain activities, the volunteer undertakes to present them.</w:t>
      </w:r>
    </w:p>
    <w:p w:rsidR="005B7364" w:rsidRPr="00B77E71" w:rsidRDefault="005B7364" w:rsidP="005B7364">
      <w:pPr>
        <w:spacing w:after="0" w:line="240" w:lineRule="auto"/>
        <w:ind w:left="284"/>
        <w:jc w:val="both"/>
        <w:rPr>
          <w:rFonts w:asciiTheme="minorHAnsi" w:hAnsiTheme="minorHAnsi" w:cs="Calibri"/>
          <w:sz w:val="24"/>
          <w:szCs w:val="24"/>
        </w:rPr>
      </w:pPr>
      <w:r w:rsidRPr="00B77E71">
        <w:rPr>
          <w:rFonts w:asciiTheme="minorHAnsi" w:hAnsiTheme="minorHAnsi" w:cs="Calibri"/>
          <w:sz w:val="24"/>
          <w:szCs w:val="24"/>
        </w:rPr>
        <w:t>- to maintain the confidentiality of the information he/she has access to during the volunteering activity during the period of volunteering contact and for a period of 2 years after its termination;</w:t>
      </w:r>
    </w:p>
    <w:p w:rsidR="005B7364" w:rsidRPr="00B77E71" w:rsidRDefault="005B7364" w:rsidP="005B7364">
      <w:pPr>
        <w:spacing w:after="0" w:line="240" w:lineRule="auto"/>
        <w:ind w:left="284"/>
        <w:jc w:val="both"/>
        <w:rPr>
          <w:rFonts w:asciiTheme="minorHAnsi" w:hAnsiTheme="minorHAnsi" w:cs="Calibri"/>
          <w:sz w:val="24"/>
          <w:szCs w:val="24"/>
        </w:rPr>
      </w:pPr>
      <w:r w:rsidRPr="00B77E71">
        <w:rPr>
          <w:rFonts w:asciiTheme="minorHAnsi" w:hAnsiTheme="minorHAnsi" w:cs="Calibri"/>
          <w:sz w:val="24"/>
          <w:szCs w:val="24"/>
        </w:rPr>
        <w:t>- to announce the temporary unavailability of the volunteering work in which he/she is involved;</w:t>
      </w:r>
    </w:p>
    <w:p w:rsidR="005B7364" w:rsidRPr="00B77E71" w:rsidRDefault="005B7364" w:rsidP="005B7364">
      <w:pPr>
        <w:pStyle w:val="NoSpacing"/>
        <w:jc w:val="both"/>
        <w:rPr>
          <w:rFonts w:asciiTheme="minorHAnsi" w:eastAsia="MS Mincho" w:hAnsiTheme="minorHAnsi"/>
          <w:sz w:val="24"/>
          <w:szCs w:val="24"/>
          <w:lang w:val="en-GB" w:eastAsia="ar-SA"/>
        </w:rPr>
      </w:pPr>
    </w:p>
    <w:p w:rsidR="00B77E71" w:rsidRDefault="00B77E71" w:rsidP="005B7364">
      <w:pPr>
        <w:spacing w:after="0" w:line="240" w:lineRule="auto"/>
        <w:jc w:val="both"/>
        <w:rPr>
          <w:rFonts w:asciiTheme="minorHAnsi" w:hAnsiTheme="minorHAnsi"/>
          <w:b/>
          <w:bCs/>
          <w:sz w:val="24"/>
          <w:szCs w:val="24"/>
        </w:rPr>
      </w:pPr>
    </w:p>
    <w:p w:rsidR="005B7364" w:rsidRPr="00B77E71" w:rsidRDefault="005B7364" w:rsidP="005B7364">
      <w:pPr>
        <w:spacing w:after="0" w:line="240" w:lineRule="auto"/>
        <w:jc w:val="both"/>
        <w:rPr>
          <w:rFonts w:asciiTheme="minorHAnsi" w:hAnsiTheme="minorHAnsi"/>
          <w:b/>
          <w:bCs/>
          <w:sz w:val="24"/>
          <w:szCs w:val="24"/>
        </w:rPr>
      </w:pPr>
      <w:r w:rsidRPr="00B77E71">
        <w:rPr>
          <w:rFonts w:asciiTheme="minorHAnsi" w:hAnsiTheme="minorHAnsi"/>
          <w:b/>
          <w:bCs/>
          <w:sz w:val="24"/>
          <w:szCs w:val="24"/>
        </w:rPr>
        <w:t>ART. 4. THE RIGHTS AND OBLIGATIONS OF THE BENEFICIARY OF VOLUNTEERING</w:t>
      </w:r>
    </w:p>
    <w:p w:rsidR="005B7364" w:rsidRPr="00B77E71" w:rsidRDefault="005B7364" w:rsidP="005B7364">
      <w:pPr>
        <w:spacing w:after="0" w:line="240" w:lineRule="auto"/>
        <w:jc w:val="both"/>
        <w:rPr>
          <w:rFonts w:asciiTheme="minorHAnsi" w:hAnsiTheme="minorHAnsi"/>
          <w:b/>
          <w:bCs/>
          <w:i/>
          <w:iCs/>
          <w:sz w:val="24"/>
          <w:szCs w:val="24"/>
        </w:rPr>
      </w:pPr>
      <w:r w:rsidRPr="00B77E71">
        <w:rPr>
          <w:rFonts w:asciiTheme="minorHAnsi" w:hAnsiTheme="minorHAnsi"/>
          <w:b/>
          <w:bCs/>
          <w:i/>
          <w:iCs/>
          <w:sz w:val="24"/>
          <w:szCs w:val="24"/>
        </w:rPr>
        <w:t>4.1 The rights of the beneficiary of volunteering:</w:t>
      </w:r>
    </w:p>
    <w:p w:rsidR="005B7364" w:rsidRPr="00B77E71" w:rsidRDefault="005B7364" w:rsidP="005B7364">
      <w:pPr>
        <w:spacing w:after="0" w:line="240" w:lineRule="auto"/>
        <w:ind w:left="284"/>
        <w:jc w:val="both"/>
        <w:rPr>
          <w:rFonts w:asciiTheme="minorHAnsi" w:hAnsiTheme="minorHAnsi"/>
          <w:sz w:val="24"/>
          <w:szCs w:val="24"/>
        </w:rPr>
      </w:pPr>
      <w:r w:rsidRPr="00B77E71">
        <w:rPr>
          <w:rFonts w:asciiTheme="minorHAnsi" w:hAnsiTheme="minorHAnsi"/>
          <w:sz w:val="24"/>
          <w:szCs w:val="24"/>
        </w:rPr>
        <w:t>- to establish the organisation and functioning of the volunteering activity;</w:t>
      </w:r>
    </w:p>
    <w:p w:rsidR="005B7364" w:rsidRPr="00B77E71" w:rsidRDefault="005B7364" w:rsidP="005B7364">
      <w:pPr>
        <w:spacing w:after="0" w:line="240" w:lineRule="auto"/>
        <w:ind w:left="284"/>
        <w:jc w:val="both"/>
        <w:rPr>
          <w:rFonts w:asciiTheme="minorHAnsi" w:hAnsiTheme="minorHAnsi"/>
          <w:sz w:val="24"/>
          <w:szCs w:val="24"/>
        </w:rPr>
      </w:pPr>
      <w:r w:rsidRPr="00B77E71">
        <w:rPr>
          <w:rFonts w:asciiTheme="minorHAnsi" w:hAnsiTheme="minorHAnsi"/>
          <w:sz w:val="24"/>
          <w:szCs w:val="24"/>
        </w:rPr>
        <w:t>- to exercise control over the implementation of the volunteer sheet through the volunteering coordinator;</w:t>
      </w:r>
    </w:p>
    <w:p w:rsidR="005B7364" w:rsidRPr="00B77E71" w:rsidRDefault="005B7364" w:rsidP="005B7364">
      <w:pPr>
        <w:spacing w:after="0" w:line="240" w:lineRule="auto"/>
        <w:ind w:left="284"/>
        <w:jc w:val="both"/>
        <w:rPr>
          <w:rFonts w:asciiTheme="minorHAnsi" w:hAnsiTheme="minorHAnsi"/>
          <w:sz w:val="24"/>
          <w:szCs w:val="24"/>
        </w:rPr>
      </w:pPr>
      <w:r w:rsidRPr="00B77E71">
        <w:rPr>
          <w:rFonts w:asciiTheme="minorHAnsi" w:hAnsiTheme="minorHAnsi"/>
          <w:sz w:val="24"/>
          <w:szCs w:val="24"/>
        </w:rPr>
        <w:t>- de a exclude voluntarul din programele si proiectele în care desfăşoară activităţi de voluntariat, dacă acesta nu respectă prevederile prezentului contract;</w:t>
      </w:r>
    </w:p>
    <w:p w:rsidR="005B7364" w:rsidRPr="00B77E71" w:rsidRDefault="005B7364" w:rsidP="005B7364">
      <w:pPr>
        <w:spacing w:after="0" w:line="240" w:lineRule="auto"/>
        <w:ind w:left="284"/>
        <w:jc w:val="both"/>
        <w:rPr>
          <w:rFonts w:asciiTheme="minorHAnsi" w:hAnsiTheme="minorHAnsi"/>
          <w:sz w:val="24"/>
          <w:szCs w:val="24"/>
        </w:rPr>
      </w:pPr>
      <w:r w:rsidRPr="00B77E71">
        <w:rPr>
          <w:rFonts w:asciiTheme="minorHAnsi" w:hAnsiTheme="minorHAnsi"/>
          <w:sz w:val="24"/>
          <w:szCs w:val="24"/>
        </w:rPr>
        <w:t>- to exclude the volunteer from programmes and projects where he/she carries out volunteering activities if he/she does not comply with the provisions of the current contract;</w:t>
      </w:r>
    </w:p>
    <w:p w:rsidR="005B7364" w:rsidRPr="00B77E71" w:rsidRDefault="005B7364" w:rsidP="005B7364">
      <w:pPr>
        <w:spacing w:after="0" w:line="240" w:lineRule="auto"/>
        <w:ind w:left="284"/>
        <w:jc w:val="both"/>
        <w:rPr>
          <w:rFonts w:asciiTheme="minorHAnsi" w:hAnsiTheme="minorHAnsi"/>
          <w:sz w:val="24"/>
          <w:szCs w:val="24"/>
        </w:rPr>
      </w:pPr>
      <w:r w:rsidRPr="00B77E71">
        <w:rPr>
          <w:rFonts w:asciiTheme="minorHAnsi" w:hAnsiTheme="minorHAnsi"/>
          <w:sz w:val="24"/>
          <w:szCs w:val="24"/>
        </w:rPr>
        <w:lastRenderedPageBreak/>
        <w:t>- to hold all rights on the materials, reports, information, documentation and other materials written, created, collected and/or produced by the volunteer during the activities covered by the current Volunteering Contract;</w:t>
      </w:r>
    </w:p>
    <w:p w:rsidR="005B7364" w:rsidRPr="00B77E71" w:rsidRDefault="005B7364" w:rsidP="005B7364">
      <w:pPr>
        <w:spacing w:after="0" w:line="240" w:lineRule="auto"/>
        <w:ind w:left="284"/>
        <w:jc w:val="both"/>
        <w:rPr>
          <w:rFonts w:asciiTheme="minorHAnsi" w:hAnsiTheme="minorHAnsi"/>
          <w:sz w:val="24"/>
          <w:szCs w:val="24"/>
        </w:rPr>
      </w:pPr>
      <w:r w:rsidRPr="00B77E71">
        <w:rPr>
          <w:rFonts w:asciiTheme="minorHAnsi" w:hAnsiTheme="minorHAnsi"/>
          <w:sz w:val="24"/>
          <w:szCs w:val="24"/>
        </w:rPr>
        <w:t>- to check and supervise the volunteer's activity through designated persons</w:t>
      </w:r>
    </w:p>
    <w:p w:rsidR="005B7364" w:rsidRPr="00B77E71" w:rsidRDefault="005B7364" w:rsidP="005B7364">
      <w:pPr>
        <w:spacing w:after="0" w:line="240" w:lineRule="auto"/>
        <w:ind w:left="284"/>
        <w:jc w:val="both"/>
        <w:rPr>
          <w:rFonts w:asciiTheme="minorHAnsi" w:hAnsiTheme="minorHAnsi"/>
          <w:sz w:val="24"/>
          <w:szCs w:val="24"/>
        </w:rPr>
      </w:pPr>
      <w:r w:rsidRPr="00B77E71">
        <w:rPr>
          <w:rFonts w:asciiTheme="minorHAnsi" w:hAnsiTheme="minorHAnsi"/>
          <w:sz w:val="24"/>
          <w:szCs w:val="24"/>
        </w:rPr>
        <w:t>- to ask the volunteer for activity reports showing the fulfilment of the tasks;</w:t>
      </w:r>
    </w:p>
    <w:p w:rsidR="005B7364" w:rsidRPr="00B77E71" w:rsidRDefault="005B7364" w:rsidP="005B7364">
      <w:pPr>
        <w:spacing w:after="0" w:line="240" w:lineRule="auto"/>
        <w:ind w:left="284"/>
        <w:jc w:val="both"/>
        <w:rPr>
          <w:rFonts w:asciiTheme="minorHAnsi" w:hAnsiTheme="minorHAnsi"/>
          <w:sz w:val="24"/>
          <w:szCs w:val="24"/>
        </w:rPr>
      </w:pPr>
      <w:r w:rsidRPr="00B77E71">
        <w:rPr>
          <w:rFonts w:asciiTheme="minorHAnsi" w:hAnsiTheme="minorHAnsi"/>
          <w:sz w:val="24"/>
          <w:szCs w:val="24"/>
        </w:rPr>
        <w:t>- to ask for information and recommendation about the volunteer to others.</w:t>
      </w:r>
    </w:p>
    <w:p w:rsidR="005B7364" w:rsidRPr="00B77E71" w:rsidRDefault="005B7364" w:rsidP="005B7364">
      <w:pPr>
        <w:spacing w:after="0" w:line="240" w:lineRule="auto"/>
        <w:jc w:val="both"/>
        <w:rPr>
          <w:rFonts w:asciiTheme="minorHAnsi" w:hAnsiTheme="minorHAnsi"/>
          <w:b/>
          <w:bCs/>
          <w:i/>
          <w:iCs/>
          <w:sz w:val="24"/>
          <w:szCs w:val="24"/>
        </w:rPr>
      </w:pPr>
      <w:r w:rsidRPr="00B77E71">
        <w:rPr>
          <w:rFonts w:asciiTheme="minorHAnsi" w:hAnsiTheme="minorHAnsi"/>
          <w:b/>
          <w:bCs/>
          <w:i/>
          <w:iCs/>
          <w:sz w:val="24"/>
          <w:szCs w:val="24"/>
        </w:rPr>
        <w:t xml:space="preserve">4.2. The obligations of the beneficiary of the volunteering: </w:t>
      </w:r>
    </w:p>
    <w:p w:rsidR="005B7364" w:rsidRPr="00B77E71" w:rsidRDefault="005B7364" w:rsidP="005B7364">
      <w:pPr>
        <w:spacing w:after="0" w:line="240" w:lineRule="auto"/>
        <w:ind w:left="284"/>
        <w:jc w:val="both"/>
        <w:rPr>
          <w:rFonts w:asciiTheme="minorHAnsi" w:hAnsiTheme="minorHAnsi"/>
          <w:sz w:val="24"/>
          <w:szCs w:val="24"/>
        </w:rPr>
      </w:pPr>
      <w:r w:rsidRPr="00B77E71">
        <w:rPr>
          <w:rFonts w:asciiTheme="minorHAnsi" w:hAnsiTheme="minorHAnsi"/>
          <w:sz w:val="24"/>
          <w:szCs w:val="24"/>
        </w:rPr>
        <w:t xml:space="preserve">- to treat the volunteer as a colleague with equal rights </w:t>
      </w:r>
    </w:p>
    <w:p w:rsidR="005B7364" w:rsidRPr="00B77E71" w:rsidRDefault="005B7364" w:rsidP="005B7364">
      <w:pPr>
        <w:spacing w:after="0" w:line="240" w:lineRule="auto"/>
        <w:ind w:left="284"/>
        <w:jc w:val="both"/>
        <w:rPr>
          <w:rFonts w:asciiTheme="minorHAnsi" w:hAnsiTheme="minorHAnsi"/>
          <w:sz w:val="24"/>
          <w:szCs w:val="24"/>
        </w:rPr>
      </w:pPr>
      <w:r w:rsidRPr="00B77E71">
        <w:rPr>
          <w:rFonts w:asciiTheme="minorHAnsi" w:hAnsiTheme="minorHAnsi"/>
          <w:sz w:val="24"/>
          <w:szCs w:val="24"/>
        </w:rPr>
        <w:t xml:space="preserve">- to designate a person to supervise the activity of the volunteer </w:t>
      </w:r>
    </w:p>
    <w:p w:rsidR="005B7364" w:rsidRPr="00B77E71" w:rsidRDefault="005B7364" w:rsidP="005B7364">
      <w:pPr>
        <w:spacing w:after="0" w:line="240" w:lineRule="auto"/>
        <w:ind w:left="284"/>
        <w:jc w:val="both"/>
        <w:rPr>
          <w:rFonts w:asciiTheme="minorHAnsi" w:hAnsiTheme="minorHAnsi"/>
          <w:sz w:val="24"/>
          <w:szCs w:val="24"/>
        </w:rPr>
      </w:pPr>
      <w:r w:rsidRPr="00B77E71">
        <w:rPr>
          <w:rFonts w:asciiTheme="minorHAnsi" w:hAnsiTheme="minorHAnsi"/>
          <w:sz w:val="24"/>
          <w:szCs w:val="24"/>
        </w:rPr>
        <w:t xml:space="preserve">- to provide the volunteer with a place to work and access to the equipment and consumables necessary to carry out the activity </w:t>
      </w:r>
    </w:p>
    <w:p w:rsidR="005B7364" w:rsidRPr="00B77E71" w:rsidRDefault="005B7364" w:rsidP="005B7364">
      <w:pPr>
        <w:spacing w:after="0" w:line="240" w:lineRule="auto"/>
        <w:ind w:left="284"/>
        <w:jc w:val="both"/>
        <w:rPr>
          <w:rFonts w:asciiTheme="minorHAnsi" w:hAnsiTheme="minorHAnsi"/>
          <w:sz w:val="24"/>
          <w:szCs w:val="24"/>
        </w:rPr>
      </w:pPr>
      <w:r w:rsidRPr="00B77E71">
        <w:rPr>
          <w:rFonts w:asciiTheme="minorHAnsi" w:hAnsiTheme="minorHAnsi"/>
          <w:sz w:val="24"/>
          <w:szCs w:val="24"/>
        </w:rPr>
        <w:t xml:space="preserve">- to provide legal conditions for labour protection according to the nature and characteristics of the activities carried out by the volunteer </w:t>
      </w:r>
    </w:p>
    <w:p w:rsidR="005B7364" w:rsidRPr="00B77E71" w:rsidRDefault="005B7364" w:rsidP="005B7364">
      <w:pPr>
        <w:spacing w:after="0" w:line="240" w:lineRule="auto"/>
        <w:ind w:left="284"/>
        <w:jc w:val="both"/>
        <w:rPr>
          <w:rFonts w:asciiTheme="minorHAnsi" w:hAnsiTheme="minorHAnsi"/>
          <w:sz w:val="24"/>
          <w:szCs w:val="24"/>
        </w:rPr>
      </w:pPr>
      <w:r w:rsidRPr="00B77E71">
        <w:rPr>
          <w:rFonts w:asciiTheme="minorHAnsi" w:hAnsiTheme="minorHAnsi"/>
          <w:sz w:val="24"/>
          <w:szCs w:val="24"/>
        </w:rPr>
        <w:t xml:space="preserve">- to reimburse the volunteer for the expenses incurred by him during and in connection with the activities covered by the </w:t>
      </w:r>
      <w:r w:rsidRPr="00B77E71">
        <w:rPr>
          <w:rFonts w:asciiTheme="minorHAnsi" w:hAnsiTheme="minorHAnsi" w:cs="Arial"/>
          <w:color w:val="222222"/>
          <w:sz w:val="24"/>
          <w:szCs w:val="24"/>
          <w:shd w:val="clear" w:color="auto" w:fill="F8F9FA"/>
          <w:lang w:val="en-GB"/>
        </w:rPr>
        <w:t>current</w:t>
      </w:r>
      <w:r w:rsidRPr="00B77E71">
        <w:rPr>
          <w:rFonts w:asciiTheme="minorHAnsi" w:hAnsiTheme="minorHAnsi"/>
          <w:sz w:val="24"/>
          <w:szCs w:val="24"/>
        </w:rPr>
        <w:t xml:space="preserve"> Volunteering Contract, which have been pre-established and approved in this respect</w:t>
      </w:r>
    </w:p>
    <w:p w:rsidR="005B7364" w:rsidRPr="00B77E71" w:rsidRDefault="005B7364" w:rsidP="005B7364">
      <w:pPr>
        <w:spacing w:after="0" w:line="240" w:lineRule="auto"/>
        <w:jc w:val="both"/>
        <w:rPr>
          <w:rFonts w:asciiTheme="minorHAnsi" w:hAnsiTheme="minorHAnsi"/>
          <w:b/>
          <w:bCs/>
          <w:sz w:val="24"/>
          <w:szCs w:val="24"/>
        </w:rPr>
      </w:pPr>
    </w:p>
    <w:p w:rsidR="00B77E71" w:rsidRDefault="00B77E71" w:rsidP="005B7364">
      <w:pPr>
        <w:spacing w:after="0" w:line="240" w:lineRule="auto"/>
        <w:jc w:val="both"/>
        <w:rPr>
          <w:rFonts w:asciiTheme="minorHAnsi" w:hAnsiTheme="minorHAnsi"/>
          <w:b/>
          <w:bCs/>
          <w:sz w:val="24"/>
          <w:szCs w:val="24"/>
        </w:rPr>
      </w:pPr>
    </w:p>
    <w:p w:rsidR="005B7364" w:rsidRPr="00B77E71" w:rsidRDefault="005B7364" w:rsidP="005B7364">
      <w:pPr>
        <w:spacing w:after="0" w:line="240" w:lineRule="auto"/>
        <w:jc w:val="both"/>
        <w:rPr>
          <w:rFonts w:asciiTheme="minorHAnsi" w:hAnsiTheme="minorHAnsi"/>
          <w:b/>
          <w:bCs/>
          <w:sz w:val="24"/>
          <w:szCs w:val="24"/>
        </w:rPr>
      </w:pPr>
      <w:r w:rsidRPr="00B77E71">
        <w:rPr>
          <w:rFonts w:asciiTheme="minorHAnsi" w:hAnsiTheme="minorHAnsi"/>
          <w:b/>
          <w:bCs/>
          <w:sz w:val="24"/>
          <w:szCs w:val="24"/>
        </w:rPr>
        <w:t>ART. 5. DURATION OF THE CONTRACT</w:t>
      </w:r>
    </w:p>
    <w:p w:rsidR="005B7364" w:rsidRPr="00B77E71" w:rsidRDefault="005B7364" w:rsidP="005B7364">
      <w:pPr>
        <w:spacing w:after="0" w:line="240" w:lineRule="auto"/>
        <w:jc w:val="both"/>
        <w:rPr>
          <w:rFonts w:asciiTheme="minorHAnsi" w:hAnsiTheme="minorHAnsi"/>
          <w:sz w:val="24"/>
          <w:szCs w:val="24"/>
        </w:rPr>
      </w:pPr>
      <w:r w:rsidRPr="00B77E71">
        <w:rPr>
          <w:rFonts w:asciiTheme="minorHAnsi" w:hAnsiTheme="minorHAnsi"/>
          <w:sz w:val="24"/>
          <w:szCs w:val="24"/>
        </w:rPr>
        <w:t>The duration of the current contract shall be from the date of signature by the Contracting Parties until the end of the academic year….</w:t>
      </w:r>
    </w:p>
    <w:p w:rsidR="005B7364" w:rsidRPr="00B77E71" w:rsidRDefault="005B7364" w:rsidP="005B7364">
      <w:pPr>
        <w:spacing w:after="0" w:line="240" w:lineRule="auto"/>
        <w:jc w:val="both"/>
        <w:rPr>
          <w:rFonts w:asciiTheme="minorHAnsi" w:hAnsiTheme="minorHAnsi"/>
          <w:sz w:val="24"/>
          <w:szCs w:val="24"/>
        </w:rPr>
      </w:pPr>
    </w:p>
    <w:p w:rsidR="00B77E71" w:rsidRDefault="00B77E71" w:rsidP="005B7364">
      <w:pPr>
        <w:spacing w:after="0" w:line="240" w:lineRule="auto"/>
        <w:jc w:val="both"/>
        <w:rPr>
          <w:rFonts w:asciiTheme="minorHAnsi" w:hAnsiTheme="minorHAnsi"/>
          <w:b/>
          <w:bCs/>
          <w:sz w:val="24"/>
          <w:szCs w:val="24"/>
        </w:rPr>
      </w:pPr>
    </w:p>
    <w:p w:rsidR="005B7364" w:rsidRPr="00B77E71" w:rsidRDefault="005B7364" w:rsidP="005B7364">
      <w:pPr>
        <w:spacing w:after="0" w:line="240" w:lineRule="auto"/>
        <w:jc w:val="both"/>
        <w:rPr>
          <w:rFonts w:asciiTheme="minorHAnsi" w:hAnsiTheme="minorHAnsi"/>
          <w:b/>
          <w:bCs/>
          <w:sz w:val="24"/>
          <w:szCs w:val="24"/>
        </w:rPr>
      </w:pPr>
      <w:r w:rsidRPr="00B77E71">
        <w:rPr>
          <w:rFonts w:asciiTheme="minorHAnsi" w:hAnsiTheme="minorHAnsi"/>
          <w:b/>
          <w:bCs/>
          <w:sz w:val="24"/>
          <w:szCs w:val="24"/>
        </w:rPr>
        <w:t>ART. 6. THE CONTRACTUAL RESPONSIBILITY</w:t>
      </w:r>
    </w:p>
    <w:p w:rsidR="005B7364" w:rsidRPr="00B77E71" w:rsidRDefault="005B7364" w:rsidP="005B7364">
      <w:pPr>
        <w:spacing w:after="0" w:line="240" w:lineRule="auto"/>
        <w:jc w:val="both"/>
        <w:rPr>
          <w:rFonts w:asciiTheme="minorHAnsi" w:hAnsiTheme="minorHAnsi"/>
          <w:sz w:val="24"/>
          <w:szCs w:val="24"/>
        </w:rPr>
      </w:pPr>
      <w:r w:rsidRPr="00B77E71">
        <w:rPr>
          <w:rFonts w:asciiTheme="minorHAnsi" w:hAnsiTheme="minorHAnsi"/>
          <w:sz w:val="24"/>
          <w:szCs w:val="24"/>
        </w:rPr>
        <w:t>Failure to perform or inappropriate performance of the obligations assumed under the current contract shall result in the liability of the defaulting party. The current contract is subject to the provisions of the Civil Code.</w:t>
      </w:r>
    </w:p>
    <w:p w:rsidR="005B7364" w:rsidRPr="00B77E71" w:rsidRDefault="005B7364" w:rsidP="005B7364">
      <w:pPr>
        <w:spacing w:after="0" w:line="240" w:lineRule="auto"/>
        <w:jc w:val="both"/>
        <w:rPr>
          <w:rFonts w:asciiTheme="minorHAnsi" w:hAnsiTheme="minorHAnsi"/>
          <w:sz w:val="24"/>
          <w:szCs w:val="24"/>
        </w:rPr>
      </w:pPr>
    </w:p>
    <w:p w:rsidR="00B77E71" w:rsidRDefault="00B77E71" w:rsidP="005B7364">
      <w:pPr>
        <w:spacing w:after="0" w:line="240" w:lineRule="auto"/>
        <w:jc w:val="both"/>
        <w:rPr>
          <w:rFonts w:asciiTheme="minorHAnsi" w:hAnsiTheme="minorHAnsi"/>
          <w:b/>
          <w:bCs/>
          <w:sz w:val="24"/>
          <w:szCs w:val="24"/>
        </w:rPr>
      </w:pPr>
    </w:p>
    <w:p w:rsidR="005B7364" w:rsidRPr="00B77E71" w:rsidRDefault="005B7364" w:rsidP="005B7364">
      <w:pPr>
        <w:spacing w:after="0" w:line="240" w:lineRule="auto"/>
        <w:jc w:val="both"/>
        <w:rPr>
          <w:rFonts w:asciiTheme="minorHAnsi" w:hAnsiTheme="minorHAnsi"/>
          <w:b/>
          <w:bCs/>
          <w:sz w:val="24"/>
          <w:szCs w:val="24"/>
        </w:rPr>
      </w:pPr>
      <w:r w:rsidRPr="00B77E71">
        <w:rPr>
          <w:rFonts w:asciiTheme="minorHAnsi" w:hAnsiTheme="minorHAnsi"/>
          <w:b/>
          <w:bCs/>
          <w:sz w:val="24"/>
          <w:szCs w:val="24"/>
        </w:rPr>
        <w:t xml:space="preserve">ART. 7. MODIFICATION, COMPLETION, RENEWAL OF THE CONTRACT </w:t>
      </w:r>
    </w:p>
    <w:p w:rsidR="005B7364" w:rsidRPr="00B77E71" w:rsidRDefault="005B7364" w:rsidP="005B7364">
      <w:pPr>
        <w:spacing w:after="0" w:line="240" w:lineRule="auto"/>
        <w:jc w:val="both"/>
        <w:rPr>
          <w:rFonts w:asciiTheme="minorHAnsi" w:hAnsiTheme="minorHAnsi"/>
          <w:sz w:val="24"/>
          <w:szCs w:val="24"/>
        </w:rPr>
      </w:pPr>
      <w:r w:rsidRPr="00B77E71">
        <w:rPr>
          <w:rFonts w:asciiTheme="minorHAnsi" w:hAnsiTheme="minorHAnsi"/>
          <w:sz w:val="24"/>
          <w:szCs w:val="24"/>
        </w:rPr>
        <w:t xml:space="preserve">If, during the execution of the current contract, independently of the will of the parties, a situation is likely to impede the volunteer from performing the contract obligations, the contract shall be renegotiated. </w:t>
      </w:r>
    </w:p>
    <w:p w:rsidR="005B7364" w:rsidRPr="00B77E71" w:rsidRDefault="005B7364" w:rsidP="005B7364">
      <w:pPr>
        <w:spacing w:after="0" w:line="240" w:lineRule="auto"/>
        <w:jc w:val="both"/>
        <w:rPr>
          <w:rFonts w:asciiTheme="minorHAnsi" w:hAnsiTheme="minorHAnsi"/>
          <w:sz w:val="24"/>
          <w:szCs w:val="24"/>
        </w:rPr>
      </w:pPr>
      <w:r w:rsidRPr="00B77E71">
        <w:rPr>
          <w:rFonts w:asciiTheme="minorHAnsi" w:hAnsiTheme="minorHAnsi"/>
          <w:sz w:val="24"/>
          <w:szCs w:val="24"/>
        </w:rPr>
        <w:t>The renegotiation of the Volunteering Contract shall be made at the written request of one of the parties, within 15 days of the date on which the case occurred.</w:t>
      </w:r>
    </w:p>
    <w:p w:rsidR="005B7364" w:rsidRPr="00B77E71" w:rsidRDefault="005B7364" w:rsidP="005B7364">
      <w:pPr>
        <w:spacing w:after="0" w:line="240" w:lineRule="auto"/>
        <w:jc w:val="both"/>
        <w:rPr>
          <w:rFonts w:asciiTheme="minorHAnsi" w:hAnsiTheme="minorHAnsi"/>
          <w:sz w:val="24"/>
          <w:szCs w:val="24"/>
        </w:rPr>
      </w:pPr>
    </w:p>
    <w:p w:rsidR="00B77E71" w:rsidRDefault="00B77E71" w:rsidP="005B7364">
      <w:pPr>
        <w:spacing w:after="0" w:line="240" w:lineRule="auto"/>
        <w:jc w:val="both"/>
        <w:rPr>
          <w:rFonts w:asciiTheme="minorHAnsi" w:hAnsiTheme="minorHAnsi"/>
          <w:b/>
          <w:bCs/>
          <w:sz w:val="24"/>
          <w:szCs w:val="24"/>
        </w:rPr>
      </w:pPr>
    </w:p>
    <w:p w:rsidR="005B7364" w:rsidRPr="00B77E71" w:rsidRDefault="005B7364" w:rsidP="005B7364">
      <w:pPr>
        <w:spacing w:after="0" w:line="240" w:lineRule="auto"/>
        <w:jc w:val="both"/>
        <w:rPr>
          <w:rFonts w:asciiTheme="minorHAnsi" w:hAnsiTheme="minorHAnsi"/>
          <w:b/>
          <w:bCs/>
          <w:sz w:val="24"/>
          <w:szCs w:val="24"/>
        </w:rPr>
      </w:pPr>
      <w:r w:rsidRPr="00B77E71">
        <w:rPr>
          <w:rFonts w:asciiTheme="minorHAnsi" w:hAnsiTheme="minorHAnsi"/>
          <w:b/>
          <w:bCs/>
          <w:sz w:val="24"/>
          <w:szCs w:val="24"/>
        </w:rPr>
        <w:t xml:space="preserve">ART. 8. TERMINATION OF THE CONTRACT </w:t>
      </w:r>
    </w:p>
    <w:p w:rsidR="005B7364" w:rsidRPr="00B77E71" w:rsidRDefault="005B7364" w:rsidP="005B7364">
      <w:pPr>
        <w:spacing w:after="0" w:line="240" w:lineRule="auto"/>
        <w:jc w:val="both"/>
        <w:rPr>
          <w:rFonts w:asciiTheme="minorHAnsi" w:hAnsiTheme="minorHAnsi"/>
          <w:sz w:val="24"/>
          <w:szCs w:val="24"/>
        </w:rPr>
      </w:pPr>
      <w:r w:rsidRPr="00B77E71">
        <w:rPr>
          <w:rFonts w:asciiTheme="minorHAnsi" w:hAnsiTheme="minorHAnsi"/>
          <w:sz w:val="24"/>
          <w:szCs w:val="24"/>
        </w:rPr>
        <w:t xml:space="preserve">The current contract shall be terminated in the following circumstances: </w:t>
      </w:r>
    </w:p>
    <w:p w:rsidR="005B7364" w:rsidRPr="00B77E71" w:rsidRDefault="005B7364" w:rsidP="005B7364">
      <w:pPr>
        <w:spacing w:after="0" w:line="240" w:lineRule="auto"/>
        <w:jc w:val="both"/>
        <w:rPr>
          <w:rFonts w:asciiTheme="minorHAnsi" w:hAnsiTheme="minorHAnsi"/>
          <w:sz w:val="24"/>
          <w:szCs w:val="24"/>
        </w:rPr>
      </w:pPr>
      <w:r w:rsidRPr="00B77E71">
        <w:rPr>
          <w:rFonts w:asciiTheme="minorHAnsi" w:hAnsiTheme="minorHAnsi"/>
          <w:sz w:val="24"/>
          <w:szCs w:val="24"/>
        </w:rPr>
        <w:t xml:space="preserve">- upon expiration of the term for which it is signed; </w:t>
      </w:r>
    </w:p>
    <w:p w:rsidR="005B7364" w:rsidRPr="00B77E71" w:rsidRDefault="005B7364" w:rsidP="005B7364">
      <w:pPr>
        <w:spacing w:after="0" w:line="240" w:lineRule="auto"/>
        <w:jc w:val="both"/>
        <w:rPr>
          <w:rFonts w:asciiTheme="minorHAnsi" w:hAnsiTheme="minorHAnsi"/>
          <w:sz w:val="24"/>
          <w:szCs w:val="24"/>
        </w:rPr>
      </w:pPr>
      <w:r w:rsidRPr="00B77E71">
        <w:rPr>
          <w:rFonts w:asciiTheme="minorHAnsi" w:hAnsiTheme="minorHAnsi"/>
          <w:sz w:val="24"/>
          <w:szCs w:val="24"/>
        </w:rPr>
        <w:t>- by agreement between the parties;</w:t>
      </w:r>
    </w:p>
    <w:p w:rsidR="005B7364" w:rsidRPr="00B77E71" w:rsidRDefault="005B7364" w:rsidP="005B7364">
      <w:pPr>
        <w:spacing w:after="0" w:line="240" w:lineRule="auto"/>
        <w:jc w:val="both"/>
        <w:rPr>
          <w:rFonts w:asciiTheme="minorHAnsi" w:hAnsiTheme="minorHAnsi"/>
          <w:sz w:val="24"/>
          <w:szCs w:val="24"/>
        </w:rPr>
      </w:pPr>
      <w:r w:rsidRPr="00B77E71">
        <w:rPr>
          <w:rFonts w:asciiTheme="minorHAnsi" w:hAnsiTheme="minorHAnsi"/>
          <w:sz w:val="24"/>
          <w:szCs w:val="24"/>
        </w:rPr>
        <w:t xml:space="preserve">- unilateral denunciation at the initiative of one of the parties, with a 15-day notice, without the obligation to state the reasons; </w:t>
      </w:r>
    </w:p>
    <w:p w:rsidR="005B7364" w:rsidRPr="00B77E71" w:rsidRDefault="005B7364" w:rsidP="005B7364">
      <w:pPr>
        <w:spacing w:after="0" w:line="240" w:lineRule="auto"/>
        <w:jc w:val="both"/>
        <w:rPr>
          <w:rFonts w:asciiTheme="minorHAnsi" w:hAnsiTheme="minorHAnsi"/>
          <w:sz w:val="24"/>
          <w:szCs w:val="24"/>
        </w:rPr>
      </w:pPr>
      <w:r w:rsidRPr="00B77E71">
        <w:rPr>
          <w:rFonts w:asciiTheme="minorHAnsi" w:hAnsiTheme="minorHAnsi"/>
          <w:sz w:val="24"/>
          <w:szCs w:val="24"/>
        </w:rPr>
        <w:t>- if the situation described in Art. 7 paragraph 2 makes the further execution of the contract impossible, it will be terminated by law.</w:t>
      </w:r>
    </w:p>
    <w:p w:rsidR="005B7364" w:rsidRPr="00B77E71" w:rsidRDefault="005B7364" w:rsidP="005B7364">
      <w:pPr>
        <w:spacing w:after="0" w:line="240" w:lineRule="auto"/>
        <w:jc w:val="both"/>
        <w:rPr>
          <w:rFonts w:asciiTheme="minorHAnsi" w:hAnsiTheme="minorHAnsi"/>
          <w:sz w:val="24"/>
          <w:szCs w:val="24"/>
        </w:rPr>
      </w:pPr>
    </w:p>
    <w:p w:rsidR="00B77E71" w:rsidRDefault="00B77E71" w:rsidP="005B7364">
      <w:pPr>
        <w:spacing w:after="0" w:line="240" w:lineRule="auto"/>
        <w:jc w:val="both"/>
        <w:rPr>
          <w:rFonts w:asciiTheme="minorHAnsi" w:hAnsiTheme="minorHAnsi"/>
          <w:b/>
          <w:bCs/>
          <w:sz w:val="24"/>
          <w:szCs w:val="24"/>
        </w:rPr>
      </w:pPr>
    </w:p>
    <w:p w:rsidR="005B7364" w:rsidRPr="00B77E71" w:rsidRDefault="005B7364" w:rsidP="005B7364">
      <w:pPr>
        <w:spacing w:after="0" w:line="240" w:lineRule="auto"/>
        <w:jc w:val="both"/>
        <w:rPr>
          <w:rFonts w:asciiTheme="minorHAnsi" w:hAnsiTheme="minorHAnsi"/>
          <w:b/>
          <w:bCs/>
          <w:sz w:val="24"/>
          <w:szCs w:val="24"/>
        </w:rPr>
      </w:pPr>
      <w:r w:rsidRPr="00B77E71">
        <w:rPr>
          <w:rFonts w:asciiTheme="minorHAnsi" w:hAnsiTheme="minorHAnsi"/>
          <w:b/>
          <w:bCs/>
          <w:sz w:val="24"/>
          <w:szCs w:val="24"/>
        </w:rPr>
        <w:t>Art. 9. DISPUTES</w:t>
      </w:r>
    </w:p>
    <w:p w:rsidR="005B7364" w:rsidRPr="00B77E71" w:rsidRDefault="005B7364" w:rsidP="005B7364">
      <w:pPr>
        <w:spacing w:after="0" w:line="240" w:lineRule="auto"/>
        <w:jc w:val="both"/>
        <w:rPr>
          <w:rFonts w:asciiTheme="minorHAnsi" w:hAnsiTheme="minorHAnsi"/>
          <w:sz w:val="24"/>
          <w:szCs w:val="24"/>
        </w:rPr>
      </w:pPr>
      <w:r w:rsidRPr="00B77E71">
        <w:rPr>
          <w:rFonts w:asciiTheme="minorHAnsi" w:hAnsiTheme="minorHAnsi"/>
          <w:sz w:val="24"/>
          <w:szCs w:val="24"/>
        </w:rPr>
        <w:t>Disputes arising out of the closing, modification, execution or termination of the current contract shall be settled amicably or through the mediation procedure and, in case of non-settlement, by the courts of Târgu Mureş.</w:t>
      </w:r>
    </w:p>
    <w:p w:rsidR="005B7364" w:rsidRPr="00B77E71" w:rsidRDefault="005B7364" w:rsidP="005B7364">
      <w:pPr>
        <w:spacing w:after="0" w:line="240" w:lineRule="auto"/>
        <w:jc w:val="both"/>
        <w:rPr>
          <w:rFonts w:asciiTheme="minorHAnsi" w:hAnsiTheme="minorHAnsi"/>
          <w:sz w:val="24"/>
          <w:szCs w:val="24"/>
        </w:rPr>
      </w:pPr>
    </w:p>
    <w:p w:rsidR="005B7364" w:rsidRPr="00B77E71" w:rsidRDefault="005B7364" w:rsidP="005B7364">
      <w:pPr>
        <w:spacing w:after="0" w:line="240" w:lineRule="auto"/>
        <w:jc w:val="both"/>
        <w:rPr>
          <w:rFonts w:asciiTheme="minorHAnsi" w:hAnsiTheme="minorHAnsi"/>
          <w:sz w:val="24"/>
          <w:szCs w:val="24"/>
        </w:rPr>
      </w:pPr>
      <w:r w:rsidRPr="00B77E71">
        <w:rPr>
          <w:rFonts w:asciiTheme="minorHAnsi" w:hAnsiTheme="minorHAnsi"/>
          <w:sz w:val="24"/>
          <w:szCs w:val="24"/>
        </w:rPr>
        <w:t>The current Volunteering contract was signed in two copies, each having the same legal value.</w:t>
      </w:r>
    </w:p>
    <w:p w:rsidR="005B7364" w:rsidRPr="00B77E71" w:rsidRDefault="005B7364" w:rsidP="005B7364">
      <w:pPr>
        <w:spacing w:after="0" w:line="240" w:lineRule="auto"/>
        <w:jc w:val="both"/>
        <w:rPr>
          <w:rFonts w:asciiTheme="minorHAnsi" w:hAnsiTheme="minorHAnsi"/>
          <w:sz w:val="24"/>
          <w:szCs w:val="24"/>
        </w:rPr>
      </w:pPr>
    </w:p>
    <w:tbl>
      <w:tblPr>
        <w:tblW w:w="0" w:type="auto"/>
        <w:tblLook w:val="04A0" w:firstRow="1" w:lastRow="0" w:firstColumn="1" w:lastColumn="0" w:noHBand="0" w:noVBand="1"/>
      </w:tblPr>
      <w:tblGrid>
        <w:gridCol w:w="5304"/>
        <w:gridCol w:w="3768"/>
      </w:tblGrid>
      <w:tr w:rsidR="005B7364" w:rsidRPr="00B77E71" w:rsidTr="005B7364">
        <w:tc>
          <w:tcPr>
            <w:tcW w:w="5524" w:type="dxa"/>
          </w:tcPr>
          <w:p w:rsidR="005B7364" w:rsidRPr="00B77E71" w:rsidRDefault="005B7364" w:rsidP="005B7364">
            <w:pPr>
              <w:spacing w:after="0" w:line="240" w:lineRule="auto"/>
              <w:jc w:val="center"/>
              <w:rPr>
                <w:rFonts w:asciiTheme="minorHAnsi" w:hAnsiTheme="minorHAnsi"/>
                <w:sz w:val="24"/>
                <w:szCs w:val="24"/>
              </w:rPr>
            </w:pPr>
            <w:r w:rsidRPr="00B77E71">
              <w:rPr>
                <w:rFonts w:asciiTheme="minorHAnsi" w:hAnsiTheme="minorHAnsi"/>
                <w:b/>
                <w:bCs/>
                <w:sz w:val="24"/>
                <w:szCs w:val="24"/>
              </w:rPr>
              <w:t>The beneficiary of volunteering</w:t>
            </w:r>
            <w:r w:rsidRPr="00B77E71">
              <w:rPr>
                <w:rFonts w:asciiTheme="minorHAnsi" w:hAnsiTheme="minorHAnsi"/>
                <w:sz w:val="24"/>
                <w:szCs w:val="24"/>
              </w:rPr>
              <w:t>,</w:t>
            </w:r>
          </w:p>
        </w:tc>
        <w:tc>
          <w:tcPr>
            <w:tcW w:w="3538" w:type="dxa"/>
            <w:vMerge w:val="restart"/>
          </w:tcPr>
          <w:p w:rsidR="005B7364" w:rsidRPr="00B77E71" w:rsidRDefault="005B7364" w:rsidP="005B7364">
            <w:pPr>
              <w:spacing w:after="0" w:line="240" w:lineRule="auto"/>
              <w:jc w:val="right"/>
              <w:rPr>
                <w:rFonts w:asciiTheme="minorHAnsi" w:hAnsiTheme="minorHAnsi"/>
                <w:sz w:val="24"/>
                <w:szCs w:val="24"/>
              </w:rPr>
            </w:pPr>
            <w:r w:rsidRPr="00B77E71">
              <w:rPr>
                <w:rFonts w:asciiTheme="minorHAnsi" w:hAnsiTheme="minorHAnsi"/>
                <w:b/>
                <w:bCs/>
                <w:sz w:val="24"/>
                <w:szCs w:val="24"/>
              </w:rPr>
              <w:t>Volunteer,</w:t>
            </w:r>
            <w:r w:rsidRPr="00B77E71">
              <w:rPr>
                <w:rFonts w:asciiTheme="minorHAnsi" w:hAnsiTheme="minorHAnsi"/>
                <w:sz w:val="24"/>
                <w:szCs w:val="24"/>
              </w:rPr>
              <w:t xml:space="preserve">                                                                                                     (surname and first name /signature)</w:t>
            </w:r>
          </w:p>
          <w:p w:rsidR="005B7364" w:rsidRPr="00B77E71" w:rsidRDefault="005B7364" w:rsidP="005B7364">
            <w:pPr>
              <w:spacing w:after="0" w:line="240" w:lineRule="auto"/>
              <w:jc w:val="right"/>
              <w:rPr>
                <w:rFonts w:asciiTheme="minorHAnsi" w:hAnsiTheme="minorHAnsi"/>
                <w:sz w:val="24"/>
                <w:szCs w:val="24"/>
              </w:rPr>
            </w:pPr>
            <w:r w:rsidRPr="00B77E71">
              <w:rPr>
                <w:rFonts w:asciiTheme="minorHAnsi" w:hAnsiTheme="minorHAnsi"/>
                <w:sz w:val="24"/>
                <w:szCs w:val="24"/>
              </w:rPr>
              <w:t xml:space="preserve">                                                                                                               ………………………..................................</w:t>
            </w:r>
          </w:p>
          <w:p w:rsidR="005B7364" w:rsidRPr="00B77E71" w:rsidRDefault="005B7364" w:rsidP="005B7364">
            <w:pPr>
              <w:spacing w:after="0" w:line="240" w:lineRule="auto"/>
              <w:jc w:val="both"/>
              <w:rPr>
                <w:rFonts w:asciiTheme="minorHAnsi" w:hAnsiTheme="minorHAnsi"/>
                <w:sz w:val="24"/>
                <w:szCs w:val="24"/>
              </w:rPr>
            </w:pPr>
          </w:p>
        </w:tc>
      </w:tr>
      <w:tr w:rsidR="005B7364" w:rsidRPr="00B77E71" w:rsidTr="005B7364">
        <w:tc>
          <w:tcPr>
            <w:tcW w:w="5524" w:type="dxa"/>
          </w:tcPr>
          <w:p w:rsidR="005B7364" w:rsidRPr="00B77E71" w:rsidRDefault="005B7364" w:rsidP="005B7364">
            <w:pPr>
              <w:spacing w:after="0" w:line="240" w:lineRule="auto"/>
              <w:jc w:val="center"/>
              <w:rPr>
                <w:rFonts w:asciiTheme="minorHAnsi" w:hAnsiTheme="minorHAnsi"/>
                <w:sz w:val="24"/>
                <w:szCs w:val="24"/>
              </w:rPr>
            </w:pPr>
            <w:r w:rsidRPr="00B77E71">
              <w:rPr>
                <w:rFonts w:asciiTheme="minorHAnsi" w:hAnsiTheme="minorHAnsi"/>
                <w:sz w:val="24"/>
                <w:szCs w:val="24"/>
              </w:rPr>
              <w:t>George Emil Palade University of Medicine, Pharmacy, Science and Technology of Târgu Mureş</w:t>
            </w:r>
          </w:p>
          <w:p w:rsidR="005B7364" w:rsidRPr="00B77E71" w:rsidRDefault="005B7364" w:rsidP="005B7364">
            <w:pPr>
              <w:spacing w:after="0" w:line="240" w:lineRule="auto"/>
              <w:jc w:val="center"/>
              <w:rPr>
                <w:rFonts w:asciiTheme="minorHAnsi" w:hAnsiTheme="minorHAnsi"/>
                <w:sz w:val="24"/>
                <w:szCs w:val="24"/>
              </w:rPr>
            </w:pPr>
          </w:p>
        </w:tc>
        <w:tc>
          <w:tcPr>
            <w:tcW w:w="3538" w:type="dxa"/>
            <w:vMerge/>
          </w:tcPr>
          <w:p w:rsidR="005B7364" w:rsidRPr="00B77E71" w:rsidRDefault="005B7364" w:rsidP="005B7364">
            <w:pPr>
              <w:spacing w:after="0" w:line="240" w:lineRule="auto"/>
              <w:jc w:val="both"/>
              <w:rPr>
                <w:rFonts w:asciiTheme="minorHAnsi" w:hAnsiTheme="minorHAnsi"/>
                <w:sz w:val="24"/>
                <w:szCs w:val="24"/>
              </w:rPr>
            </w:pPr>
          </w:p>
        </w:tc>
      </w:tr>
      <w:tr w:rsidR="005B7364" w:rsidRPr="00B77E71" w:rsidTr="005B7364">
        <w:tc>
          <w:tcPr>
            <w:tcW w:w="5524" w:type="dxa"/>
          </w:tcPr>
          <w:p w:rsidR="005B7364" w:rsidRPr="00B77E71" w:rsidRDefault="005B7364" w:rsidP="005B7364">
            <w:pPr>
              <w:spacing w:after="0" w:line="240" w:lineRule="auto"/>
              <w:jc w:val="center"/>
              <w:rPr>
                <w:rFonts w:asciiTheme="minorHAnsi" w:hAnsiTheme="minorHAnsi"/>
                <w:sz w:val="24"/>
                <w:szCs w:val="24"/>
              </w:rPr>
            </w:pPr>
            <w:r w:rsidRPr="00B77E71">
              <w:rPr>
                <w:rFonts w:asciiTheme="minorHAnsi" w:hAnsiTheme="minorHAnsi"/>
                <w:sz w:val="24"/>
                <w:szCs w:val="24"/>
              </w:rPr>
              <w:t>Rector,</w:t>
            </w:r>
          </w:p>
          <w:p w:rsidR="005B7364" w:rsidRPr="00B77E71" w:rsidRDefault="005B7364" w:rsidP="005B7364">
            <w:pPr>
              <w:spacing w:after="0" w:line="240" w:lineRule="auto"/>
              <w:jc w:val="center"/>
              <w:rPr>
                <w:rFonts w:asciiTheme="minorHAnsi" w:hAnsiTheme="minorHAnsi"/>
                <w:sz w:val="24"/>
                <w:szCs w:val="24"/>
              </w:rPr>
            </w:pPr>
            <w:r w:rsidRPr="00B77E71">
              <w:rPr>
                <w:rFonts w:asciiTheme="minorHAnsi" w:hAnsiTheme="minorHAnsi"/>
                <w:sz w:val="24"/>
                <w:szCs w:val="24"/>
              </w:rPr>
              <w:t>Professor PhD. Leonard Azamfirei</w:t>
            </w:r>
          </w:p>
          <w:p w:rsidR="005B7364" w:rsidRPr="00B77E71" w:rsidRDefault="005B7364" w:rsidP="005B7364">
            <w:pPr>
              <w:spacing w:after="0" w:line="240" w:lineRule="auto"/>
              <w:jc w:val="center"/>
              <w:rPr>
                <w:rFonts w:asciiTheme="minorHAnsi" w:hAnsiTheme="minorHAnsi"/>
                <w:sz w:val="24"/>
                <w:szCs w:val="24"/>
              </w:rPr>
            </w:pPr>
          </w:p>
          <w:p w:rsidR="005B7364" w:rsidRPr="00B77E71" w:rsidRDefault="005B7364" w:rsidP="005B7364">
            <w:pPr>
              <w:spacing w:after="0" w:line="240" w:lineRule="auto"/>
              <w:jc w:val="center"/>
              <w:rPr>
                <w:rFonts w:asciiTheme="minorHAnsi" w:hAnsiTheme="minorHAnsi"/>
                <w:sz w:val="24"/>
                <w:szCs w:val="24"/>
              </w:rPr>
            </w:pPr>
          </w:p>
        </w:tc>
        <w:tc>
          <w:tcPr>
            <w:tcW w:w="3538" w:type="dxa"/>
            <w:vMerge/>
          </w:tcPr>
          <w:p w:rsidR="005B7364" w:rsidRPr="00B77E71" w:rsidRDefault="005B7364" w:rsidP="005B7364">
            <w:pPr>
              <w:spacing w:after="0" w:line="240" w:lineRule="auto"/>
              <w:jc w:val="both"/>
              <w:rPr>
                <w:rFonts w:asciiTheme="minorHAnsi" w:hAnsiTheme="minorHAnsi"/>
                <w:sz w:val="24"/>
                <w:szCs w:val="24"/>
              </w:rPr>
            </w:pPr>
          </w:p>
        </w:tc>
      </w:tr>
      <w:tr w:rsidR="005B7364" w:rsidRPr="00B77E71" w:rsidTr="005B7364">
        <w:tc>
          <w:tcPr>
            <w:tcW w:w="5524" w:type="dxa"/>
          </w:tcPr>
          <w:p w:rsidR="005B7364" w:rsidRPr="00B77E71" w:rsidRDefault="005B7364" w:rsidP="005B7364">
            <w:pPr>
              <w:spacing w:after="0" w:line="240" w:lineRule="auto"/>
              <w:jc w:val="center"/>
              <w:rPr>
                <w:rFonts w:asciiTheme="minorHAnsi" w:hAnsiTheme="minorHAnsi"/>
                <w:sz w:val="24"/>
                <w:szCs w:val="24"/>
              </w:rPr>
            </w:pPr>
            <w:r w:rsidRPr="00B77E71">
              <w:rPr>
                <w:rFonts w:asciiTheme="minorHAnsi" w:hAnsiTheme="minorHAnsi"/>
                <w:sz w:val="24"/>
                <w:szCs w:val="24"/>
              </w:rPr>
              <w:t>General Administrative Director,</w:t>
            </w:r>
          </w:p>
          <w:p w:rsidR="005B7364" w:rsidRPr="00B77E71" w:rsidRDefault="005B7364" w:rsidP="005B7364">
            <w:pPr>
              <w:spacing w:after="0" w:line="240" w:lineRule="auto"/>
              <w:jc w:val="center"/>
              <w:rPr>
                <w:rFonts w:asciiTheme="minorHAnsi" w:hAnsiTheme="minorHAnsi"/>
                <w:sz w:val="24"/>
                <w:szCs w:val="24"/>
              </w:rPr>
            </w:pPr>
            <w:r w:rsidRPr="00B77E71">
              <w:rPr>
                <w:rFonts w:asciiTheme="minorHAnsi" w:hAnsiTheme="minorHAnsi"/>
                <w:sz w:val="24"/>
                <w:szCs w:val="24"/>
              </w:rPr>
              <w:t>Sabin Bota</w:t>
            </w:r>
          </w:p>
          <w:p w:rsidR="005B7364" w:rsidRPr="00B77E71" w:rsidRDefault="005B7364" w:rsidP="005B7364">
            <w:pPr>
              <w:spacing w:after="0" w:line="240" w:lineRule="auto"/>
              <w:jc w:val="center"/>
              <w:rPr>
                <w:rFonts w:asciiTheme="minorHAnsi" w:hAnsiTheme="minorHAnsi"/>
                <w:sz w:val="24"/>
                <w:szCs w:val="24"/>
              </w:rPr>
            </w:pPr>
          </w:p>
          <w:p w:rsidR="005B7364" w:rsidRPr="00B77E71" w:rsidRDefault="005B7364" w:rsidP="005B7364">
            <w:pPr>
              <w:spacing w:after="0" w:line="240" w:lineRule="auto"/>
              <w:jc w:val="center"/>
              <w:rPr>
                <w:rFonts w:asciiTheme="minorHAnsi" w:hAnsiTheme="minorHAnsi"/>
                <w:sz w:val="24"/>
                <w:szCs w:val="24"/>
              </w:rPr>
            </w:pPr>
          </w:p>
        </w:tc>
        <w:tc>
          <w:tcPr>
            <w:tcW w:w="3538" w:type="dxa"/>
            <w:vMerge/>
          </w:tcPr>
          <w:p w:rsidR="005B7364" w:rsidRPr="00B77E71" w:rsidRDefault="005B7364" w:rsidP="005B7364">
            <w:pPr>
              <w:spacing w:after="0" w:line="240" w:lineRule="auto"/>
              <w:jc w:val="both"/>
              <w:rPr>
                <w:rFonts w:asciiTheme="minorHAnsi" w:hAnsiTheme="minorHAnsi"/>
                <w:sz w:val="24"/>
                <w:szCs w:val="24"/>
              </w:rPr>
            </w:pPr>
          </w:p>
        </w:tc>
      </w:tr>
      <w:tr w:rsidR="005B7364" w:rsidRPr="00B77E71" w:rsidTr="005B7364">
        <w:tc>
          <w:tcPr>
            <w:tcW w:w="5524" w:type="dxa"/>
          </w:tcPr>
          <w:p w:rsidR="005B7364" w:rsidRPr="00B77E71" w:rsidRDefault="005B7364" w:rsidP="005B7364">
            <w:pPr>
              <w:spacing w:after="0" w:line="240" w:lineRule="auto"/>
              <w:jc w:val="center"/>
              <w:rPr>
                <w:rFonts w:asciiTheme="minorHAnsi" w:hAnsiTheme="minorHAnsi"/>
                <w:sz w:val="24"/>
                <w:szCs w:val="24"/>
              </w:rPr>
            </w:pPr>
            <w:r w:rsidRPr="00B77E71">
              <w:rPr>
                <w:rFonts w:asciiTheme="minorHAnsi" w:hAnsiTheme="minorHAnsi"/>
                <w:sz w:val="24"/>
                <w:szCs w:val="24"/>
              </w:rPr>
              <w:t>Chief accountant,</w:t>
            </w:r>
          </w:p>
          <w:p w:rsidR="005B7364" w:rsidRPr="00B77E71" w:rsidRDefault="005B7364" w:rsidP="005B7364">
            <w:pPr>
              <w:spacing w:after="0" w:line="240" w:lineRule="auto"/>
              <w:jc w:val="center"/>
              <w:rPr>
                <w:rFonts w:asciiTheme="minorHAnsi" w:hAnsiTheme="minorHAnsi"/>
                <w:sz w:val="24"/>
                <w:szCs w:val="24"/>
              </w:rPr>
            </w:pPr>
            <w:r w:rsidRPr="00B77E71">
              <w:rPr>
                <w:rFonts w:asciiTheme="minorHAnsi" w:hAnsiTheme="minorHAnsi"/>
                <w:sz w:val="24"/>
                <w:szCs w:val="24"/>
              </w:rPr>
              <w:t>ec. Paraschiva Munteanu</w:t>
            </w:r>
          </w:p>
          <w:p w:rsidR="005B7364" w:rsidRPr="00B77E71" w:rsidRDefault="005B7364" w:rsidP="005B7364">
            <w:pPr>
              <w:spacing w:after="0" w:line="240" w:lineRule="auto"/>
              <w:jc w:val="center"/>
              <w:rPr>
                <w:rFonts w:asciiTheme="minorHAnsi" w:hAnsiTheme="minorHAnsi"/>
                <w:sz w:val="24"/>
                <w:szCs w:val="24"/>
              </w:rPr>
            </w:pPr>
          </w:p>
          <w:p w:rsidR="005B7364" w:rsidRPr="00B77E71" w:rsidRDefault="005B7364" w:rsidP="005B7364">
            <w:pPr>
              <w:spacing w:after="0" w:line="240" w:lineRule="auto"/>
              <w:jc w:val="center"/>
              <w:rPr>
                <w:rFonts w:asciiTheme="minorHAnsi" w:hAnsiTheme="minorHAnsi"/>
                <w:sz w:val="24"/>
                <w:szCs w:val="24"/>
              </w:rPr>
            </w:pPr>
          </w:p>
        </w:tc>
        <w:tc>
          <w:tcPr>
            <w:tcW w:w="3538" w:type="dxa"/>
            <w:vMerge/>
          </w:tcPr>
          <w:p w:rsidR="005B7364" w:rsidRPr="00B77E71" w:rsidRDefault="005B7364" w:rsidP="005B7364">
            <w:pPr>
              <w:spacing w:after="0" w:line="240" w:lineRule="auto"/>
              <w:jc w:val="both"/>
              <w:rPr>
                <w:rFonts w:asciiTheme="minorHAnsi" w:hAnsiTheme="minorHAnsi"/>
                <w:sz w:val="24"/>
                <w:szCs w:val="24"/>
              </w:rPr>
            </w:pPr>
          </w:p>
        </w:tc>
      </w:tr>
      <w:tr w:rsidR="005B7364" w:rsidRPr="00B77E71" w:rsidTr="005B7364">
        <w:tc>
          <w:tcPr>
            <w:tcW w:w="5524" w:type="dxa"/>
          </w:tcPr>
          <w:p w:rsidR="005B7364" w:rsidRPr="00B77E71" w:rsidRDefault="005B7364" w:rsidP="005B7364">
            <w:pPr>
              <w:spacing w:after="0" w:line="240" w:lineRule="auto"/>
              <w:jc w:val="center"/>
              <w:rPr>
                <w:rFonts w:asciiTheme="minorHAnsi" w:hAnsiTheme="minorHAnsi"/>
                <w:sz w:val="24"/>
                <w:szCs w:val="24"/>
              </w:rPr>
            </w:pPr>
            <w:r w:rsidRPr="00B77E71">
              <w:rPr>
                <w:rFonts w:asciiTheme="minorHAnsi" w:hAnsiTheme="minorHAnsi"/>
                <w:sz w:val="24"/>
                <w:szCs w:val="24"/>
              </w:rPr>
              <w:t>Legal adviser,</w:t>
            </w:r>
          </w:p>
          <w:p w:rsidR="005B7364" w:rsidRPr="00B77E71" w:rsidRDefault="005B7364" w:rsidP="005B7364">
            <w:pPr>
              <w:spacing w:after="0" w:line="240" w:lineRule="auto"/>
              <w:jc w:val="center"/>
              <w:rPr>
                <w:rFonts w:asciiTheme="minorHAnsi" w:hAnsiTheme="minorHAnsi"/>
                <w:sz w:val="24"/>
                <w:szCs w:val="24"/>
              </w:rPr>
            </w:pPr>
            <w:r w:rsidRPr="00B77E71">
              <w:rPr>
                <w:rFonts w:asciiTheme="minorHAnsi" w:hAnsiTheme="minorHAnsi"/>
                <w:sz w:val="24"/>
                <w:szCs w:val="24"/>
              </w:rPr>
              <w:t>jr. Manuela Sălăgean</w:t>
            </w:r>
          </w:p>
          <w:p w:rsidR="005B7364" w:rsidRPr="00B77E71" w:rsidRDefault="005B7364" w:rsidP="005B7364">
            <w:pPr>
              <w:spacing w:after="0" w:line="240" w:lineRule="auto"/>
              <w:jc w:val="center"/>
              <w:rPr>
                <w:rFonts w:asciiTheme="minorHAnsi" w:hAnsiTheme="minorHAnsi"/>
                <w:sz w:val="24"/>
                <w:szCs w:val="24"/>
              </w:rPr>
            </w:pPr>
          </w:p>
          <w:p w:rsidR="005B7364" w:rsidRPr="00B77E71" w:rsidRDefault="005B7364" w:rsidP="005B7364">
            <w:pPr>
              <w:spacing w:after="0" w:line="240" w:lineRule="auto"/>
              <w:jc w:val="center"/>
              <w:rPr>
                <w:rFonts w:asciiTheme="minorHAnsi" w:hAnsiTheme="minorHAnsi"/>
                <w:sz w:val="24"/>
                <w:szCs w:val="24"/>
              </w:rPr>
            </w:pPr>
          </w:p>
        </w:tc>
        <w:tc>
          <w:tcPr>
            <w:tcW w:w="3538" w:type="dxa"/>
            <w:vMerge/>
          </w:tcPr>
          <w:p w:rsidR="005B7364" w:rsidRPr="00B77E71" w:rsidRDefault="005B7364" w:rsidP="005B7364">
            <w:pPr>
              <w:spacing w:after="0" w:line="240" w:lineRule="auto"/>
              <w:jc w:val="both"/>
              <w:rPr>
                <w:rFonts w:asciiTheme="minorHAnsi" w:hAnsiTheme="minorHAnsi"/>
                <w:sz w:val="24"/>
                <w:szCs w:val="24"/>
              </w:rPr>
            </w:pPr>
          </w:p>
        </w:tc>
      </w:tr>
      <w:tr w:rsidR="005B7364" w:rsidRPr="00B77E71" w:rsidTr="005B7364">
        <w:tc>
          <w:tcPr>
            <w:tcW w:w="5524" w:type="dxa"/>
          </w:tcPr>
          <w:p w:rsidR="005B7364" w:rsidRPr="00B77E71" w:rsidRDefault="005B7364" w:rsidP="005B7364">
            <w:pPr>
              <w:spacing w:after="0" w:line="240" w:lineRule="auto"/>
              <w:jc w:val="center"/>
              <w:rPr>
                <w:rFonts w:asciiTheme="minorHAnsi" w:hAnsiTheme="minorHAnsi"/>
                <w:sz w:val="24"/>
                <w:szCs w:val="24"/>
              </w:rPr>
            </w:pPr>
            <w:r w:rsidRPr="00B77E71">
              <w:rPr>
                <w:rFonts w:asciiTheme="minorHAnsi" w:hAnsiTheme="minorHAnsi"/>
                <w:sz w:val="24"/>
                <w:szCs w:val="24"/>
              </w:rPr>
              <w:t>Coordinator of the volunteer</w:t>
            </w:r>
          </w:p>
        </w:tc>
        <w:tc>
          <w:tcPr>
            <w:tcW w:w="3538" w:type="dxa"/>
            <w:vMerge/>
          </w:tcPr>
          <w:p w:rsidR="005B7364" w:rsidRPr="00B77E71" w:rsidRDefault="005B7364" w:rsidP="005B7364">
            <w:pPr>
              <w:spacing w:after="0" w:line="240" w:lineRule="auto"/>
              <w:jc w:val="both"/>
              <w:rPr>
                <w:rFonts w:asciiTheme="minorHAnsi" w:hAnsiTheme="minorHAnsi"/>
                <w:sz w:val="24"/>
                <w:szCs w:val="24"/>
              </w:rPr>
            </w:pPr>
          </w:p>
        </w:tc>
      </w:tr>
    </w:tbl>
    <w:p w:rsidR="00D87E8D" w:rsidRPr="00B77E71" w:rsidRDefault="00D87E8D" w:rsidP="00D87E8D">
      <w:pPr>
        <w:spacing w:after="0" w:line="240" w:lineRule="auto"/>
        <w:jc w:val="center"/>
        <w:rPr>
          <w:rFonts w:asciiTheme="minorHAnsi" w:hAnsiTheme="minorHAnsi" w:cs="Calibri"/>
          <w:sz w:val="24"/>
          <w:szCs w:val="24"/>
        </w:rPr>
      </w:pPr>
    </w:p>
    <w:sectPr w:rsidR="00D87E8D" w:rsidRPr="00B77E71" w:rsidSect="00BA0CF6">
      <w:headerReference w:type="even" r:id="rId8"/>
      <w:headerReference w:type="default" r:id="rId9"/>
      <w:footerReference w:type="even" r:id="rId10"/>
      <w:footerReference w:type="default" r:id="rId11"/>
      <w:headerReference w:type="first" r:id="rId12"/>
      <w:footerReference w:type="first" r:id="rId13"/>
      <w:pgSz w:w="11907" w:h="16839" w:code="9"/>
      <w:pgMar w:top="1701" w:right="1134" w:bottom="1418" w:left="1701"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F65" w:rsidRDefault="00A81F65" w:rsidP="00BC5800">
      <w:pPr>
        <w:spacing w:after="0" w:line="240" w:lineRule="auto"/>
      </w:pPr>
      <w:r>
        <w:separator/>
      </w:r>
    </w:p>
  </w:endnote>
  <w:endnote w:type="continuationSeparator" w:id="0">
    <w:p w:rsidR="00A81F65" w:rsidRDefault="00A81F65" w:rsidP="00BC5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FF9" w:rsidRDefault="00A61FF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617" w:rsidRDefault="000C42A6">
    <w:pPr>
      <w:pStyle w:val="Footer"/>
    </w:pPr>
    <w:r>
      <w:rPr>
        <w:noProof/>
        <w:lang w:val="en-US"/>
      </w:rPr>
      <mc:AlternateContent>
        <mc:Choice Requires="wps">
          <w:drawing>
            <wp:anchor distT="0" distB="0" distL="114300" distR="114300" simplePos="0" relativeHeight="251657728" behindDoc="1" locked="0" layoutInCell="1" allowOverlap="1">
              <wp:simplePos x="0" y="0"/>
              <wp:positionH relativeFrom="page">
                <wp:posOffset>1896110</wp:posOffset>
              </wp:positionH>
              <wp:positionV relativeFrom="page">
                <wp:posOffset>10019665</wp:posOffset>
              </wp:positionV>
              <wp:extent cx="3422015" cy="635"/>
              <wp:effectExtent l="0" t="0" r="6985" b="18415"/>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2015" cy="63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08A3E7AB" id="_x0000_t32" coordsize="21600,21600" o:spt="32" o:oned="t" path="m,l21600,21600e" filled="f">
              <v:path arrowok="t" fillok="f" o:connecttype="none"/>
              <o:lock v:ext="edit" shapetype="t"/>
            </v:shapetype>
            <v:shape id="AutoShape 21" o:spid="_x0000_s1026" type="#_x0000_t32" style="position:absolute;margin-left:149.3pt;margin-top:788.95pt;width:269.45pt;height:.05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" strokeweight=".5pt">
              <w10:wrap anchorx="page" anchory="page"/>
            </v:shape>
          </w:pict>
        </mc:Fallback>
      </mc:AlternateContent>
    </w:r>
    <w:r>
      <w:rPr>
        <w:noProof/>
        <w:lang w:val="en-US"/>
      </w:rPr>
      <mc:AlternateContent>
        <mc:Choice Requires="wps">
          <w:drawing>
            <wp:anchor distT="0" distB="0" distL="114300" distR="114300" simplePos="0" relativeHeight="251656704" behindDoc="0" locked="0" layoutInCell="1" allowOverlap="1">
              <wp:simplePos x="0" y="0"/>
              <wp:positionH relativeFrom="column">
                <wp:posOffset>876935</wp:posOffset>
              </wp:positionH>
              <wp:positionV relativeFrom="paragraph">
                <wp:posOffset>71120</wp:posOffset>
              </wp:positionV>
              <wp:extent cx="5688965" cy="47117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965"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617" w:rsidRPr="0039558F" w:rsidRDefault="000D7617" w:rsidP="00F861B2">
                          <w:pPr>
                            <w:spacing w:after="0" w:line="240" w:lineRule="auto"/>
                            <w:rPr>
                              <w:rFonts w:ascii="Arial" w:hAnsi="Arial"/>
                              <w:color w:val="0D0D0D"/>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9" o:spid="_x0000_s1026" type="#_x0000_t202" style="position:absolute;margin-left:69.05pt;margin-top:5.6pt;width:447.95pt;height:37.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" filled="f" stroked="f">
              <v:textbox>
                <w:txbxContent>
                  <w:p w:rsidR="000D7617" w:rsidRPr="0039558F" w:rsidRDefault="000D7617" w:rsidP="00F861B2">
                    <w:pPr>
                      <w:spacing w:after="0" w:line="240" w:lineRule="auto"/>
                      <w:rPr>
                        <w:rFonts w:ascii="Arial" w:hAnsi="Arial"/>
                        <w:color w:val="0D0D0D"/>
                        <w:sz w:val="14"/>
                      </w:rPr>
                    </w:pPr>
                  </w:p>
                </w:txbxContent>
              </v:textbox>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FF9" w:rsidRDefault="00A61FF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F65" w:rsidRDefault="00A81F65" w:rsidP="00BC5800">
      <w:pPr>
        <w:spacing w:after="0" w:line="240" w:lineRule="auto"/>
      </w:pPr>
      <w:r>
        <w:separator/>
      </w:r>
    </w:p>
  </w:footnote>
  <w:footnote w:type="continuationSeparator" w:id="0">
    <w:p w:rsidR="00A81F65" w:rsidRDefault="00A81F65" w:rsidP="00BC5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FF9" w:rsidRDefault="00A61FF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848" w:rsidRDefault="00A61FF9" w:rsidP="00BA0CF6">
    <w:pPr>
      <w:pStyle w:val="Header"/>
    </w:pPr>
    <w:r>
      <w:rPr>
        <w:noProof/>
        <w:lang w:val="en-US"/>
      </w:rPr>
      <w:drawing>
        <wp:inline distT="0" distB="0" distL="0" distR="0" wp14:anchorId="16B1C9C2" wp14:editId="3832D1D2">
          <wp:extent cx="2076450" cy="638175"/>
          <wp:effectExtent l="0" t="0" r="0" b="9525"/>
          <wp:docPr id="3" name="Picture 3" descr="logo coala antet"/>
          <wp:cNvGraphicFramePr/>
          <a:graphic xmlns:a="http://schemas.openxmlformats.org/drawingml/2006/main">
            <a:graphicData uri="http://schemas.openxmlformats.org/drawingml/2006/picture">
              <pic:pic xmlns:pic="http://schemas.openxmlformats.org/drawingml/2006/picture">
                <pic:nvPicPr>
                  <pic:cNvPr id="1" name="Picture 1" descr="logo coala antet"/>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638175"/>
                  </a:xfrm>
                  <a:prstGeom prst="rect">
                    <a:avLst/>
                  </a:prstGeom>
                  <a:noFill/>
                  <a:ln>
                    <a:noFill/>
                  </a:ln>
                </pic:spPr>
              </pic:pic>
            </a:graphicData>
          </a:graphic>
        </wp:inline>
      </w:drawing>
    </w:r>
    <w:bookmarkStart w:id="0" w:name="_GoBack"/>
    <w:bookmarkEnd w:id="0"/>
    <w:r w:rsidR="00BA0CF6">
      <w:rPr>
        <w:rFonts w:ascii="Arial Narrow" w:hAnsi="Arial Narrow" w:cs="Calibri"/>
        <w:sz w:val="24"/>
        <w:szCs w:val="24"/>
      </w:rPr>
      <w:t xml:space="preserve">                                                      </w:t>
    </w:r>
    <w:r w:rsidR="00D87E8D" w:rsidRPr="00C5222C">
      <w:rPr>
        <w:rFonts w:ascii="Arial Narrow" w:hAnsi="Arial Narrow" w:cs="Calibri"/>
        <w:sz w:val="24"/>
        <w:szCs w:val="24"/>
      </w:rPr>
      <w:t>UMFST-REG-62-F0</w:t>
    </w:r>
    <w:r w:rsidR="005B7364">
      <w:rPr>
        <w:rFonts w:ascii="Arial Narrow" w:hAnsi="Arial Narrow" w:cs="Calibri"/>
        <w:sz w:val="24"/>
        <w:szCs w:val="24"/>
        <w:lang w:val="en-US"/>
      </w:rPr>
      <w:t>3</w:t>
    </w:r>
    <w:r w:rsidR="00D87E8D" w:rsidRPr="00C5222C">
      <w:rPr>
        <w:rFonts w:ascii="Arial Narrow" w:hAnsi="Arial Narrow" w:cs="Calibri"/>
        <w:sz w:val="24"/>
        <w:szCs w:val="24"/>
      </w:rPr>
      <w:t>-Ed.04</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FF9" w:rsidRDefault="00A61FF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E2DB4"/>
    <w:multiLevelType w:val="hybridMultilevel"/>
    <w:tmpl w:val="2466A3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C555529"/>
    <w:multiLevelType w:val="hybridMultilevel"/>
    <w:tmpl w:val="D6644170"/>
    <w:lvl w:ilvl="0" w:tplc="91F01F3E">
      <w:numFmt w:val="bullet"/>
      <w:lvlText w:val="-"/>
      <w:lvlJc w:val="left"/>
      <w:pPr>
        <w:ind w:left="1794" w:hanging="360"/>
      </w:pPr>
      <w:rPr>
        <w:rFonts w:ascii="Arial" w:eastAsia="Calibri" w:hAnsi="Arial" w:cs="Arial" w:hint="default"/>
      </w:rPr>
    </w:lvl>
    <w:lvl w:ilvl="1" w:tplc="04090003" w:tentative="1">
      <w:start w:val="1"/>
      <w:numFmt w:val="bullet"/>
      <w:lvlText w:val="o"/>
      <w:lvlJc w:val="left"/>
      <w:pPr>
        <w:ind w:left="2514" w:hanging="360"/>
      </w:pPr>
      <w:rPr>
        <w:rFonts w:ascii="Courier New" w:hAnsi="Courier New" w:cs="Courier New" w:hint="default"/>
      </w:rPr>
    </w:lvl>
    <w:lvl w:ilvl="2" w:tplc="04090005" w:tentative="1">
      <w:start w:val="1"/>
      <w:numFmt w:val="bullet"/>
      <w:lvlText w:val=""/>
      <w:lvlJc w:val="left"/>
      <w:pPr>
        <w:ind w:left="3234" w:hanging="360"/>
      </w:pPr>
      <w:rPr>
        <w:rFonts w:ascii="Wingdings" w:hAnsi="Wingdings" w:hint="default"/>
      </w:rPr>
    </w:lvl>
    <w:lvl w:ilvl="3" w:tplc="04090001" w:tentative="1">
      <w:start w:val="1"/>
      <w:numFmt w:val="bullet"/>
      <w:lvlText w:val=""/>
      <w:lvlJc w:val="left"/>
      <w:pPr>
        <w:ind w:left="3954" w:hanging="360"/>
      </w:pPr>
      <w:rPr>
        <w:rFonts w:ascii="Symbol" w:hAnsi="Symbol" w:hint="default"/>
      </w:rPr>
    </w:lvl>
    <w:lvl w:ilvl="4" w:tplc="04090003" w:tentative="1">
      <w:start w:val="1"/>
      <w:numFmt w:val="bullet"/>
      <w:lvlText w:val="o"/>
      <w:lvlJc w:val="left"/>
      <w:pPr>
        <w:ind w:left="4674" w:hanging="360"/>
      </w:pPr>
      <w:rPr>
        <w:rFonts w:ascii="Courier New" w:hAnsi="Courier New" w:cs="Courier New" w:hint="default"/>
      </w:rPr>
    </w:lvl>
    <w:lvl w:ilvl="5" w:tplc="04090005" w:tentative="1">
      <w:start w:val="1"/>
      <w:numFmt w:val="bullet"/>
      <w:lvlText w:val=""/>
      <w:lvlJc w:val="left"/>
      <w:pPr>
        <w:ind w:left="5394" w:hanging="360"/>
      </w:pPr>
      <w:rPr>
        <w:rFonts w:ascii="Wingdings" w:hAnsi="Wingdings" w:hint="default"/>
      </w:rPr>
    </w:lvl>
    <w:lvl w:ilvl="6" w:tplc="04090001" w:tentative="1">
      <w:start w:val="1"/>
      <w:numFmt w:val="bullet"/>
      <w:lvlText w:val=""/>
      <w:lvlJc w:val="left"/>
      <w:pPr>
        <w:ind w:left="6114" w:hanging="360"/>
      </w:pPr>
      <w:rPr>
        <w:rFonts w:ascii="Symbol" w:hAnsi="Symbol" w:hint="default"/>
      </w:rPr>
    </w:lvl>
    <w:lvl w:ilvl="7" w:tplc="04090003" w:tentative="1">
      <w:start w:val="1"/>
      <w:numFmt w:val="bullet"/>
      <w:lvlText w:val="o"/>
      <w:lvlJc w:val="left"/>
      <w:pPr>
        <w:ind w:left="6834" w:hanging="360"/>
      </w:pPr>
      <w:rPr>
        <w:rFonts w:ascii="Courier New" w:hAnsi="Courier New" w:cs="Courier New" w:hint="default"/>
      </w:rPr>
    </w:lvl>
    <w:lvl w:ilvl="8" w:tplc="04090005" w:tentative="1">
      <w:start w:val="1"/>
      <w:numFmt w:val="bullet"/>
      <w:lvlText w:val=""/>
      <w:lvlJc w:val="left"/>
      <w:pPr>
        <w:ind w:left="7554" w:hanging="360"/>
      </w:pPr>
      <w:rPr>
        <w:rFonts w:ascii="Wingdings" w:hAnsi="Wingdings" w:hint="default"/>
      </w:rPr>
    </w:lvl>
  </w:abstractNum>
  <w:abstractNum w:abstractNumId="2" w15:restartNumberingAfterBreak="0">
    <w:nsid w:val="18330381"/>
    <w:multiLevelType w:val="hybridMultilevel"/>
    <w:tmpl w:val="F474A9E4"/>
    <w:lvl w:ilvl="0" w:tplc="08644600">
      <w:start w:val="1"/>
      <w:numFmt w:val="decimal"/>
      <w:lvlText w:val="%1)"/>
      <w:lvlJc w:val="left"/>
      <w:pPr>
        <w:ind w:left="720" w:hanging="360"/>
      </w:pPr>
      <w:rPr>
        <w:rFonts w:ascii="Arial Narrow" w:hAnsi="Arial Narrow"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53EA3"/>
    <w:multiLevelType w:val="hybridMultilevel"/>
    <w:tmpl w:val="F21CA87E"/>
    <w:lvl w:ilvl="0" w:tplc="229C11DE">
      <w:start w:val="4"/>
      <w:numFmt w:val="upperRoman"/>
      <w:lvlText w:val="%1."/>
      <w:lvlJc w:val="left"/>
      <w:pPr>
        <w:tabs>
          <w:tab w:val="num" w:pos="777"/>
        </w:tabs>
        <w:ind w:left="777" w:hanging="720"/>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4" w15:restartNumberingAfterBreak="0">
    <w:nsid w:val="20A93359"/>
    <w:multiLevelType w:val="hybridMultilevel"/>
    <w:tmpl w:val="DB6E99AA"/>
    <w:lvl w:ilvl="0" w:tplc="CA10463C">
      <w:numFmt w:val="bullet"/>
      <w:lvlText w:val="-"/>
      <w:lvlJc w:val="left"/>
      <w:pPr>
        <w:ind w:left="1800" w:hanging="360"/>
      </w:pPr>
      <w:rPr>
        <w:rFonts w:ascii="Arial Narrow" w:eastAsia="Calibri" w:hAnsi="Arial Narrow"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2467E35"/>
    <w:multiLevelType w:val="hybridMultilevel"/>
    <w:tmpl w:val="A4C49D8E"/>
    <w:lvl w:ilvl="0" w:tplc="F33493A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E51ED1"/>
    <w:multiLevelType w:val="hybridMultilevel"/>
    <w:tmpl w:val="E702F61A"/>
    <w:lvl w:ilvl="0" w:tplc="EA98718C">
      <w:start w:val="1"/>
      <w:numFmt w:val="bullet"/>
      <w:lvlText w:val="-"/>
      <w:lvlJc w:val="left"/>
      <w:pPr>
        <w:ind w:left="720" w:hanging="360"/>
      </w:pPr>
      <w:rPr>
        <w:rFonts w:ascii="Arial Narrow" w:eastAsia="Calibr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C63D72"/>
    <w:multiLevelType w:val="hybridMultilevel"/>
    <w:tmpl w:val="D4463D68"/>
    <w:lvl w:ilvl="0" w:tplc="1BFAB45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50F871E9"/>
    <w:multiLevelType w:val="hybridMultilevel"/>
    <w:tmpl w:val="6ECC13B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9" w15:restartNumberingAfterBreak="0">
    <w:nsid w:val="55112D7E"/>
    <w:multiLevelType w:val="hybridMultilevel"/>
    <w:tmpl w:val="FF528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8A67A9"/>
    <w:multiLevelType w:val="hybridMultilevel"/>
    <w:tmpl w:val="2630734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1" w15:restartNumberingAfterBreak="0">
    <w:nsid w:val="566538FD"/>
    <w:multiLevelType w:val="hybridMultilevel"/>
    <w:tmpl w:val="50C647FC"/>
    <w:lvl w:ilvl="0" w:tplc="19ECC62E">
      <w:start w:val="1"/>
      <w:numFmt w:val="decimal"/>
      <w:lvlText w:val="(%1)"/>
      <w:lvlJc w:val="left"/>
      <w:pPr>
        <w:ind w:left="2050" w:hanging="1170"/>
      </w:pPr>
      <w:rPr>
        <w:rFonts w:hint="default"/>
        <w:color w:val="auto"/>
      </w:rPr>
    </w:lvl>
    <w:lvl w:ilvl="1" w:tplc="04180019" w:tentative="1">
      <w:start w:val="1"/>
      <w:numFmt w:val="lowerLetter"/>
      <w:lvlText w:val="%2."/>
      <w:lvlJc w:val="left"/>
      <w:pPr>
        <w:ind w:left="1960" w:hanging="360"/>
      </w:pPr>
    </w:lvl>
    <w:lvl w:ilvl="2" w:tplc="0418001B" w:tentative="1">
      <w:start w:val="1"/>
      <w:numFmt w:val="lowerRoman"/>
      <w:lvlText w:val="%3."/>
      <w:lvlJc w:val="right"/>
      <w:pPr>
        <w:ind w:left="2680" w:hanging="180"/>
      </w:pPr>
    </w:lvl>
    <w:lvl w:ilvl="3" w:tplc="0418000F" w:tentative="1">
      <w:start w:val="1"/>
      <w:numFmt w:val="decimal"/>
      <w:lvlText w:val="%4."/>
      <w:lvlJc w:val="left"/>
      <w:pPr>
        <w:ind w:left="3400" w:hanging="360"/>
      </w:pPr>
    </w:lvl>
    <w:lvl w:ilvl="4" w:tplc="04180019" w:tentative="1">
      <w:start w:val="1"/>
      <w:numFmt w:val="lowerLetter"/>
      <w:lvlText w:val="%5."/>
      <w:lvlJc w:val="left"/>
      <w:pPr>
        <w:ind w:left="4120" w:hanging="360"/>
      </w:pPr>
    </w:lvl>
    <w:lvl w:ilvl="5" w:tplc="0418001B" w:tentative="1">
      <w:start w:val="1"/>
      <w:numFmt w:val="lowerRoman"/>
      <w:lvlText w:val="%6."/>
      <w:lvlJc w:val="right"/>
      <w:pPr>
        <w:ind w:left="4840" w:hanging="180"/>
      </w:pPr>
    </w:lvl>
    <w:lvl w:ilvl="6" w:tplc="0418000F" w:tentative="1">
      <w:start w:val="1"/>
      <w:numFmt w:val="decimal"/>
      <w:lvlText w:val="%7."/>
      <w:lvlJc w:val="left"/>
      <w:pPr>
        <w:ind w:left="5560" w:hanging="360"/>
      </w:pPr>
    </w:lvl>
    <w:lvl w:ilvl="7" w:tplc="04180019" w:tentative="1">
      <w:start w:val="1"/>
      <w:numFmt w:val="lowerLetter"/>
      <w:lvlText w:val="%8."/>
      <w:lvlJc w:val="left"/>
      <w:pPr>
        <w:ind w:left="6280" w:hanging="360"/>
      </w:pPr>
    </w:lvl>
    <w:lvl w:ilvl="8" w:tplc="0418001B" w:tentative="1">
      <w:start w:val="1"/>
      <w:numFmt w:val="lowerRoman"/>
      <w:lvlText w:val="%9."/>
      <w:lvlJc w:val="right"/>
      <w:pPr>
        <w:ind w:left="7000" w:hanging="180"/>
      </w:pPr>
    </w:lvl>
  </w:abstractNum>
  <w:abstractNum w:abstractNumId="12" w15:restartNumberingAfterBreak="0">
    <w:nsid w:val="58CA76B7"/>
    <w:multiLevelType w:val="hybridMultilevel"/>
    <w:tmpl w:val="F9606798"/>
    <w:lvl w:ilvl="0" w:tplc="A5F2BACE">
      <w:start w:val="1"/>
      <w:numFmt w:val="upperRoman"/>
      <w:lvlText w:val="%1."/>
      <w:lvlJc w:val="left"/>
      <w:pPr>
        <w:tabs>
          <w:tab w:val="num" w:pos="417"/>
        </w:tabs>
        <w:ind w:left="417" w:hanging="360"/>
      </w:pPr>
      <w:rPr>
        <w:rFonts w:ascii="Calibri" w:eastAsia="Times New Roman" w:hAnsi="Calibri" w:cs="Times New Roman"/>
      </w:rPr>
    </w:lvl>
    <w:lvl w:ilvl="1" w:tplc="9028B0B8">
      <w:start w:val="1"/>
      <w:numFmt w:val="decimal"/>
      <w:lvlText w:val="%2."/>
      <w:lvlJc w:val="left"/>
      <w:pPr>
        <w:tabs>
          <w:tab w:val="num" w:pos="1137"/>
        </w:tabs>
        <w:ind w:left="1137" w:hanging="360"/>
      </w:pPr>
      <w:rPr>
        <w:rFonts w:hint="default"/>
      </w:r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3" w15:restartNumberingAfterBreak="0">
    <w:nsid w:val="5A45465A"/>
    <w:multiLevelType w:val="hybridMultilevel"/>
    <w:tmpl w:val="99E0C0D8"/>
    <w:lvl w:ilvl="0" w:tplc="DEA4DC8C">
      <w:start w:val="1"/>
      <w:numFmt w:val="bullet"/>
      <w:lvlText w:val="-"/>
      <w:lvlJc w:val="left"/>
      <w:pPr>
        <w:ind w:left="1560" w:hanging="360"/>
      </w:pPr>
      <w:rPr>
        <w:rFonts w:ascii="Calibri" w:eastAsia="Calibri" w:hAnsi="Calibri" w:cs="Calibri" w:hint="default"/>
        <w:sz w:val="22"/>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4" w15:restartNumberingAfterBreak="0">
    <w:nsid w:val="63CE289B"/>
    <w:multiLevelType w:val="hybridMultilevel"/>
    <w:tmpl w:val="2160A320"/>
    <w:lvl w:ilvl="0" w:tplc="6CC8D454">
      <w:numFmt w:val="bullet"/>
      <w:lvlText w:val="-"/>
      <w:lvlJc w:val="left"/>
      <w:pPr>
        <w:ind w:left="1080" w:hanging="360"/>
      </w:pPr>
      <w:rPr>
        <w:rFonts w:ascii="Arial Narrow" w:eastAsia="Calibri" w:hAnsi="Arial Narro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BCD5C39"/>
    <w:multiLevelType w:val="hybridMultilevel"/>
    <w:tmpl w:val="8B084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2B04F1"/>
    <w:multiLevelType w:val="hybridMultilevel"/>
    <w:tmpl w:val="9544D448"/>
    <w:lvl w:ilvl="0" w:tplc="EA98718C">
      <w:start w:val="1"/>
      <w:numFmt w:val="bullet"/>
      <w:lvlText w:val="-"/>
      <w:lvlJc w:val="left"/>
      <w:pPr>
        <w:ind w:left="720" w:hanging="360"/>
      </w:pPr>
      <w:rPr>
        <w:rFonts w:ascii="Arial Narrow" w:eastAsia="Calibr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13"/>
  </w:num>
  <w:num w:numId="4">
    <w:abstractNumId w:val="5"/>
  </w:num>
  <w:num w:numId="5">
    <w:abstractNumId w:val="8"/>
  </w:num>
  <w:num w:numId="6">
    <w:abstractNumId w:val="14"/>
  </w:num>
  <w:num w:numId="7">
    <w:abstractNumId w:val="4"/>
  </w:num>
  <w:num w:numId="8">
    <w:abstractNumId w:val="1"/>
  </w:num>
  <w:num w:numId="9">
    <w:abstractNumId w:val="2"/>
  </w:num>
  <w:num w:numId="10">
    <w:abstractNumId w:val="16"/>
  </w:num>
  <w:num w:numId="11">
    <w:abstractNumId w:val="6"/>
  </w:num>
  <w:num w:numId="12">
    <w:abstractNumId w:val="11"/>
  </w:num>
  <w:num w:numId="13">
    <w:abstractNumId w:val="3"/>
  </w:num>
  <w:num w:numId="14">
    <w:abstractNumId w:val="12"/>
  </w:num>
  <w:num w:numId="15">
    <w:abstractNumId w:val="7"/>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51"/>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800"/>
    <w:rsid w:val="000043B6"/>
    <w:rsid w:val="00011D1F"/>
    <w:rsid w:val="00040F70"/>
    <w:rsid w:val="0005083F"/>
    <w:rsid w:val="000577AE"/>
    <w:rsid w:val="000645FF"/>
    <w:rsid w:val="00067787"/>
    <w:rsid w:val="000717C4"/>
    <w:rsid w:val="00072EFD"/>
    <w:rsid w:val="00074D99"/>
    <w:rsid w:val="000812C6"/>
    <w:rsid w:val="00084848"/>
    <w:rsid w:val="00090F8F"/>
    <w:rsid w:val="00097094"/>
    <w:rsid w:val="000A5FFE"/>
    <w:rsid w:val="000B238D"/>
    <w:rsid w:val="000B3576"/>
    <w:rsid w:val="000C17A9"/>
    <w:rsid w:val="000C42A6"/>
    <w:rsid w:val="000D7617"/>
    <w:rsid w:val="000E739C"/>
    <w:rsid w:val="001113C0"/>
    <w:rsid w:val="001153A9"/>
    <w:rsid w:val="00135DF1"/>
    <w:rsid w:val="00154386"/>
    <w:rsid w:val="00155E89"/>
    <w:rsid w:val="00163314"/>
    <w:rsid w:val="0016470C"/>
    <w:rsid w:val="00172C26"/>
    <w:rsid w:val="001738EE"/>
    <w:rsid w:val="00181DAE"/>
    <w:rsid w:val="00183BA9"/>
    <w:rsid w:val="001A59DA"/>
    <w:rsid w:val="001A6D95"/>
    <w:rsid w:val="001B3010"/>
    <w:rsid w:val="001B3D49"/>
    <w:rsid w:val="001B7D93"/>
    <w:rsid w:val="001C4A99"/>
    <w:rsid w:val="001E41B3"/>
    <w:rsid w:val="001F3633"/>
    <w:rsid w:val="001F46C7"/>
    <w:rsid w:val="001F48C9"/>
    <w:rsid w:val="001F4A3E"/>
    <w:rsid w:val="00200796"/>
    <w:rsid w:val="00202B86"/>
    <w:rsid w:val="002124D2"/>
    <w:rsid w:val="0021292D"/>
    <w:rsid w:val="002173AC"/>
    <w:rsid w:val="002177E1"/>
    <w:rsid w:val="00241536"/>
    <w:rsid w:val="00245B00"/>
    <w:rsid w:val="00260E54"/>
    <w:rsid w:val="00267607"/>
    <w:rsid w:val="00270AD5"/>
    <w:rsid w:val="00274D5B"/>
    <w:rsid w:val="00284D59"/>
    <w:rsid w:val="00285BBF"/>
    <w:rsid w:val="00292792"/>
    <w:rsid w:val="002A0C9E"/>
    <w:rsid w:val="002A2B17"/>
    <w:rsid w:val="002A7BA5"/>
    <w:rsid w:val="002C0F92"/>
    <w:rsid w:val="002C1A29"/>
    <w:rsid w:val="002C510B"/>
    <w:rsid w:val="002C553E"/>
    <w:rsid w:val="002C5BA9"/>
    <w:rsid w:val="002C626B"/>
    <w:rsid w:val="002E11A6"/>
    <w:rsid w:val="002F18F3"/>
    <w:rsid w:val="002F24AB"/>
    <w:rsid w:val="002F3016"/>
    <w:rsid w:val="002F3A0C"/>
    <w:rsid w:val="00301504"/>
    <w:rsid w:val="00303FA6"/>
    <w:rsid w:val="00304A2F"/>
    <w:rsid w:val="00317DCF"/>
    <w:rsid w:val="00322982"/>
    <w:rsid w:val="00322C3B"/>
    <w:rsid w:val="00324B3A"/>
    <w:rsid w:val="00332571"/>
    <w:rsid w:val="00343781"/>
    <w:rsid w:val="003521A3"/>
    <w:rsid w:val="00352AE7"/>
    <w:rsid w:val="00356F2E"/>
    <w:rsid w:val="00357C6B"/>
    <w:rsid w:val="003635BA"/>
    <w:rsid w:val="003650F6"/>
    <w:rsid w:val="00366DB9"/>
    <w:rsid w:val="00370791"/>
    <w:rsid w:val="00371611"/>
    <w:rsid w:val="00382FDC"/>
    <w:rsid w:val="003866F1"/>
    <w:rsid w:val="0039558F"/>
    <w:rsid w:val="003A0FC8"/>
    <w:rsid w:val="003A15C9"/>
    <w:rsid w:val="003A2A9F"/>
    <w:rsid w:val="003A4706"/>
    <w:rsid w:val="003A5514"/>
    <w:rsid w:val="003A649C"/>
    <w:rsid w:val="003B0DC7"/>
    <w:rsid w:val="003B3F3C"/>
    <w:rsid w:val="003C028F"/>
    <w:rsid w:val="003C7DE6"/>
    <w:rsid w:val="003D03F8"/>
    <w:rsid w:val="003D47D2"/>
    <w:rsid w:val="003D4BF5"/>
    <w:rsid w:val="003D542C"/>
    <w:rsid w:val="003E5795"/>
    <w:rsid w:val="00402717"/>
    <w:rsid w:val="004050D6"/>
    <w:rsid w:val="00407BDB"/>
    <w:rsid w:val="00410DA5"/>
    <w:rsid w:val="004143E7"/>
    <w:rsid w:val="00415C84"/>
    <w:rsid w:val="0042460F"/>
    <w:rsid w:val="004266CA"/>
    <w:rsid w:val="00435CC4"/>
    <w:rsid w:val="00442F8C"/>
    <w:rsid w:val="0044660C"/>
    <w:rsid w:val="00450C77"/>
    <w:rsid w:val="0045643E"/>
    <w:rsid w:val="004618F2"/>
    <w:rsid w:val="00466718"/>
    <w:rsid w:val="00467A17"/>
    <w:rsid w:val="004744E2"/>
    <w:rsid w:val="0048040F"/>
    <w:rsid w:val="00482485"/>
    <w:rsid w:val="00493BD1"/>
    <w:rsid w:val="004A2396"/>
    <w:rsid w:val="004A4C4D"/>
    <w:rsid w:val="004B42C5"/>
    <w:rsid w:val="004C1E8D"/>
    <w:rsid w:val="004E1B96"/>
    <w:rsid w:val="004E7ADE"/>
    <w:rsid w:val="004F019A"/>
    <w:rsid w:val="004F1916"/>
    <w:rsid w:val="00504821"/>
    <w:rsid w:val="00511123"/>
    <w:rsid w:val="0051220B"/>
    <w:rsid w:val="00527DD6"/>
    <w:rsid w:val="005507FC"/>
    <w:rsid w:val="00571D38"/>
    <w:rsid w:val="00572777"/>
    <w:rsid w:val="005819F5"/>
    <w:rsid w:val="005836D3"/>
    <w:rsid w:val="00583FAE"/>
    <w:rsid w:val="00585059"/>
    <w:rsid w:val="00597DB7"/>
    <w:rsid w:val="005A0EC4"/>
    <w:rsid w:val="005A0FA4"/>
    <w:rsid w:val="005A260B"/>
    <w:rsid w:val="005A56BF"/>
    <w:rsid w:val="005B0721"/>
    <w:rsid w:val="005B3D20"/>
    <w:rsid w:val="005B7364"/>
    <w:rsid w:val="005B79C1"/>
    <w:rsid w:val="005C7F81"/>
    <w:rsid w:val="005F1C92"/>
    <w:rsid w:val="005F6514"/>
    <w:rsid w:val="0060161D"/>
    <w:rsid w:val="006034E3"/>
    <w:rsid w:val="00603FD4"/>
    <w:rsid w:val="00607480"/>
    <w:rsid w:val="00610485"/>
    <w:rsid w:val="006231C6"/>
    <w:rsid w:val="00632A6E"/>
    <w:rsid w:val="00637065"/>
    <w:rsid w:val="00640099"/>
    <w:rsid w:val="00650D3A"/>
    <w:rsid w:val="00663878"/>
    <w:rsid w:val="00667B01"/>
    <w:rsid w:val="00671425"/>
    <w:rsid w:val="00675F0E"/>
    <w:rsid w:val="0068472E"/>
    <w:rsid w:val="00692368"/>
    <w:rsid w:val="00697C4E"/>
    <w:rsid w:val="006A19DD"/>
    <w:rsid w:val="006A563A"/>
    <w:rsid w:val="006B00F8"/>
    <w:rsid w:val="006B1723"/>
    <w:rsid w:val="006B188C"/>
    <w:rsid w:val="006B6641"/>
    <w:rsid w:val="006D2B76"/>
    <w:rsid w:val="006D2C1C"/>
    <w:rsid w:val="006D5372"/>
    <w:rsid w:val="006D5C47"/>
    <w:rsid w:val="006D65B9"/>
    <w:rsid w:val="006D6E31"/>
    <w:rsid w:val="006E07C5"/>
    <w:rsid w:val="006E2F01"/>
    <w:rsid w:val="006F11B6"/>
    <w:rsid w:val="006F6217"/>
    <w:rsid w:val="00704450"/>
    <w:rsid w:val="00726862"/>
    <w:rsid w:val="00727624"/>
    <w:rsid w:val="00737160"/>
    <w:rsid w:val="00751971"/>
    <w:rsid w:val="007527AA"/>
    <w:rsid w:val="00763760"/>
    <w:rsid w:val="00763E16"/>
    <w:rsid w:val="00765843"/>
    <w:rsid w:val="00773AC7"/>
    <w:rsid w:val="007906F2"/>
    <w:rsid w:val="00791685"/>
    <w:rsid w:val="00794EE9"/>
    <w:rsid w:val="007958CE"/>
    <w:rsid w:val="007A7A25"/>
    <w:rsid w:val="007B2444"/>
    <w:rsid w:val="007B46C7"/>
    <w:rsid w:val="007C1491"/>
    <w:rsid w:val="007D38A4"/>
    <w:rsid w:val="007D39E5"/>
    <w:rsid w:val="007E0830"/>
    <w:rsid w:val="007E44BB"/>
    <w:rsid w:val="007F026B"/>
    <w:rsid w:val="007F41DC"/>
    <w:rsid w:val="007F7995"/>
    <w:rsid w:val="00801B6E"/>
    <w:rsid w:val="00801D61"/>
    <w:rsid w:val="00803F89"/>
    <w:rsid w:val="00806970"/>
    <w:rsid w:val="0082135D"/>
    <w:rsid w:val="008224B0"/>
    <w:rsid w:val="008344D0"/>
    <w:rsid w:val="00837EAD"/>
    <w:rsid w:val="0085307B"/>
    <w:rsid w:val="00855352"/>
    <w:rsid w:val="008600A1"/>
    <w:rsid w:val="0086395E"/>
    <w:rsid w:val="008671DD"/>
    <w:rsid w:val="008704F8"/>
    <w:rsid w:val="00873260"/>
    <w:rsid w:val="00885C72"/>
    <w:rsid w:val="00891054"/>
    <w:rsid w:val="008956E4"/>
    <w:rsid w:val="008A3DAE"/>
    <w:rsid w:val="008A4B39"/>
    <w:rsid w:val="008A4F70"/>
    <w:rsid w:val="008A56EB"/>
    <w:rsid w:val="008B5ABE"/>
    <w:rsid w:val="008B7E56"/>
    <w:rsid w:val="008B7F89"/>
    <w:rsid w:val="008C3738"/>
    <w:rsid w:val="008C4F0E"/>
    <w:rsid w:val="008D494E"/>
    <w:rsid w:val="008F09FB"/>
    <w:rsid w:val="00905682"/>
    <w:rsid w:val="00907190"/>
    <w:rsid w:val="009108CA"/>
    <w:rsid w:val="00917593"/>
    <w:rsid w:val="00927848"/>
    <w:rsid w:val="00927A76"/>
    <w:rsid w:val="009304D1"/>
    <w:rsid w:val="00932942"/>
    <w:rsid w:val="00940E4A"/>
    <w:rsid w:val="00941B7B"/>
    <w:rsid w:val="00946A66"/>
    <w:rsid w:val="00952CFC"/>
    <w:rsid w:val="00955595"/>
    <w:rsid w:val="0096672D"/>
    <w:rsid w:val="00966FF9"/>
    <w:rsid w:val="009706A2"/>
    <w:rsid w:val="009840AE"/>
    <w:rsid w:val="00985428"/>
    <w:rsid w:val="009931BA"/>
    <w:rsid w:val="009A1C7E"/>
    <w:rsid w:val="009A63B4"/>
    <w:rsid w:val="009E38B6"/>
    <w:rsid w:val="009E5224"/>
    <w:rsid w:val="009F34A6"/>
    <w:rsid w:val="009F4843"/>
    <w:rsid w:val="00A01D5D"/>
    <w:rsid w:val="00A034C0"/>
    <w:rsid w:val="00A03BF9"/>
    <w:rsid w:val="00A12166"/>
    <w:rsid w:val="00A205E6"/>
    <w:rsid w:val="00A22FA8"/>
    <w:rsid w:val="00A27726"/>
    <w:rsid w:val="00A302DD"/>
    <w:rsid w:val="00A31672"/>
    <w:rsid w:val="00A32AFA"/>
    <w:rsid w:val="00A32D0F"/>
    <w:rsid w:val="00A35E24"/>
    <w:rsid w:val="00A464FD"/>
    <w:rsid w:val="00A54763"/>
    <w:rsid w:val="00A55813"/>
    <w:rsid w:val="00A57758"/>
    <w:rsid w:val="00A61EA8"/>
    <w:rsid w:val="00A61FF9"/>
    <w:rsid w:val="00A63505"/>
    <w:rsid w:val="00A67F4B"/>
    <w:rsid w:val="00A72FEE"/>
    <w:rsid w:val="00A7322E"/>
    <w:rsid w:val="00A75D69"/>
    <w:rsid w:val="00A77311"/>
    <w:rsid w:val="00A81F65"/>
    <w:rsid w:val="00A82729"/>
    <w:rsid w:val="00A82922"/>
    <w:rsid w:val="00A840A7"/>
    <w:rsid w:val="00A86427"/>
    <w:rsid w:val="00A9064B"/>
    <w:rsid w:val="00AA63E2"/>
    <w:rsid w:val="00AA654C"/>
    <w:rsid w:val="00AB18E6"/>
    <w:rsid w:val="00AB2CF1"/>
    <w:rsid w:val="00AB3141"/>
    <w:rsid w:val="00AC727C"/>
    <w:rsid w:val="00AD7A3A"/>
    <w:rsid w:val="00AE165D"/>
    <w:rsid w:val="00AF5AA4"/>
    <w:rsid w:val="00B1370D"/>
    <w:rsid w:val="00B15971"/>
    <w:rsid w:val="00B205B3"/>
    <w:rsid w:val="00B21081"/>
    <w:rsid w:val="00B33DBD"/>
    <w:rsid w:val="00B424FF"/>
    <w:rsid w:val="00B4749A"/>
    <w:rsid w:val="00B52F1B"/>
    <w:rsid w:val="00B5427B"/>
    <w:rsid w:val="00B74199"/>
    <w:rsid w:val="00B77E71"/>
    <w:rsid w:val="00B84C3D"/>
    <w:rsid w:val="00B93CAE"/>
    <w:rsid w:val="00BA0CF6"/>
    <w:rsid w:val="00BA4C89"/>
    <w:rsid w:val="00BA57C7"/>
    <w:rsid w:val="00BC4212"/>
    <w:rsid w:val="00BC5800"/>
    <w:rsid w:val="00BD015D"/>
    <w:rsid w:val="00BD3DBD"/>
    <w:rsid w:val="00BE1890"/>
    <w:rsid w:val="00BE3BC1"/>
    <w:rsid w:val="00BF646B"/>
    <w:rsid w:val="00C00EE0"/>
    <w:rsid w:val="00C06663"/>
    <w:rsid w:val="00C157EC"/>
    <w:rsid w:val="00C15F39"/>
    <w:rsid w:val="00C226EF"/>
    <w:rsid w:val="00C24C00"/>
    <w:rsid w:val="00C32DF5"/>
    <w:rsid w:val="00C42B5F"/>
    <w:rsid w:val="00C47DDD"/>
    <w:rsid w:val="00C5222C"/>
    <w:rsid w:val="00C638A1"/>
    <w:rsid w:val="00C63CB7"/>
    <w:rsid w:val="00C76119"/>
    <w:rsid w:val="00C87360"/>
    <w:rsid w:val="00C9332C"/>
    <w:rsid w:val="00CA0689"/>
    <w:rsid w:val="00CA1CC4"/>
    <w:rsid w:val="00CB5989"/>
    <w:rsid w:val="00CB6BE0"/>
    <w:rsid w:val="00CC3367"/>
    <w:rsid w:val="00CE277D"/>
    <w:rsid w:val="00CE421B"/>
    <w:rsid w:val="00CF0F0C"/>
    <w:rsid w:val="00CF3D93"/>
    <w:rsid w:val="00D02B5D"/>
    <w:rsid w:val="00D06D9A"/>
    <w:rsid w:val="00D076E8"/>
    <w:rsid w:val="00D0777A"/>
    <w:rsid w:val="00D2140E"/>
    <w:rsid w:val="00D24787"/>
    <w:rsid w:val="00D3377E"/>
    <w:rsid w:val="00D36115"/>
    <w:rsid w:val="00D427CD"/>
    <w:rsid w:val="00D53699"/>
    <w:rsid w:val="00D53718"/>
    <w:rsid w:val="00D65C51"/>
    <w:rsid w:val="00D700C0"/>
    <w:rsid w:val="00D72F67"/>
    <w:rsid w:val="00D7394B"/>
    <w:rsid w:val="00D74A35"/>
    <w:rsid w:val="00D87E8D"/>
    <w:rsid w:val="00D9313D"/>
    <w:rsid w:val="00D943C5"/>
    <w:rsid w:val="00DA1201"/>
    <w:rsid w:val="00DA124E"/>
    <w:rsid w:val="00DA48CD"/>
    <w:rsid w:val="00DB1BF9"/>
    <w:rsid w:val="00DB29DB"/>
    <w:rsid w:val="00DC7601"/>
    <w:rsid w:val="00DC78DD"/>
    <w:rsid w:val="00DD21EC"/>
    <w:rsid w:val="00DE1B94"/>
    <w:rsid w:val="00DE5D53"/>
    <w:rsid w:val="00DF22BD"/>
    <w:rsid w:val="00DF6A0E"/>
    <w:rsid w:val="00E01D87"/>
    <w:rsid w:val="00E10265"/>
    <w:rsid w:val="00E1405C"/>
    <w:rsid w:val="00E2317E"/>
    <w:rsid w:val="00E24CB4"/>
    <w:rsid w:val="00E3091B"/>
    <w:rsid w:val="00E31C91"/>
    <w:rsid w:val="00E52728"/>
    <w:rsid w:val="00E53721"/>
    <w:rsid w:val="00E62485"/>
    <w:rsid w:val="00E6262E"/>
    <w:rsid w:val="00E64CC4"/>
    <w:rsid w:val="00E6548D"/>
    <w:rsid w:val="00E6582C"/>
    <w:rsid w:val="00E73EE6"/>
    <w:rsid w:val="00E82CE4"/>
    <w:rsid w:val="00E8354F"/>
    <w:rsid w:val="00E844EE"/>
    <w:rsid w:val="00E84E71"/>
    <w:rsid w:val="00EA6B3C"/>
    <w:rsid w:val="00ED0727"/>
    <w:rsid w:val="00ED2816"/>
    <w:rsid w:val="00EF28CC"/>
    <w:rsid w:val="00F00A3B"/>
    <w:rsid w:val="00F1301A"/>
    <w:rsid w:val="00F20054"/>
    <w:rsid w:val="00F23E72"/>
    <w:rsid w:val="00F24E74"/>
    <w:rsid w:val="00F32CB0"/>
    <w:rsid w:val="00F36326"/>
    <w:rsid w:val="00F37560"/>
    <w:rsid w:val="00F550BA"/>
    <w:rsid w:val="00F573FF"/>
    <w:rsid w:val="00F6010B"/>
    <w:rsid w:val="00F61F18"/>
    <w:rsid w:val="00F63759"/>
    <w:rsid w:val="00F6435D"/>
    <w:rsid w:val="00F66DD2"/>
    <w:rsid w:val="00F67ED7"/>
    <w:rsid w:val="00F740D2"/>
    <w:rsid w:val="00F81AC4"/>
    <w:rsid w:val="00F835BD"/>
    <w:rsid w:val="00F861B2"/>
    <w:rsid w:val="00FD73D5"/>
    <w:rsid w:val="00FE3861"/>
    <w:rsid w:val="00FE7339"/>
    <w:rsid w:val="00FF3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E59AA3-A9B5-474D-A844-E8A865402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FA8"/>
    <w:pPr>
      <w:spacing w:after="200" w:line="276" w:lineRule="auto"/>
    </w:pPr>
    <w:rPr>
      <w:sz w:val="22"/>
      <w:szCs w:val="22"/>
      <w:lang w:val="ro-RO"/>
    </w:rPr>
  </w:style>
  <w:style w:type="paragraph" w:styleId="Heading1">
    <w:name w:val="heading 1"/>
    <w:basedOn w:val="Normal"/>
    <w:next w:val="Normal"/>
    <w:link w:val="Heading1Char"/>
    <w:qFormat/>
    <w:rsid w:val="00A03BF9"/>
    <w:pPr>
      <w:keepNext/>
      <w:spacing w:before="240" w:after="60" w:line="240" w:lineRule="auto"/>
      <w:outlineLvl w:val="0"/>
    </w:pPr>
    <w:rPr>
      <w:rFonts w:ascii="Arial" w:eastAsia="Times New Roman" w:hAnsi="Arial"/>
      <w:b/>
      <w:bCs/>
      <w:kern w:val="32"/>
      <w:sz w:val="32"/>
      <w:szCs w:val="32"/>
      <w:lang w:val="en-US"/>
    </w:rPr>
  </w:style>
  <w:style w:type="paragraph" w:styleId="Heading2">
    <w:name w:val="heading 2"/>
    <w:basedOn w:val="Normal"/>
    <w:next w:val="Normal"/>
    <w:link w:val="Heading2Char"/>
    <w:qFormat/>
    <w:rsid w:val="00A03BF9"/>
    <w:pPr>
      <w:keepNext/>
      <w:spacing w:before="240" w:after="60" w:line="240" w:lineRule="auto"/>
      <w:outlineLvl w:val="1"/>
    </w:pPr>
    <w:rPr>
      <w:rFonts w:ascii="Arial" w:eastAsia="Times New Roman" w:hAnsi="Arial"/>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800"/>
    <w:pPr>
      <w:tabs>
        <w:tab w:val="center" w:pos="4680"/>
        <w:tab w:val="right" w:pos="9360"/>
      </w:tabs>
    </w:pPr>
  </w:style>
  <w:style w:type="character" w:customStyle="1" w:styleId="HeaderChar">
    <w:name w:val="Header Char"/>
    <w:link w:val="Header"/>
    <w:uiPriority w:val="99"/>
    <w:rsid w:val="00BC5800"/>
    <w:rPr>
      <w:sz w:val="22"/>
      <w:szCs w:val="22"/>
    </w:rPr>
  </w:style>
  <w:style w:type="paragraph" w:styleId="Footer">
    <w:name w:val="footer"/>
    <w:basedOn w:val="Normal"/>
    <w:link w:val="FooterChar"/>
    <w:uiPriority w:val="99"/>
    <w:unhideWhenUsed/>
    <w:rsid w:val="00BC5800"/>
    <w:pPr>
      <w:tabs>
        <w:tab w:val="center" w:pos="4680"/>
        <w:tab w:val="right" w:pos="9360"/>
      </w:tabs>
    </w:pPr>
  </w:style>
  <w:style w:type="character" w:customStyle="1" w:styleId="FooterChar">
    <w:name w:val="Footer Char"/>
    <w:link w:val="Footer"/>
    <w:uiPriority w:val="99"/>
    <w:rsid w:val="00BC5800"/>
    <w:rPr>
      <w:sz w:val="22"/>
      <w:szCs w:val="22"/>
    </w:rPr>
  </w:style>
  <w:style w:type="table" w:styleId="TableGrid">
    <w:name w:val="Table Grid"/>
    <w:basedOn w:val="TableNormal"/>
    <w:uiPriority w:val="59"/>
    <w:rsid w:val="00BC5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C7DE6"/>
    <w:rPr>
      <w:color w:val="0000FF"/>
      <w:u w:val="single"/>
    </w:rPr>
  </w:style>
  <w:style w:type="character" w:customStyle="1" w:styleId="apple-style-span">
    <w:name w:val="apple-style-span"/>
    <w:rsid w:val="00572777"/>
  </w:style>
  <w:style w:type="paragraph" w:styleId="BalloonText">
    <w:name w:val="Balloon Text"/>
    <w:basedOn w:val="Normal"/>
    <w:link w:val="BalloonTextChar"/>
    <w:uiPriority w:val="99"/>
    <w:semiHidden/>
    <w:unhideWhenUsed/>
    <w:rsid w:val="00DA124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A124E"/>
    <w:rPr>
      <w:rFonts w:ascii="Tahoma" w:hAnsi="Tahoma" w:cs="Tahoma"/>
      <w:sz w:val="16"/>
      <w:szCs w:val="16"/>
    </w:rPr>
  </w:style>
  <w:style w:type="character" w:styleId="CommentReference">
    <w:name w:val="annotation reference"/>
    <w:uiPriority w:val="99"/>
    <w:semiHidden/>
    <w:unhideWhenUsed/>
    <w:rsid w:val="008A56EB"/>
    <w:rPr>
      <w:sz w:val="16"/>
      <w:szCs w:val="16"/>
    </w:rPr>
  </w:style>
  <w:style w:type="paragraph" w:styleId="CommentText">
    <w:name w:val="annotation text"/>
    <w:basedOn w:val="Normal"/>
    <w:link w:val="CommentTextChar"/>
    <w:uiPriority w:val="99"/>
    <w:semiHidden/>
    <w:unhideWhenUsed/>
    <w:rsid w:val="008A56EB"/>
    <w:rPr>
      <w:sz w:val="20"/>
      <w:szCs w:val="20"/>
    </w:rPr>
  </w:style>
  <w:style w:type="character" w:customStyle="1" w:styleId="CommentTextChar">
    <w:name w:val="Comment Text Char"/>
    <w:basedOn w:val="DefaultParagraphFont"/>
    <w:link w:val="CommentText"/>
    <w:uiPriority w:val="99"/>
    <w:semiHidden/>
    <w:rsid w:val="008A56EB"/>
  </w:style>
  <w:style w:type="paragraph" w:styleId="CommentSubject">
    <w:name w:val="annotation subject"/>
    <w:basedOn w:val="CommentText"/>
    <w:next w:val="CommentText"/>
    <w:link w:val="CommentSubjectChar"/>
    <w:uiPriority w:val="99"/>
    <w:semiHidden/>
    <w:unhideWhenUsed/>
    <w:rsid w:val="008A56EB"/>
    <w:rPr>
      <w:b/>
      <w:bCs/>
    </w:rPr>
  </w:style>
  <w:style w:type="character" w:customStyle="1" w:styleId="CommentSubjectChar">
    <w:name w:val="Comment Subject Char"/>
    <w:link w:val="CommentSubject"/>
    <w:uiPriority w:val="99"/>
    <w:semiHidden/>
    <w:rsid w:val="008A56EB"/>
    <w:rPr>
      <w:b/>
      <w:bCs/>
    </w:rPr>
  </w:style>
  <w:style w:type="character" w:customStyle="1" w:styleId="Heading1Char">
    <w:name w:val="Heading 1 Char"/>
    <w:link w:val="Heading1"/>
    <w:rsid w:val="00A03BF9"/>
    <w:rPr>
      <w:rFonts w:ascii="Arial" w:eastAsia="Times New Roman" w:hAnsi="Arial" w:cs="Arial"/>
      <w:b/>
      <w:bCs/>
      <w:kern w:val="32"/>
      <w:sz w:val="32"/>
      <w:szCs w:val="32"/>
      <w:lang w:val="en-US" w:eastAsia="en-US"/>
    </w:rPr>
  </w:style>
  <w:style w:type="character" w:customStyle="1" w:styleId="Heading2Char">
    <w:name w:val="Heading 2 Char"/>
    <w:link w:val="Heading2"/>
    <w:rsid w:val="00A03BF9"/>
    <w:rPr>
      <w:rFonts w:ascii="Arial" w:eastAsia="Times New Roman" w:hAnsi="Arial" w:cs="Arial"/>
      <w:b/>
      <w:bCs/>
      <w:i/>
      <w:iCs/>
      <w:sz w:val="28"/>
      <w:szCs w:val="28"/>
      <w:lang w:val="en-US" w:eastAsia="en-US"/>
    </w:rPr>
  </w:style>
  <w:style w:type="paragraph" w:styleId="BodyText3">
    <w:name w:val="Body Text 3"/>
    <w:basedOn w:val="Normal"/>
    <w:link w:val="BodyText3Char"/>
    <w:rsid w:val="00A03BF9"/>
    <w:pPr>
      <w:spacing w:after="120" w:line="240" w:lineRule="auto"/>
    </w:pPr>
    <w:rPr>
      <w:rFonts w:ascii="Arial" w:eastAsia="Times New Roman" w:hAnsi="Arial"/>
      <w:sz w:val="16"/>
      <w:szCs w:val="16"/>
      <w:lang w:val="en-US"/>
    </w:rPr>
  </w:style>
  <w:style w:type="character" w:customStyle="1" w:styleId="BodyText3Char">
    <w:name w:val="Body Text 3 Char"/>
    <w:link w:val="BodyText3"/>
    <w:rsid w:val="00A03BF9"/>
    <w:rPr>
      <w:rFonts w:ascii="Arial" w:eastAsia="Times New Roman" w:hAnsi="Arial" w:cs="Arial"/>
      <w:sz w:val="16"/>
      <w:szCs w:val="16"/>
      <w:lang w:val="en-US" w:eastAsia="en-US"/>
    </w:rPr>
  </w:style>
  <w:style w:type="character" w:customStyle="1" w:styleId="longtext">
    <w:name w:val="long_text"/>
    <w:rsid w:val="00BF646B"/>
  </w:style>
  <w:style w:type="character" w:customStyle="1" w:styleId="hps">
    <w:name w:val="hps"/>
    <w:rsid w:val="00BF646B"/>
  </w:style>
  <w:style w:type="paragraph" w:customStyle="1" w:styleId="Default">
    <w:name w:val="Default"/>
    <w:rsid w:val="00A55813"/>
    <w:pPr>
      <w:autoSpaceDE w:val="0"/>
      <w:autoSpaceDN w:val="0"/>
      <w:adjustRightInd w:val="0"/>
    </w:pPr>
    <w:rPr>
      <w:rFonts w:eastAsia="Times New Roman" w:cs="Calibri"/>
      <w:color w:val="000000"/>
      <w:sz w:val="24"/>
      <w:szCs w:val="24"/>
    </w:rPr>
  </w:style>
  <w:style w:type="character" w:styleId="PageNumber">
    <w:name w:val="page number"/>
    <w:basedOn w:val="DefaultParagraphFont"/>
    <w:rsid w:val="003A4706"/>
  </w:style>
  <w:style w:type="character" w:styleId="Strong">
    <w:name w:val="Strong"/>
    <w:uiPriority w:val="22"/>
    <w:qFormat/>
    <w:rsid w:val="00A205E6"/>
    <w:rPr>
      <w:b/>
      <w:bCs/>
    </w:rPr>
  </w:style>
  <w:style w:type="paragraph" w:styleId="NormalWeb">
    <w:name w:val="Normal (Web)"/>
    <w:basedOn w:val="Normal"/>
    <w:rsid w:val="00D076E8"/>
    <w:pPr>
      <w:spacing w:before="100" w:beforeAutospacing="1" w:after="119" w:line="240" w:lineRule="auto"/>
    </w:pPr>
    <w:rPr>
      <w:rFonts w:ascii="Times New Roman" w:eastAsia="Times New Roman" w:hAnsi="Times New Roman"/>
      <w:sz w:val="24"/>
      <w:szCs w:val="24"/>
      <w:lang w:val="en-US"/>
    </w:rPr>
  </w:style>
  <w:style w:type="paragraph" w:styleId="HTMLPreformatted">
    <w:name w:val="HTML Preformatted"/>
    <w:basedOn w:val="Normal"/>
    <w:link w:val="HTMLPreformattedChar"/>
    <w:uiPriority w:val="99"/>
    <w:unhideWhenUsed/>
    <w:rsid w:val="00610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rsid w:val="00610485"/>
    <w:rPr>
      <w:rFonts w:ascii="Courier New" w:eastAsia="Times New Roman" w:hAnsi="Courier New" w:cs="Courier New"/>
    </w:rPr>
  </w:style>
  <w:style w:type="paragraph" w:customStyle="1" w:styleId="Style10">
    <w:name w:val="Style10"/>
    <w:basedOn w:val="Normal"/>
    <w:rsid w:val="006D2B76"/>
    <w:pPr>
      <w:widowControl w:val="0"/>
      <w:autoSpaceDE w:val="0"/>
      <w:autoSpaceDN w:val="0"/>
      <w:adjustRightInd w:val="0"/>
      <w:spacing w:after="0" w:line="240" w:lineRule="auto"/>
    </w:pPr>
    <w:rPr>
      <w:rFonts w:ascii="Arial" w:eastAsia="Times New Roman" w:hAnsi="Arial"/>
      <w:sz w:val="24"/>
      <w:szCs w:val="24"/>
    </w:rPr>
  </w:style>
  <w:style w:type="paragraph" w:styleId="NoSpacing">
    <w:name w:val="No Spacing"/>
    <w:uiPriority w:val="1"/>
    <w:qFormat/>
    <w:rsid w:val="006D2B76"/>
    <w:rPr>
      <w:sz w:val="22"/>
      <w:szCs w:val="22"/>
      <w:lang w:val="ro-RO"/>
    </w:rPr>
  </w:style>
  <w:style w:type="paragraph" w:styleId="ListParagraph">
    <w:name w:val="List Paragraph"/>
    <w:basedOn w:val="Normal"/>
    <w:uiPriority w:val="34"/>
    <w:qFormat/>
    <w:rsid w:val="000577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359720">
      <w:bodyDiv w:val="1"/>
      <w:marLeft w:val="0"/>
      <w:marRight w:val="0"/>
      <w:marTop w:val="0"/>
      <w:marBottom w:val="0"/>
      <w:divBdr>
        <w:top w:val="none" w:sz="0" w:space="0" w:color="auto"/>
        <w:left w:val="none" w:sz="0" w:space="0" w:color="auto"/>
        <w:bottom w:val="none" w:sz="0" w:space="0" w:color="auto"/>
        <w:right w:val="none" w:sz="0" w:space="0" w:color="auto"/>
      </w:divBdr>
      <w:divsChild>
        <w:div w:id="1905529504">
          <w:marLeft w:val="0"/>
          <w:marRight w:val="0"/>
          <w:marTop w:val="0"/>
          <w:marBottom w:val="0"/>
          <w:divBdr>
            <w:top w:val="none" w:sz="0" w:space="0" w:color="auto"/>
            <w:left w:val="none" w:sz="0" w:space="0" w:color="auto"/>
            <w:bottom w:val="none" w:sz="0" w:space="0" w:color="auto"/>
            <w:right w:val="none" w:sz="0" w:space="0" w:color="auto"/>
          </w:divBdr>
          <w:divsChild>
            <w:div w:id="1418795089">
              <w:marLeft w:val="0"/>
              <w:marRight w:val="0"/>
              <w:marTop w:val="0"/>
              <w:marBottom w:val="0"/>
              <w:divBdr>
                <w:top w:val="none" w:sz="0" w:space="0" w:color="auto"/>
                <w:left w:val="none" w:sz="0" w:space="0" w:color="auto"/>
                <w:bottom w:val="none" w:sz="0" w:space="0" w:color="auto"/>
                <w:right w:val="none" w:sz="0" w:space="0" w:color="auto"/>
              </w:divBdr>
              <w:divsChild>
                <w:div w:id="1315380255">
                  <w:marLeft w:val="-240"/>
                  <w:marRight w:val="-240"/>
                  <w:marTop w:val="0"/>
                  <w:marBottom w:val="0"/>
                  <w:divBdr>
                    <w:top w:val="none" w:sz="0" w:space="0" w:color="auto"/>
                    <w:left w:val="none" w:sz="0" w:space="0" w:color="auto"/>
                    <w:bottom w:val="none" w:sz="0" w:space="0" w:color="auto"/>
                    <w:right w:val="none" w:sz="0" w:space="0" w:color="auto"/>
                  </w:divBdr>
                  <w:divsChild>
                    <w:div w:id="26557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293441">
      <w:bodyDiv w:val="1"/>
      <w:marLeft w:val="0"/>
      <w:marRight w:val="0"/>
      <w:marTop w:val="0"/>
      <w:marBottom w:val="0"/>
      <w:divBdr>
        <w:top w:val="none" w:sz="0" w:space="0" w:color="auto"/>
        <w:left w:val="none" w:sz="0" w:space="0" w:color="auto"/>
        <w:bottom w:val="none" w:sz="0" w:space="0" w:color="auto"/>
        <w:right w:val="none" w:sz="0" w:space="0" w:color="auto"/>
      </w:divBdr>
    </w:div>
    <w:div w:id="409086058">
      <w:bodyDiv w:val="1"/>
      <w:marLeft w:val="0"/>
      <w:marRight w:val="0"/>
      <w:marTop w:val="0"/>
      <w:marBottom w:val="0"/>
      <w:divBdr>
        <w:top w:val="none" w:sz="0" w:space="0" w:color="auto"/>
        <w:left w:val="none" w:sz="0" w:space="0" w:color="auto"/>
        <w:bottom w:val="none" w:sz="0" w:space="0" w:color="auto"/>
        <w:right w:val="none" w:sz="0" w:space="0" w:color="auto"/>
      </w:divBdr>
    </w:div>
    <w:div w:id="429469497">
      <w:bodyDiv w:val="1"/>
      <w:marLeft w:val="0"/>
      <w:marRight w:val="0"/>
      <w:marTop w:val="0"/>
      <w:marBottom w:val="0"/>
      <w:divBdr>
        <w:top w:val="none" w:sz="0" w:space="0" w:color="auto"/>
        <w:left w:val="none" w:sz="0" w:space="0" w:color="auto"/>
        <w:bottom w:val="none" w:sz="0" w:space="0" w:color="auto"/>
        <w:right w:val="none" w:sz="0" w:space="0" w:color="auto"/>
      </w:divBdr>
      <w:divsChild>
        <w:div w:id="721489538">
          <w:marLeft w:val="0"/>
          <w:marRight w:val="0"/>
          <w:marTop w:val="0"/>
          <w:marBottom w:val="0"/>
          <w:divBdr>
            <w:top w:val="none" w:sz="0" w:space="0" w:color="auto"/>
            <w:left w:val="none" w:sz="0" w:space="0" w:color="auto"/>
            <w:bottom w:val="none" w:sz="0" w:space="0" w:color="auto"/>
            <w:right w:val="none" w:sz="0" w:space="0" w:color="auto"/>
          </w:divBdr>
          <w:divsChild>
            <w:div w:id="9990513">
              <w:marLeft w:val="0"/>
              <w:marRight w:val="0"/>
              <w:marTop w:val="0"/>
              <w:marBottom w:val="0"/>
              <w:divBdr>
                <w:top w:val="none" w:sz="0" w:space="0" w:color="auto"/>
                <w:left w:val="none" w:sz="0" w:space="0" w:color="auto"/>
                <w:bottom w:val="none" w:sz="0" w:space="0" w:color="auto"/>
                <w:right w:val="none" w:sz="0" w:space="0" w:color="auto"/>
              </w:divBdr>
              <w:divsChild>
                <w:div w:id="8154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920394">
      <w:bodyDiv w:val="1"/>
      <w:marLeft w:val="0"/>
      <w:marRight w:val="0"/>
      <w:marTop w:val="0"/>
      <w:marBottom w:val="0"/>
      <w:divBdr>
        <w:top w:val="none" w:sz="0" w:space="0" w:color="auto"/>
        <w:left w:val="none" w:sz="0" w:space="0" w:color="auto"/>
        <w:bottom w:val="none" w:sz="0" w:space="0" w:color="auto"/>
        <w:right w:val="none" w:sz="0" w:space="0" w:color="auto"/>
      </w:divBdr>
    </w:div>
    <w:div w:id="460806023">
      <w:bodyDiv w:val="1"/>
      <w:marLeft w:val="0"/>
      <w:marRight w:val="0"/>
      <w:marTop w:val="0"/>
      <w:marBottom w:val="0"/>
      <w:divBdr>
        <w:top w:val="none" w:sz="0" w:space="0" w:color="auto"/>
        <w:left w:val="none" w:sz="0" w:space="0" w:color="auto"/>
        <w:bottom w:val="none" w:sz="0" w:space="0" w:color="auto"/>
        <w:right w:val="none" w:sz="0" w:space="0" w:color="auto"/>
      </w:divBdr>
    </w:div>
    <w:div w:id="465201353">
      <w:bodyDiv w:val="1"/>
      <w:marLeft w:val="0"/>
      <w:marRight w:val="0"/>
      <w:marTop w:val="0"/>
      <w:marBottom w:val="0"/>
      <w:divBdr>
        <w:top w:val="none" w:sz="0" w:space="0" w:color="auto"/>
        <w:left w:val="none" w:sz="0" w:space="0" w:color="auto"/>
        <w:bottom w:val="none" w:sz="0" w:space="0" w:color="auto"/>
        <w:right w:val="none" w:sz="0" w:space="0" w:color="auto"/>
      </w:divBdr>
    </w:div>
    <w:div w:id="495268462">
      <w:bodyDiv w:val="1"/>
      <w:marLeft w:val="0"/>
      <w:marRight w:val="0"/>
      <w:marTop w:val="0"/>
      <w:marBottom w:val="0"/>
      <w:divBdr>
        <w:top w:val="none" w:sz="0" w:space="0" w:color="auto"/>
        <w:left w:val="none" w:sz="0" w:space="0" w:color="auto"/>
        <w:bottom w:val="none" w:sz="0" w:space="0" w:color="auto"/>
        <w:right w:val="none" w:sz="0" w:space="0" w:color="auto"/>
      </w:divBdr>
    </w:div>
    <w:div w:id="764570439">
      <w:bodyDiv w:val="1"/>
      <w:marLeft w:val="0"/>
      <w:marRight w:val="0"/>
      <w:marTop w:val="0"/>
      <w:marBottom w:val="0"/>
      <w:divBdr>
        <w:top w:val="none" w:sz="0" w:space="0" w:color="auto"/>
        <w:left w:val="none" w:sz="0" w:space="0" w:color="auto"/>
        <w:bottom w:val="none" w:sz="0" w:space="0" w:color="auto"/>
        <w:right w:val="none" w:sz="0" w:space="0" w:color="auto"/>
      </w:divBdr>
      <w:divsChild>
        <w:div w:id="1385639807">
          <w:marLeft w:val="0"/>
          <w:marRight w:val="0"/>
          <w:marTop w:val="0"/>
          <w:marBottom w:val="0"/>
          <w:divBdr>
            <w:top w:val="none" w:sz="0" w:space="0" w:color="auto"/>
            <w:left w:val="none" w:sz="0" w:space="0" w:color="auto"/>
            <w:bottom w:val="none" w:sz="0" w:space="0" w:color="auto"/>
            <w:right w:val="none" w:sz="0" w:space="0" w:color="auto"/>
          </w:divBdr>
          <w:divsChild>
            <w:div w:id="1458984881">
              <w:marLeft w:val="0"/>
              <w:marRight w:val="0"/>
              <w:marTop w:val="0"/>
              <w:marBottom w:val="0"/>
              <w:divBdr>
                <w:top w:val="none" w:sz="0" w:space="0" w:color="auto"/>
                <w:left w:val="none" w:sz="0" w:space="0" w:color="auto"/>
                <w:bottom w:val="none" w:sz="0" w:space="0" w:color="auto"/>
                <w:right w:val="none" w:sz="0" w:space="0" w:color="auto"/>
              </w:divBdr>
              <w:divsChild>
                <w:div w:id="96751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05532">
      <w:bodyDiv w:val="1"/>
      <w:marLeft w:val="0"/>
      <w:marRight w:val="0"/>
      <w:marTop w:val="0"/>
      <w:marBottom w:val="0"/>
      <w:divBdr>
        <w:top w:val="none" w:sz="0" w:space="0" w:color="auto"/>
        <w:left w:val="none" w:sz="0" w:space="0" w:color="auto"/>
        <w:bottom w:val="none" w:sz="0" w:space="0" w:color="auto"/>
        <w:right w:val="none" w:sz="0" w:space="0" w:color="auto"/>
      </w:divBdr>
    </w:div>
    <w:div w:id="996571471">
      <w:bodyDiv w:val="1"/>
      <w:marLeft w:val="0"/>
      <w:marRight w:val="0"/>
      <w:marTop w:val="0"/>
      <w:marBottom w:val="0"/>
      <w:divBdr>
        <w:top w:val="none" w:sz="0" w:space="0" w:color="auto"/>
        <w:left w:val="none" w:sz="0" w:space="0" w:color="auto"/>
        <w:bottom w:val="none" w:sz="0" w:space="0" w:color="auto"/>
        <w:right w:val="none" w:sz="0" w:space="0" w:color="auto"/>
      </w:divBdr>
    </w:div>
    <w:div w:id="1034119038">
      <w:bodyDiv w:val="1"/>
      <w:marLeft w:val="0"/>
      <w:marRight w:val="0"/>
      <w:marTop w:val="0"/>
      <w:marBottom w:val="0"/>
      <w:divBdr>
        <w:top w:val="none" w:sz="0" w:space="0" w:color="auto"/>
        <w:left w:val="none" w:sz="0" w:space="0" w:color="auto"/>
        <w:bottom w:val="none" w:sz="0" w:space="0" w:color="auto"/>
        <w:right w:val="none" w:sz="0" w:space="0" w:color="auto"/>
      </w:divBdr>
    </w:div>
    <w:div w:id="1208683489">
      <w:bodyDiv w:val="1"/>
      <w:marLeft w:val="0"/>
      <w:marRight w:val="0"/>
      <w:marTop w:val="0"/>
      <w:marBottom w:val="0"/>
      <w:divBdr>
        <w:top w:val="none" w:sz="0" w:space="0" w:color="auto"/>
        <w:left w:val="none" w:sz="0" w:space="0" w:color="auto"/>
        <w:bottom w:val="none" w:sz="0" w:space="0" w:color="auto"/>
        <w:right w:val="none" w:sz="0" w:space="0" w:color="auto"/>
      </w:divBdr>
      <w:divsChild>
        <w:div w:id="135293821">
          <w:marLeft w:val="0"/>
          <w:marRight w:val="0"/>
          <w:marTop w:val="0"/>
          <w:marBottom w:val="0"/>
          <w:divBdr>
            <w:top w:val="none" w:sz="0" w:space="0" w:color="auto"/>
            <w:left w:val="none" w:sz="0" w:space="0" w:color="auto"/>
            <w:bottom w:val="none" w:sz="0" w:space="0" w:color="auto"/>
            <w:right w:val="none" w:sz="0" w:space="0" w:color="auto"/>
          </w:divBdr>
          <w:divsChild>
            <w:div w:id="409742549">
              <w:marLeft w:val="0"/>
              <w:marRight w:val="0"/>
              <w:marTop w:val="0"/>
              <w:marBottom w:val="0"/>
              <w:divBdr>
                <w:top w:val="none" w:sz="0" w:space="0" w:color="auto"/>
                <w:left w:val="none" w:sz="0" w:space="0" w:color="auto"/>
                <w:bottom w:val="none" w:sz="0" w:space="0" w:color="auto"/>
                <w:right w:val="none" w:sz="0" w:space="0" w:color="auto"/>
              </w:divBdr>
              <w:divsChild>
                <w:div w:id="77957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699991">
      <w:bodyDiv w:val="1"/>
      <w:marLeft w:val="0"/>
      <w:marRight w:val="0"/>
      <w:marTop w:val="0"/>
      <w:marBottom w:val="0"/>
      <w:divBdr>
        <w:top w:val="none" w:sz="0" w:space="0" w:color="auto"/>
        <w:left w:val="none" w:sz="0" w:space="0" w:color="auto"/>
        <w:bottom w:val="none" w:sz="0" w:space="0" w:color="auto"/>
        <w:right w:val="none" w:sz="0" w:space="0" w:color="auto"/>
      </w:divBdr>
    </w:div>
    <w:div w:id="1289554697">
      <w:bodyDiv w:val="1"/>
      <w:marLeft w:val="0"/>
      <w:marRight w:val="0"/>
      <w:marTop w:val="0"/>
      <w:marBottom w:val="0"/>
      <w:divBdr>
        <w:top w:val="none" w:sz="0" w:space="0" w:color="auto"/>
        <w:left w:val="none" w:sz="0" w:space="0" w:color="auto"/>
        <w:bottom w:val="none" w:sz="0" w:space="0" w:color="auto"/>
        <w:right w:val="none" w:sz="0" w:space="0" w:color="auto"/>
      </w:divBdr>
    </w:div>
    <w:div w:id="1324814294">
      <w:bodyDiv w:val="1"/>
      <w:marLeft w:val="0"/>
      <w:marRight w:val="0"/>
      <w:marTop w:val="0"/>
      <w:marBottom w:val="0"/>
      <w:divBdr>
        <w:top w:val="none" w:sz="0" w:space="0" w:color="auto"/>
        <w:left w:val="none" w:sz="0" w:space="0" w:color="auto"/>
        <w:bottom w:val="none" w:sz="0" w:space="0" w:color="auto"/>
        <w:right w:val="none" w:sz="0" w:space="0" w:color="auto"/>
      </w:divBdr>
    </w:div>
    <w:div w:id="1366562073">
      <w:bodyDiv w:val="1"/>
      <w:marLeft w:val="0"/>
      <w:marRight w:val="0"/>
      <w:marTop w:val="0"/>
      <w:marBottom w:val="0"/>
      <w:divBdr>
        <w:top w:val="none" w:sz="0" w:space="0" w:color="auto"/>
        <w:left w:val="none" w:sz="0" w:space="0" w:color="auto"/>
        <w:bottom w:val="none" w:sz="0" w:space="0" w:color="auto"/>
        <w:right w:val="none" w:sz="0" w:space="0" w:color="auto"/>
      </w:divBdr>
    </w:div>
    <w:div w:id="1436050356">
      <w:bodyDiv w:val="1"/>
      <w:marLeft w:val="0"/>
      <w:marRight w:val="0"/>
      <w:marTop w:val="0"/>
      <w:marBottom w:val="0"/>
      <w:divBdr>
        <w:top w:val="none" w:sz="0" w:space="0" w:color="auto"/>
        <w:left w:val="none" w:sz="0" w:space="0" w:color="auto"/>
        <w:bottom w:val="none" w:sz="0" w:space="0" w:color="auto"/>
        <w:right w:val="none" w:sz="0" w:space="0" w:color="auto"/>
      </w:divBdr>
    </w:div>
    <w:div w:id="1458183537">
      <w:bodyDiv w:val="1"/>
      <w:marLeft w:val="0"/>
      <w:marRight w:val="0"/>
      <w:marTop w:val="0"/>
      <w:marBottom w:val="0"/>
      <w:divBdr>
        <w:top w:val="none" w:sz="0" w:space="0" w:color="auto"/>
        <w:left w:val="none" w:sz="0" w:space="0" w:color="auto"/>
        <w:bottom w:val="none" w:sz="0" w:space="0" w:color="auto"/>
        <w:right w:val="none" w:sz="0" w:space="0" w:color="auto"/>
      </w:divBdr>
    </w:div>
    <w:div w:id="1741319145">
      <w:bodyDiv w:val="1"/>
      <w:marLeft w:val="0"/>
      <w:marRight w:val="0"/>
      <w:marTop w:val="0"/>
      <w:marBottom w:val="0"/>
      <w:divBdr>
        <w:top w:val="none" w:sz="0" w:space="0" w:color="auto"/>
        <w:left w:val="none" w:sz="0" w:space="0" w:color="auto"/>
        <w:bottom w:val="none" w:sz="0" w:space="0" w:color="auto"/>
        <w:right w:val="none" w:sz="0" w:space="0" w:color="auto"/>
      </w:divBdr>
    </w:div>
    <w:div w:id="1800680906">
      <w:bodyDiv w:val="1"/>
      <w:marLeft w:val="0"/>
      <w:marRight w:val="0"/>
      <w:marTop w:val="0"/>
      <w:marBottom w:val="0"/>
      <w:divBdr>
        <w:top w:val="none" w:sz="0" w:space="0" w:color="auto"/>
        <w:left w:val="none" w:sz="0" w:space="0" w:color="auto"/>
        <w:bottom w:val="none" w:sz="0" w:space="0" w:color="auto"/>
        <w:right w:val="none" w:sz="0" w:space="0" w:color="auto"/>
      </w:divBdr>
    </w:div>
    <w:div w:id="1824156328">
      <w:bodyDiv w:val="1"/>
      <w:marLeft w:val="0"/>
      <w:marRight w:val="0"/>
      <w:marTop w:val="0"/>
      <w:marBottom w:val="0"/>
      <w:divBdr>
        <w:top w:val="none" w:sz="0" w:space="0" w:color="auto"/>
        <w:left w:val="none" w:sz="0" w:space="0" w:color="auto"/>
        <w:bottom w:val="none" w:sz="0" w:space="0" w:color="auto"/>
        <w:right w:val="none" w:sz="0" w:space="0" w:color="auto"/>
      </w:divBdr>
    </w:div>
    <w:div w:id="2062364251">
      <w:bodyDiv w:val="1"/>
      <w:marLeft w:val="0"/>
      <w:marRight w:val="0"/>
      <w:marTop w:val="0"/>
      <w:marBottom w:val="0"/>
      <w:divBdr>
        <w:top w:val="none" w:sz="0" w:space="0" w:color="auto"/>
        <w:left w:val="none" w:sz="0" w:space="0" w:color="auto"/>
        <w:bottom w:val="none" w:sz="0" w:space="0" w:color="auto"/>
        <w:right w:val="none" w:sz="0" w:space="0" w:color="auto"/>
      </w:divBdr>
    </w:div>
    <w:div w:id="2146389248">
      <w:bodyDiv w:val="1"/>
      <w:marLeft w:val="0"/>
      <w:marRight w:val="0"/>
      <w:marTop w:val="0"/>
      <w:marBottom w:val="0"/>
      <w:divBdr>
        <w:top w:val="none" w:sz="0" w:space="0" w:color="auto"/>
        <w:left w:val="none" w:sz="0" w:space="0" w:color="auto"/>
        <w:bottom w:val="none" w:sz="0" w:space="0" w:color="auto"/>
        <w:right w:val="none" w:sz="0" w:space="0" w:color="auto"/>
      </w:divBdr>
      <w:divsChild>
        <w:div w:id="1038820908">
          <w:marLeft w:val="0"/>
          <w:marRight w:val="0"/>
          <w:marTop w:val="0"/>
          <w:marBottom w:val="0"/>
          <w:divBdr>
            <w:top w:val="none" w:sz="0" w:space="0" w:color="auto"/>
            <w:left w:val="none" w:sz="0" w:space="0" w:color="auto"/>
            <w:bottom w:val="none" w:sz="0" w:space="0" w:color="auto"/>
            <w:right w:val="none" w:sz="0" w:space="0" w:color="auto"/>
          </w:divBdr>
          <w:divsChild>
            <w:div w:id="2015067019">
              <w:marLeft w:val="0"/>
              <w:marRight w:val="0"/>
              <w:marTop w:val="0"/>
              <w:marBottom w:val="0"/>
              <w:divBdr>
                <w:top w:val="none" w:sz="0" w:space="0" w:color="auto"/>
                <w:left w:val="none" w:sz="0" w:space="0" w:color="auto"/>
                <w:bottom w:val="none" w:sz="0" w:space="0" w:color="auto"/>
                <w:right w:val="none" w:sz="0" w:space="0" w:color="auto"/>
              </w:divBdr>
              <w:divsChild>
                <w:div w:id="1530337051">
                  <w:marLeft w:val="-240"/>
                  <w:marRight w:val="-240"/>
                  <w:marTop w:val="0"/>
                  <w:marBottom w:val="0"/>
                  <w:divBdr>
                    <w:top w:val="none" w:sz="0" w:space="0" w:color="auto"/>
                    <w:left w:val="none" w:sz="0" w:space="0" w:color="auto"/>
                    <w:bottom w:val="none" w:sz="0" w:space="0" w:color="auto"/>
                    <w:right w:val="none" w:sz="0" w:space="0" w:color="auto"/>
                  </w:divBdr>
                  <w:divsChild>
                    <w:div w:id="32698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4F840-8950-4866-B1C1-59C83F595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Documente de referinţă:</vt:lpstr>
    </vt:vector>
  </TitlesOfParts>
  <Company>TOSHIBA</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Documente de referinţă:</dc:title>
  <dc:creator>Farkas</dc:creator>
  <cp:lastModifiedBy>User</cp:lastModifiedBy>
  <cp:revision>4</cp:revision>
  <cp:lastPrinted>2019-01-04T09:51:00Z</cp:lastPrinted>
  <dcterms:created xsi:type="dcterms:W3CDTF">2021-04-14T12:00:00Z</dcterms:created>
  <dcterms:modified xsi:type="dcterms:W3CDTF">2021-04-29T08:24:00Z</dcterms:modified>
</cp:coreProperties>
</file>