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B0" w:rsidRPr="003A36B0" w:rsidRDefault="003A36B0" w:rsidP="003A36B0">
      <w:pPr>
        <w:tabs>
          <w:tab w:val="left" w:pos="1170"/>
        </w:tabs>
        <w:spacing w:after="120"/>
        <w:jc w:val="center"/>
        <w:rPr>
          <w:rFonts w:asciiTheme="minorHAnsi" w:hAnsiTheme="minorHAnsi" w:cstheme="minorHAnsi"/>
          <w:b/>
        </w:rPr>
      </w:pPr>
      <w:r w:rsidRPr="003A36B0">
        <w:rPr>
          <w:rFonts w:asciiTheme="minorHAnsi" w:hAnsiTheme="minorHAnsi" w:cstheme="minorHAnsi"/>
          <w:b/>
        </w:rPr>
        <w:t xml:space="preserve">Fișa de autoevaluare pentru acordarea burselor de performanță științifică </w:t>
      </w:r>
    </w:p>
    <w:p w:rsidR="003A36B0" w:rsidRPr="003A36B0" w:rsidRDefault="003A36B0" w:rsidP="003A36B0">
      <w:pPr>
        <w:tabs>
          <w:tab w:val="left" w:pos="1170"/>
        </w:tabs>
        <w:spacing w:after="120"/>
        <w:rPr>
          <w:rFonts w:asciiTheme="minorHAnsi" w:hAnsiTheme="minorHAnsi" w:cstheme="minorHAnsi"/>
          <w:b/>
        </w:rPr>
      </w:pPr>
      <w:r w:rsidRPr="003A36B0">
        <w:rPr>
          <w:rFonts w:asciiTheme="minorHAnsi" w:hAnsiTheme="minorHAnsi" w:cstheme="minorHAnsi"/>
          <w:b/>
        </w:rPr>
        <w:t>Nume și Prenume: 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3A36B0">
        <w:rPr>
          <w:rFonts w:asciiTheme="minorHAnsi" w:hAnsiTheme="minorHAnsi" w:cstheme="minorHAnsi"/>
          <w:b/>
        </w:rPr>
        <w:t xml:space="preserve"> </w:t>
      </w:r>
    </w:p>
    <w:p w:rsidR="003A36B0" w:rsidRPr="003A36B0" w:rsidRDefault="003A36B0" w:rsidP="003A36B0">
      <w:pPr>
        <w:tabs>
          <w:tab w:val="left" w:pos="1170"/>
        </w:tabs>
        <w:spacing w:after="120"/>
        <w:rPr>
          <w:rFonts w:asciiTheme="minorHAnsi" w:hAnsiTheme="minorHAnsi" w:cstheme="minorHAnsi"/>
          <w:b/>
        </w:rPr>
      </w:pPr>
      <w:r w:rsidRPr="003A36B0">
        <w:rPr>
          <w:rFonts w:asciiTheme="minorHAnsi" w:hAnsiTheme="minorHAnsi" w:cstheme="minorHAnsi"/>
          <w:b/>
        </w:rPr>
        <w:t xml:space="preserve">Facultatea …………………………………………………. </w:t>
      </w:r>
    </w:p>
    <w:p w:rsidR="003A36B0" w:rsidRPr="003A36B0" w:rsidRDefault="003A36B0" w:rsidP="003A36B0">
      <w:pPr>
        <w:tabs>
          <w:tab w:val="left" w:pos="1170"/>
        </w:tabs>
        <w:spacing w:after="120"/>
        <w:rPr>
          <w:rFonts w:asciiTheme="minorHAnsi" w:hAnsiTheme="minorHAnsi" w:cstheme="minorHAnsi"/>
          <w:b/>
        </w:rPr>
      </w:pPr>
      <w:r w:rsidRPr="003A36B0">
        <w:rPr>
          <w:rFonts w:asciiTheme="minorHAnsi" w:hAnsiTheme="minorHAnsi" w:cstheme="minorHAnsi"/>
          <w:b/>
        </w:rPr>
        <w:t xml:space="preserve">Programul de studiu ....................................................   </w:t>
      </w:r>
    </w:p>
    <w:p w:rsidR="003A36B0" w:rsidRPr="003A36B0" w:rsidRDefault="003A36B0" w:rsidP="003A36B0">
      <w:pPr>
        <w:tabs>
          <w:tab w:val="left" w:pos="1170"/>
        </w:tabs>
        <w:spacing w:after="120"/>
        <w:rPr>
          <w:rFonts w:asciiTheme="minorHAnsi" w:hAnsiTheme="minorHAnsi" w:cstheme="minorHAnsi"/>
          <w:b/>
        </w:rPr>
      </w:pPr>
      <w:r w:rsidRPr="003A36B0">
        <w:rPr>
          <w:rFonts w:asciiTheme="minorHAnsi" w:hAnsiTheme="minorHAnsi" w:cstheme="minorHAnsi"/>
          <w:b/>
        </w:rPr>
        <w:t>Anul ......................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5033"/>
        <w:gridCol w:w="1900"/>
        <w:gridCol w:w="1375"/>
      </w:tblGrid>
      <w:tr w:rsidR="003A36B0" w:rsidRPr="003A36B0" w:rsidTr="00082E4B">
        <w:trPr>
          <w:tblHeader/>
        </w:trPr>
        <w:tc>
          <w:tcPr>
            <w:tcW w:w="1079" w:type="dxa"/>
            <w:shd w:val="clear" w:color="auto" w:fill="auto"/>
            <w:vAlign w:val="center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3A36B0">
              <w:rPr>
                <w:rFonts w:asciiTheme="minorHAnsi" w:hAnsiTheme="minorHAnsi" w:cstheme="minorHAnsi"/>
                <w:b/>
                <w:lang w:val="ro-RO"/>
              </w:rPr>
              <w:t>Capitol*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3A36B0">
              <w:rPr>
                <w:rFonts w:asciiTheme="minorHAnsi" w:hAnsiTheme="minorHAnsi" w:cstheme="minorHAnsi"/>
                <w:b/>
                <w:lang w:val="ro-RO"/>
              </w:rPr>
              <w:t>Denumirea rezultatului de cercetare**</w:t>
            </w: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3A36B0">
              <w:rPr>
                <w:rFonts w:asciiTheme="minorHAnsi" w:hAnsiTheme="minorHAnsi" w:cstheme="minorHAnsi"/>
                <w:b/>
                <w:lang w:val="ro-RO"/>
              </w:rPr>
              <w:t>Punctaj</w:t>
            </w:r>
          </w:p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3A36B0">
              <w:rPr>
                <w:rFonts w:asciiTheme="minorHAnsi" w:hAnsiTheme="minorHAnsi" w:cstheme="minorHAnsi"/>
                <w:b/>
                <w:lang w:val="ro-RO"/>
              </w:rPr>
              <w:t>autoevaluare***</w:t>
            </w: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3A36B0">
              <w:rPr>
                <w:rFonts w:asciiTheme="minorHAnsi" w:hAnsiTheme="minorHAnsi" w:cstheme="minorHAnsi"/>
                <w:b/>
                <w:lang w:val="ro-RO"/>
              </w:rPr>
              <w:t>Punctaj</w:t>
            </w:r>
          </w:p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3A36B0">
              <w:rPr>
                <w:rFonts w:asciiTheme="minorHAnsi" w:hAnsiTheme="minorHAnsi" w:cstheme="minorHAnsi"/>
                <w:b/>
                <w:lang w:val="ro-RO"/>
              </w:rPr>
              <w:t>comisie</w:t>
            </w: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6.1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6.2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t>7.1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t>7.2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t>7.3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t>7.4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t>8.1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t>8.2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t>8.3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3A36B0">
              <w:rPr>
                <w:rFonts w:asciiTheme="minorHAnsi" w:hAnsiTheme="minorHAnsi" w:cstheme="minorHAnsi"/>
                <w:bCs/>
              </w:rPr>
              <w:lastRenderedPageBreak/>
              <w:t>8.4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9.1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9.2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9.3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9.4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10.1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10.2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10.3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10.4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13.1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13.2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13.3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13.4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14.1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14.2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14.3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14.4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rPr>
          <w:trHeight w:val="118"/>
        </w:trPr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tabs>
                <w:tab w:val="left" w:pos="117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16.1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lastRenderedPageBreak/>
              <w:t>16.2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widowControl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rPr>
                <w:rFonts w:asciiTheme="minorHAnsi" w:hAnsiTheme="minorHAnsi" w:cstheme="minorHAnsi"/>
              </w:rPr>
            </w:pPr>
            <w:r w:rsidRPr="003A36B0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3A36B0" w:rsidRPr="003A36B0" w:rsidTr="00082E4B">
        <w:tc>
          <w:tcPr>
            <w:tcW w:w="1079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3A36B0">
              <w:rPr>
                <w:rFonts w:asciiTheme="minorHAnsi" w:hAnsiTheme="minorHAnsi" w:cstheme="minorHAnsi"/>
                <w:b/>
                <w:lang w:val="ro-RO"/>
              </w:rPr>
              <w:t>Total</w:t>
            </w:r>
          </w:p>
        </w:tc>
        <w:tc>
          <w:tcPr>
            <w:tcW w:w="5868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96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Style w:val="c0"/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467" w:type="dxa"/>
            <w:shd w:val="clear" w:color="auto" w:fill="auto"/>
          </w:tcPr>
          <w:p w:rsidR="003A36B0" w:rsidRPr="003A36B0" w:rsidRDefault="003A36B0" w:rsidP="00082E4B">
            <w:pPr>
              <w:pStyle w:val="c1"/>
              <w:tabs>
                <w:tab w:val="left" w:pos="1170"/>
              </w:tabs>
              <w:spacing w:before="0" w:beforeAutospacing="0" w:after="120" w:afterAutospacing="0" w:line="276" w:lineRule="auto"/>
              <w:rPr>
                <w:rStyle w:val="c0"/>
                <w:rFonts w:asciiTheme="minorHAnsi" w:hAnsiTheme="minorHAnsi" w:cstheme="minorHAnsi"/>
                <w:lang w:val="ro-RO"/>
              </w:rPr>
            </w:pPr>
          </w:p>
        </w:tc>
      </w:tr>
    </w:tbl>
    <w:p w:rsidR="003A36B0" w:rsidRPr="003A36B0" w:rsidRDefault="003A36B0" w:rsidP="003A36B0">
      <w:pPr>
        <w:tabs>
          <w:tab w:val="left" w:pos="1170"/>
        </w:tabs>
        <w:spacing w:after="120"/>
        <w:rPr>
          <w:rFonts w:asciiTheme="minorHAnsi" w:hAnsiTheme="minorHAnsi" w:cstheme="minorHAnsi"/>
        </w:rPr>
      </w:pPr>
    </w:p>
    <w:p w:rsidR="003A36B0" w:rsidRPr="003A36B0" w:rsidRDefault="003A36B0" w:rsidP="003A36B0">
      <w:pPr>
        <w:tabs>
          <w:tab w:val="left" w:pos="1170"/>
        </w:tabs>
        <w:spacing w:after="120"/>
        <w:jc w:val="both"/>
        <w:rPr>
          <w:rFonts w:asciiTheme="minorHAnsi" w:hAnsiTheme="minorHAnsi" w:cstheme="minorHAnsi"/>
        </w:rPr>
      </w:pPr>
      <w:r w:rsidRPr="003A36B0">
        <w:rPr>
          <w:rFonts w:asciiTheme="minorHAnsi" w:hAnsiTheme="minorHAnsi" w:cstheme="minorHAnsi"/>
        </w:rPr>
        <w:t>*Capitolele sunt numerotate conform Anexei 01. Dacă există mai mute rezultate la același capitol, fiecare rezultat se prezintă pe un rând distinct, numerotat corespunzător ex.: 13.1.1, 13.1.2 etc.</w:t>
      </w:r>
    </w:p>
    <w:p w:rsidR="003A36B0" w:rsidRPr="003A36B0" w:rsidRDefault="003A36B0" w:rsidP="003A36B0">
      <w:pPr>
        <w:tabs>
          <w:tab w:val="left" w:pos="1170"/>
        </w:tabs>
        <w:spacing w:after="120"/>
        <w:jc w:val="both"/>
        <w:rPr>
          <w:rFonts w:asciiTheme="minorHAnsi" w:hAnsiTheme="minorHAnsi" w:cstheme="minorHAnsi"/>
        </w:rPr>
      </w:pPr>
      <w:r w:rsidRPr="003A36B0">
        <w:rPr>
          <w:rFonts w:asciiTheme="minorHAnsi" w:hAnsiTheme="minorHAnsi" w:cstheme="minorHAnsi"/>
        </w:rPr>
        <w:t>**Lista datelor de identificare a elementului pentru care se solicită punctaj (de ex. 6.1: Titlu, autori, revista, volum, pagina, an de publicare).</w:t>
      </w:r>
    </w:p>
    <w:p w:rsidR="003A36B0" w:rsidRPr="003A36B0" w:rsidRDefault="003A36B0" w:rsidP="003A36B0">
      <w:pPr>
        <w:tabs>
          <w:tab w:val="left" w:pos="1170"/>
        </w:tabs>
        <w:spacing w:after="120"/>
        <w:jc w:val="both"/>
        <w:rPr>
          <w:rFonts w:asciiTheme="minorHAnsi" w:hAnsiTheme="minorHAnsi" w:cstheme="minorHAnsi"/>
        </w:rPr>
      </w:pPr>
      <w:r w:rsidRPr="003A36B0">
        <w:rPr>
          <w:rFonts w:asciiTheme="minorHAnsi" w:hAnsiTheme="minorHAnsi" w:cstheme="minorHAnsi"/>
        </w:rPr>
        <w:t>***Punctajele calculate vor include și formula de calcul (modul de obținere a punctajului pentru respectivul criteriu, acolo unde este cazul).</w:t>
      </w:r>
    </w:p>
    <w:p w:rsidR="003A36B0" w:rsidRPr="003A36B0" w:rsidRDefault="003A36B0" w:rsidP="003A36B0">
      <w:pPr>
        <w:tabs>
          <w:tab w:val="left" w:pos="1170"/>
        </w:tabs>
        <w:spacing w:after="120"/>
        <w:jc w:val="both"/>
        <w:rPr>
          <w:rFonts w:asciiTheme="minorHAnsi" w:hAnsiTheme="minorHAnsi" w:cstheme="minorHAnsi"/>
        </w:rPr>
      </w:pPr>
      <w:r w:rsidRPr="003A36B0">
        <w:rPr>
          <w:rFonts w:asciiTheme="minorHAnsi" w:hAnsiTheme="minorHAnsi" w:cstheme="minorHAnsi"/>
        </w:rPr>
        <w:t>Dovezile trebuie aranjate în ordinea în care sunt trecute în tabel. Nu vor fi punctate activitățile pentru care nu există documente justificative în dosar.</w:t>
      </w:r>
      <w:r w:rsidRPr="003A36B0">
        <w:rPr>
          <w:rFonts w:asciiTheme="minorHAnsi" w:hAnsiTheme="minorHAnsi" w:cstheme="minorHAnsi"/>
        </w:rPr>
        <w:tab/>
      </w:r>
    </w:p>
    <w:p w:rsidR="00CC5431" w:rsidRPr="003A36B0" w:rsidRDefault="00CC5431" w:rsidP="00D140DE">
      <w:pPr>
        <w:rPr>
          <w:rFonts w:asciiTheme="minorHAnsi" w:hAnsiTheme="minorHAnsi" w:cstheme="minorHAnsi"/>
        </w:rPr>
      </w:pPr>
    </w:p>
    <w:sectPr w:rsidR="00CC5431" w:rsidRPr="003A36B0" w:rsidSect="00D25697">
      <w:headerReference w:type="default" r:id="rId8"/>
      <w:footerReference w:type="default" r:id="rId9"/>
      <w:pgSz w:w="11907" w:h="16839" w:code="9"/>
      <w:pgMar w:top="1701" w:right="1134" w:bottom="1418" w:left="170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6E" w:rsidRDefault="00A16F6E" w:rsidP="00A07016">
      <w:pPr>
        <w:spacing w:after="0" w:line="240" w:lineRule="auto"/>
      </w:pPr>
      <w:r>
        <w:separator/>
      </w:r>
    </w:p>
  </w:endnote>
  <w:endnote w:type="continuationSeparator" w:id="0">
    <w:p w:rsidR="00A16F6E" w:rsidRDefault="00A16F6E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FE0EA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BBD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A16F6E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SbuA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" filled="f" stroked="f">
              <v:textbox>
                <w:txbxContent>
                  <w:p w:rsidR="00A81D93" w:rsidRPr="0039558F" w:rsidRDefault="00A16F6E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6E" w:rsidRDefault="00A16F6E" w:rsidP="00A07016">
      <w:pPr>
        <w:spacing w:after="0" w:line="240" w:lineRule="auto"/>
      </w:pPr>
      <w:r>
        <w:separator/>
      </w:r>
    </w:p>
  </w:footnote>
  <w:footnote w:type="continuationSeparator" w:id="0">
    <w:p w:rsidR="00A16F6E" w:rsidRDefault="00A16F6E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6A" w:rsidRPr="004173D2" w:rsidRDefault="001509FC" w:rsidP="00A8616A">
    <w:pPr>
      <w:ind w:left="1416"/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B7FD89" wp14:editId="0C864F1C">
          <wp:simplePos x="0" y="0"/>
          <wp:positionH relativeFrom="column">
            <wp:posOffset>-533400</wp:posOffset>
          </wp:positionH>
          <wp:positionV relativeFrom="paragraph">
            <wp:posOffset>-194310</wp:posOffset>
          </wp:positionV>
          <wp:extent cx="2213610" cy="660400"/>
          <wp:effectExtent l="0" t="0" r="0" b="635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16A">
      <w:tab/>
    </w:r>
    <w:r w:rsidR="00A8616A">
      <w:tab/>
    </w:r>
    <w:r>
      <w:tab/>
    </w:r>
    <w:r>
      <w:tab/>
    </w:r>
    <w:r w:rsidR="00A8616A">
      <w:tab/>
    </w:r>
    <w:r w:rsidR="006D7E22">
      <w:rPr>
        <w:rFonts w:asciiTheme="minorHAnsi" w:hAnsiTheme="minorHAnsi"/>
        <w:sz w:val="24"/>
        <w:szCs w:val="24"/>
        <w:lang w:val="ro-RO"/>
      </w:rPr>
      <w:t>UMFST</w:t>
    </w:r>
    <w:r w:rsidR="00D140DE">
      <w:rPr>
        <w:rFonts w:asciiTheme="minorHAnsi" w:hAnsiTheme="minorHAnsi"/>
        <w:sz w:val="24"/>
        <w:szCs w:val="24"/>
        <w:lang w:val="ro-RO"/>
      </w:rPr>
      <w:t>-REG-109</w:t>
    </w:r>
    <w:r w:rsidR="00A8616A" w:rsidRPr="004173D2">
      <w:rPr>
        <w:rFonts w:asciiTheme="minorHAnsi" w:hAnsiTheme="minorHAnsi"/>
        <w:sz w:val="24"/>
        <w:szCs w:val="24"/>
        <w:lang w:val="ro-RO"/>
      </w:rPr>
      <w:t>-F01</w:t>
    </w:r>
    <w:r w:rsidR="00D140DE">
      <w:rPr>
        <w:rFonts w:asciiTheme="minorHAnsi" w:hAnsiTheme="minorHAnsi" w:cs="Times"/>
        <w:sz w:val="24"/>
        <w:szCs w:val="24"/>
      </w:rPr>
      <w:t>-Ed.01</w:t>
    </w:r>
  </w:p>
  <w:p w:rsidR="00A81D93" w:rsidRDefault="00A16F6E" w:rsidP="00A8616A">
    <w:pPr>
      <w:pStyle w:val="Header"/>
      <w:tabs>
        <w:tab w:val="clear" w:pos="4680"/>
        <w:tab w:val="clear" w:pos="9360"/>
        <w:tab w:val="left" w:pos="1500"/>
        <w:tab w:val="left" w:pos="6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719"/>
    <w:multiLevelType w:val="hybridMultilevel"/>
    <w:tmpl w:val="F8B499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A15BF"/>
    <w:rsid w:val="000A4C92"/>
    <w:rsid w:val="000C287D"/>
    <w:rsid w:val="000E0DDF"/>
    <w:rsid w:val="000E58BE"/>
    <w:rsid w:val="001101ED"/>
    <w:rsid w:val="00114B96"/>
    <w:rsid w:val="001246A1"/>
    <w:rsid w:val="001509FC"/>
    <w:rsid w:val="00186ABE"/>
    <w:rsid w:val="00297482"/>
    <w:rsid w:val="0037244D"/>
    <w:rsid w:val="00382749"/>
    <w:rsid w:val="003A36B0"/>
    <w:rsid w:val="003F7D24"/>
    <w:rsid w:val="00407A82"/>
    <w:rsid w:val="004162E9"/>
    <w:rsid w:val="004173D2"/>
    <w:rsid w:val="00446A87"/>
    <w:rsid w:val="00466D96"/>
    <w:rsid w:val="00474776"/>
    <w:rsid w:val="0048581F"/>
    <w:rsid w:val="00487B48"/>
    <w:rsid w:val="004A1FF2"/>
    <w:rsid w:val="004A3887"/>
    <w:rsid w:val="00523032"/>
    <w:rsid w:val="00547C2B"/>
    <w:rsid w:val="00587E87"/>
    <w:rsid w:val="00603B5D"/>
    <w:rsid w:val="0060512B"/>
    <w:rsid w:val="006375E7"/>
    <w:rsid w:val="00640B9B"/>
    <w:rsid w:val="00671CBD"/>
    <w:rsid w:val="00695D60"/>
    <w:rsid w:val="006B54C3"/>
    <w:rsid w:val="006D7E22"/>
    <w:rsid w:val="006E177C"/>
    <w:rsid w:val="006F403E"/>
    <w:rsid w:val="007211D9"/>
    <w:rsid w:val="007450ED"/>
    <w:rsid w:val="007626D1"/>
    <w:rsid w:val="0079172C"/>
    <w:rsid w:val="007D44FC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73405"/>
    <w:rsid w:val="00995986"/>
    <w:rsid w:val="00A07016"/>
    <w:rsid w:val="00A16F6E"/>
    <w:rsid w:val="00A25340"/>
    <w:rsid w:val="00A46E78"/>
    <w:rsid w:val="00A641AC"/>
    <w:rsid w:val="00A8616A"/>
    <w:rsid w:val="00A973B6"/>
    <w:rsid w:val="00B01EB6"/>
    <w:rsid w:val="00B23D82"/>
    <w:rsid w:val="00B5062B"/>
    <w:rsid w:val="00B50D95"/>
    <w:rsid w:val="00B904C3"/>
    <w:rsid w:val="00BA0E5A"/>
    <w:rsid w:val="00BF7394"/>
    <w:rsid w:val="00C43410"/>
    <w:rsid w:val="00C766A0"/>
    <w:rsid w:val="00C85AD5"/>
    <w:rsid w:val="00C95E20"/>
    <w:rsid w:val="00CA232F"/>
    <w:rsid w:val="00CC5431"/>
    <w:rsid w:val="00CE6126"/>
    <w:rsid w:val="00D140DE"/>
    <w:rsid w:val="00D25697"/>
    <w:rsid w:val="00D60464"/>
    <w:rsid w:val="00D67ABE"/>
    <w:rsid w:val="00DD5500"/>
    <w:rsid w:val="00E4578D"/>
    <w:rsid w:val="00E75032"/>
    <w:rsid w:val="00EC70EE"/>
    <w:rsid w:val="00EF7F1E"/>
    <w:rsid w:val="00F25B74"/>
    <w:rsid w:val="00F3186C"/>
    <w:rsid w:val="00F92902"/>
    <w:rsid w:val="00F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4A91A"/>
  <w15:docId w15:val="{5784C254-4398-48E7-AC00-B9516DE6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character" w:customStyle="1" w:styleId="c0">
    <w:name w:val="c0"/>
    <w:rsid w:val="003A36B0"/>
    <w:rPr>
      <w:rFonts w:cs="Times New Roman"/>
    </w:rPr>
  </w:style>
  <w:style w:type="paragraph" w:customStyle="1" w:styleId="c1">
    <w:name w:val="c1"/>
    <w:basedOn w:val="Normal"/>
    <w:rsid w:val="003A3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ED0F064-7BF8-4659-94E9-BD5C3715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6</cp:revision>
  <cp:lastPrinted>2019-09-24T09:01:00Z</cp:lastPrinted>
  <dcterms:created xsi:type="dcterms:W3CDTF">2019-09-24T09:35:00Z</dcterms:created>
  <dcterms:modified xsi:type="dcterms:W3CDTF">2020-10-27T11:45:00Z</dcterms:modified>
</cp:coreProperties>
</file>