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ADD" w:rsidRPr="00F1654F" w:rsidRDefault="005B7ADD" w:rsidP="005B7ADD">
      <w:pPr>
        <w:spacing w:after="0" w:line="240" w:lineRule="auto"/>
        <w:jc w:val="right"/>
        <w:rPr>
          <w:rFonts w:ascii="Arial Narrow" w:hAnsi="Arial Narrow"/>
        </w:rPr>
      </w:pPr>
      <w:r w:rsidRPr="00F1654F">
        <w:rPr>
          <w:rFonts w:ascii="Arial Narrow" w:hAnsi="Arial Narrow"/>
        </w:rPr>
        <w:t xml:space="preserve">It applies to: </w:t>
      </w:r>
    </w:p>
    <w:p w:rsidR="005B7ADD" w:rsidRPr="00577432" w:rsidRDefault="005B7ADD" w:rsidP="005B7ADD">
      <w:pPr>
        <w:spacing w:after="0" w:line="240" w:lineRule="auto"/>
        <w:ind w:left="3404" w:firstLine="851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</w:t>
      </w:r>
      <w:r w:rsidRPr="00F1654F">
        <w:rPr>
          <w:rFonts w:ascii="Arial Narrow" w:hAnsi="Arial Narrow"/>
        </w:rPr>
        <w:t xml:space="preserve">Faculty of Engineering and Information Technology – Field of </w:t>
      </w:r>
      <w:r w:rsidRPr="005B721E">
        <w:rPr>
          <w:rFonts w:ascii="Arial Narrow" w:hAnsi="Arial Narrow"/>
          <w:b/>
        </w:rPr>
        <w:t>Industrial</w:t>
      </w:r>
      <w:r>
        <w:rPr>
          <w:rFonts w:ascii="Arial Narrow" w:hAnsi="Arial Narrow"/>
        </w:rPr>
        <w:t xml:space="preserve"> </w:t>
      </w:r>
      <w:r w:rsidRPr="00F1654F">
        <w:rPr>
          <w:rFonts w:ascii="Arial Narrow" w:hAnsi="Arial Narrow"/>
          <w:b/>
        </w:rPr>
        <w:t>Engineering and Management</w:t>
      </w:r>
      <w:r w:rsidRPr="00F1654F">
        <w:rPr>
          <w:rFonts w:ascii="Arial Narrow"/>
        </w:rPr>
        <w:tab/>
      </w:r>
    </w:p>
    <w:p w:rsidR="005B7ADD" w:rsidRPr="00F1654F" w:rsidRDefault="005B7ADD" w:rsidP="005B7ADD">
      <w:pPr>
        <w:spacing w:after="0" w:line="240" w:lineRule="auto"/>
        <w:jc w:val="center"/>
        <w:rPr>
          <w:rFonts w:ascii="Arial Narrow"/>
          <w:b/>
        </w:rPr>
      </w:pPr>
      <w:r w:rsidRPr="00F1654F">
        <w:rPr>
          <w:rFonts w:ascii="Arial Narrow"/>
          <w:b/>
        </w:rPr>
        <w:t>EVALUATION FORM</w:t>
      </w:r>
    </w:p>
    <w:p w:rsidR="005B7ADD" w:rsidRPr="00F1654F" w:rsidRDefault="005B7ADD" w:rsidP="005B7ADD">
      <w:pPr>
        <w:spacing w:after="0" w:line="240" w:lineRule="auto"/>
        <w:jc w:val="center"/>
        <w:rPr>
          <w:rFonts w:ascii="Arial Narrow"/>
          <w:b/>
        </w:rPr>
      </w:pPr>
      <w:r w:rsidRPr="00F1654F">
        <w:rPr>
          <w:rFonts w:ascii="Arial Narrow"/>
          <w:b/>
        </w:rPr>
        <w:t xml:space="preserve">for filling teaching and research positions </w:t>
      </w:r>
    </w:p>
    <w:p w:rsidR="005B7ADD" w:rsidRDefault="005B7ADD" w:rsidP="005B7ADD">
      <w:pPr>
        <w:tabs>
          <w:tab w:val="left" w:pos="10515"/>
        </w:tabs>
        <w:spacing w:after="0" w:line="240" w:lineRule="auto"/>
        <w:rPr>
          <w:rFonts w:ascii="Arial Narrow"/>
          <w:b/>
        </w:rPr>
      </w:pPr>
      <w:r>
        <w:rPr>
          <w:rFonts w:ascii="Arial Narrow"/>
          <w:b/>
        </w:rPr>
        <w:tab/>
      </w:r>
    </w:p>
    <w:p w:rsidR="005B7ADD" w:rsidRPr="00F1654F" w:rsidRDefault="005B7ADD" w:rsidP="005B7ADD">
      <w:pPr>
        <w:spacing w:after="0" w:line="240" w:lineRule="auto"/>
        <w:rPr>
          <w:rFonts w:ascii="Arial Narrow"/>
          <w:b/>
        </w:rPr>
      </w:pPr>
      <w:r w:rsidRPr="00F1654F">
        <w:rPr>
          <w:rFonts w:ascii="Arial Narrow"/>
          <w:b/>
        </w:rPr>
        <w:t>INFORMATION ABOUT THE CANDIDATE</w:t>
      </w:r>
    </w:p>
    <w:p w:rsidR="005B7ADD" w:rsidRPr="00F1654F" w:rsidRDefault="005B7ADD" w:rsidP="005B7ADD">
      <w:pPr>
        <w:spacing w:after="0" w:line="240" w:lineRule="auto"/>
        <w:rPr>
          <w:rFonts w:ascii="Arial Narrow"/>
        </w:rPr>
      </w:pPr>
      <w:r w:rsidRPr="00F1654F">
        <w:rPr>
          <w:rFonts w:ascii="Arial Narrow"/>
        </w:rPr>
        <w:t xml:space="preserve">SURNAME________________________________GIVEN NAME(S) __________________________________________________Personal ID number________________________________ </w:t>
      </w:r>
    </w:p>
    <w:p w:rsidR="005B7ADD" w:rsidRPr="00F1654F" w:rsidRDefault="005B7ADD" w:rsidP="005B7ADD">
      <w:pPr>
        <w:spacing w:after="0" w:line="240" w:lineRule="auto"/>
        <w:rPr>
          <w:rFonts w:ascii="Arial Narrow"/>
        </w:rPr>
      </w:pPr>
      <w:r w:rsidRPr="00F1654F">
        <w:rPr>
          <w:rFonts w:ascii="Arial Narrow"/>
        </w:rPr>
        <w:t>Position applied for_______________________________Department______________________________________________________________________________________</w:t>
      </w:r>
    </w:p>
    <w:p w:rsidR="005B7ADD" w:rsidRPr="00F1654F" w:rsidRDefault="005B7ADD" w:rsidP="005B7ADD">
      <w:pPr>
        <w:spacing w:after="0" w:line="240" w:lineRule="auto"/>
        <w:rPr>
          <w:rFonts w:ascii="Arial Narrow"/>
        </w:rPr>
      </w:pPr>
      <w:r w:rsidRPr="00F1654F">
        <w:rPr>
          <w:rFonts w:ascii="Arial Narrow"/>
        </w:rPr>
        <w:t>Position __________________ Faculty_________________________________________________________________________________________________________</w:t>
      </w:r>
    </w:p>
    <w:p w:rsidR="005B7ADD" w:rsidRPr="00F1654F" w:rsidRDefault="005B7ADD" w:rsidP="005B7ADD">
      <w:pPr>
        <w:spacing w:after="0" w:line="240" w:lineRule="auto"/>
        <w:rPr>
          <w:rFonts w:ascii="Arial Narrow" w:hAnsi="Arial Narrow"/>
        </w:rPr>
      </w:pPr>
    </w:p>
    <w:tbl>
      <w:tblPr>
        <w:tblpPr w:leftFromText="180" w:rightFromText="180" w:vertAnchor="text" w:tblpXSpec="center" w:tblpY="1"/>
        <w:tblOverlap w:val="never"/>
        <w:tblW w:w="13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704"/>
        <w:gridCol w:w="1559"/>
        <w:gridCol w:w="426"/>
        <w:gridCol w:w="7654"/>
        <w:gridCol w:w="1985"/>
        <w:gridCol w:w="1559"/>
      </w:tblGrid>
      <w:tr w:rsidR="005B7ADD" w:rsidRPr="00F1654F" w:rsidTr="00E15CDA">
        <w:trPr>
          <w:gridBefore w:val="1"/>
          <w:wBefore w:w="34" w:type="dxa"/>
          <w:trHeight w:val="841"/>
        </w:trPr>
        <w:tc>
          <w:tcPr>
            <w:tcW w:w="704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No.</w:t>
            </w:r>
          </w:p>
        </w:tc>
        <w:tc>
          <w:tcPr>
            <w:tcW w:w="1559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Field of activity</w:t>
            </w:r>
          </w:p>
        </w:tc>
        <w:tc>
          <w:tcPr>
            <w:tcW w:w="8080" w:type="dxa"/>
            <w:gridSpan w:val="2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Categories and restrictions / Subcategories</w:t>
            </w: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1654F">
              <w:rPr>
                <w:rFonts w:ascii="Arial Narrow" w:hAnsi="Arial Narrow"/>
                <w:b/>
              </w:rPr>
              <w:t>Points attributed to each unit/ Self-evaluation</w:t>
            </w:r>
          </w:p>
        </w:tc>
        <w:tc>
          <w:tcPr>
            <w:tcW w:w="1559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1654F">
              <w:rPr>
                <w:rFonts w:ascii="Arial Narrow" w:hAnsi="Arial Narrow"/>
                <w:b/>
              </w:rPr>
              <w:t>Commission’s evaluation</w:t>
            </w:r>
          </w:p>
        </w:tc>
      </w:tr>
      <w:tr w:rsidR="005B7ADD" w:rsidRPr="00F1654F" w:rsidTr="00E15CDA">
        <w:trPr>
          <w:gridBefore w:val="1"/>
          <w:wBefore w:w="34" w:type="dxa"/>
          <w:trHeight w:val="384"/>
        </w:trPr>
        <w:tc>
          <w:tcPr>
            <w:tcW w:w="704" w:type="dxa"/>
            <w:vMerge w:val="restart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1.</w:t>
            </w:r>
          </w:p>
        </w:tc>
        <w:tc>
          <w:tcPr>
            <w:tcW w:w="1559" w:type="dxa"/>
            <w:vMerge w:val="restart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Teaching and professional activity (A1)</w:t>
            </w:r>
          </w:p>
        </w:tc>
        <w:tc>
          <w:tcPr>
            <w:tcW w:w="8080" w:type="dxa"/>
            <w:gridSpan w:val="2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Books/textbooks/monographs/chapters in scientific books</w:t>
            </w:r>
          </w:p>
        </w:tc>
        <w:tc>
          <w:tcPr>
            <w:tcW w:w="1985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  <w:trHeight w:val="574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A1.1.1 International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Cs/>
              </w:rPr>
              <w:t>no. of pages / (5*no. of authors)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highlight w:val="lightGray"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A1.1.2 National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Cs/>
              </w:rPr>
              <w:t>no. of pages / (10* no. of authors )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vAlign w:val="center"/>
          </w:tcPr>
          <w:p w:rsidR="005B7ADD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Books as editor</w:t>
            </w:r>
          </w:p>
          <w:p w:rsidR="005B7ADD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Fonts w:ascii="Arial Narrow" w:hAnsi="Arial Narrow"/>
                <w:b/>
                <w:bCs/>
              </w:rPr>
              <w:t>For professor as first author min 2</w:t>
            </w:r>
            <w:r>
              <w:rPr>
                <w:rFonts w:ascii="Arial Narrow" w:hAnsi="Arial Narrow"/>
                <w:b/>
                <w:bCs/>
                <w:lang w:val="en-US"/>
              </w:rPr>
              <w:t>;</w:t>
            </w:r>
          </w:p>
          <w:p w:rsidR="005B7ADD" w:rsidRPr="00054481" w:rsidRDefault="005B7ADD" w:rsidP="005B7ADD">
            <w:pPr>
              <w:spacing w:after="0" w:line="240" w:lineRule="auto"/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/>
                <w:bCs/>
                <w:lang w:val="en-US"/>
              </w:rPr>
              <w:t>For ssociate professor as first author min 1;</w:t>
            </w: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A.1.1.2.1 International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no. of pages / (10* no. of authors )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A.1.1.2</w:t>
            </w:r>
            <w:r>
              <w:rPr>
                <w:rFonts w:ascii="Arial Narrow" w:hAnsi="Arial Narrow"/>
                <w:b/>
                <w:bCs/>
              </w:rPr>
              <w:t>.2</w:t>
            </w:r>
            <w:r w:rsidRPr="00F1654F">
              <w:rPr>
                <w:rFonts w:ascii="Arial Narrow" w:hAnsi="Arial Narrow"/>
                <w:b/>
                <w:bCs/>
              </w:rPr>
              <w:t xml:space="preserve"> National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no</w:t>
            </w:r>
            <w:r>
              <w:rPr>
                <w:rFonts w:ascii="Arial Narrow" w:hAnsi="Arial Narrow"/>
                <w:bCs/>
              </w:rPr>
              <w:t>.</w:t>
            </w:r>
            <w:r w:rsidRPr="00F1654F">
              <w:rPr>
                <w:rFonts w:ascii="Arial Narrow" w:hAnsi="Arial Narrow"/>
                <w:bCs/>
              </w:rPr>
              <w:t xml:space="preserve"> of pages / (</w:t>
            </w:r>
            <w:r>
              <w:rPr>
                <w:rFonts w:ascii="Arial Narrow" w:hAnsi="Arial Narrow"/>
                <w:bCs/>
              </w:rPr>
              <w:t>2</w:t>
            </w:r>
            <w:r w:rsidRPr="00F1654F">
              <w:rPr>
                <w:rFonts w:ascii="Arial Narrow" w:hAnsi="Arial Narrow"/>
                <w:bCs/>
              </w:rPr>
              <w:t>0* no. of authors )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</w:tcPr>
          <w:p w:rsidR="005B7ADD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Other teaching materials – including those in electronic format</w:t>
            </w:r>
          </w:p>
          <w:p w:rsidR="005B7ADD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For Professor minimum 4 , </w:t>
            </w:r>
            <w:r w:rsidRPr="003D05B2">
              <w:rPr>
                <w:rFonts w:ascii="Arial Narrow" w:hAnsi="Arial Narrow"/>
                <w:b/>
                <w:bCs/>
              </w:rPr>
              <w:t>of which 2 first author</w:t>
            </w:r>
            <w:r>
              <w:rPr>
                <w:rFonts w:ascii="Arial Narrow" w:hAnsi="Arial Narrow"/>
                <w:b/>
                <w:bCs/>
              </w:rPr>
              <w:t>;</w:t>
            </w:r>
          </w:p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For Associate Professor minimum 2 , </w:t>
            </w:r>
            <w:r w:rsidRPr="003D05B2">
              <w:rPr>
                <w:rFonts w:ascii="Arial Narrow" w:hAnsi="Arial Narrow"/>
                <w:b/>
                <w:bCs/>
              </w:rPr>
              <w:t xml:space="preserve">of which </w:t>
            </w:r>
            <w:r>
              <w:rPr>
                <w:rFonts w:ascii="Arial Narrow" w:hAnsi="Arial Narrow"/>
                <w:b/>
                <w:bCs/>
              </w:rPr>
              <w:t>1</w:t>
            </w:r>
            <w:r w:rsidRPr="003D05B2">
              <w:rPr>
                <w:rFonts w:ascii="Arial Narrow" w:hAnsi="Arial Narrow"/>
                <w:b/>
                <w:bCs/>
              </w:rPr>
              <w:t xml:space="preserve"> first author</w:t>
            </w:r>
            <w:r>
              <w:rPr>
                <w:rFonts w:ascii="Arial Narrow" w:hAnsi="Arial Narrow"/>
                <w:b/>
                <w:bCs/>
              </w:rPr>
              <w:t>;</w:t>
            </w:r>
          </w:p>
        </w:tc>
        <w:tc>
          <w:tcPr>
            <w:tcW w:w="1985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A1.2.1 Course support/guidance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Cs/>
              </w:rPr>
              <w:t>no. of pages . / (10* no. of authors )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 xml:space="preserve">A1.3  Coordination of study programmes, organisation and coordination of continuing education programmes – Manager/coordinator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15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 xml:space="preserve">A1.4 Development of new disciplines – course leader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10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A 1.5 Educational projects – manager/coordinator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10*(years process)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10343" w:type="dxa"/>
            <w:gridSpan w:val="4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Score</w:t>
            </w: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 w:val="restart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2.</w:t>
            </w:r>
          </w:p>
        </w:tc>
        <w:tc>
          <w:tcPr>
            <w:tcW w:w="1559" w:type="dxa"/>
            <w:vMerge w:val="restart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Research activity (A2)</w:t>
            </w:r>
          </w:p>
        </w:tc>
        <w:tc>
          <w:tcPr>
            <w:tcW w:w="8080" w:type="dxa"/>
            <w:gridSpan w:val="2"/>
            <w:shd w:val="clear" w:color="auto" w:fill="D9D9D9"/>
          </w:tcPr>
          <w:p w:rsidR="005B7ADD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 xml:space="preserve">A2.1 Articles in ISI indexed journals an papers in ISI indexed volumes of scientific events </w:t>
            </w:r>
          </w:p>
          <w:p w:rsidR="005B7ADD" w:rsidRPr="00B56F5D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B56F5D">
              <w:rPr>
                <w:rFonts w:ascii="Arial Narrow" w:hAnsi="Arial Narrow"/>
                <w:b/>
                <w:bCs/>
              </w:rPr>
              <w:t>Since last promotion *</w:t>
            </w:r>
          </w:p>
          <w:p w:rsidR="005B7ADD" w:rsidRPr="00B56F5D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B56F5D">
              <w:rPr>
                <w:rFonts w:ascii="Arial Narrow" w:hAnsi="Arial Narrow"/>
                <w:b/>
                <w:bCs/>
              </w:rPr>
              <w:t xml:space="preserve">Minimum 8 articles, of which 3 in magazines, minimum 3 as main author, for the </w:t>
            </w:r>
            <w:r>
              <w:rPr>
                <w:rFonts w:ascii="Arial Narrow" w:hAnsi="Arial Narrow"/>
                <w:b/>
                <w:bCs/>
              </w:rPr>
              <w:t>professor</w:t>
            </w:r>
          </w:p>
          <w:p w:rsidR="005B7ADD" w:rsidRPr="00B56F5D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B56F5D">
              <w:rPr>
                <w:rFonts w:ascii="Arial Narrow" w:hAnsi="Arial Narrow"/>
                <w:b/>
                <w:bCs/>
              </w:rPr>
              <w:t>Minimum 11 articles, of which 4 in journals, minimum 4 as main author, for CS I</w:t>
            </w:r>
          </w:p>
          <w:p w:rsidR="005B7ADD" w:rsidRPr="00B56F5D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B56F5D">
              <w:rPr>
                <w:rFonts w:ascii="Arial Narrow" w:hAnsi="Arial Narrow"/>
                <w:b/>
                <w:bCs/>
              </w:rPr>
              <w:t xml:space="preserve">For </w:t>
            </w:r>
            <w:r>
              <w:rPr>
                <w:rFonts w:ascii="Arial Narrow" w:hAnsi="Arial Narrow"/>
                <w:b/>
                <w:bCs/>
              </w:rPr>
              <w:t xml:space="preserve">professor </w:t>
            </w:r>
            <w:r w:rsidRPr="00B56F5D">
              <w:rPr>
                <w:rFonts w:ascii="Arial Narrow" w:hAnsi="Arial Narrow"/>
                <w:b/>
                <w:bCs/>
              </w:rPr>
              <w:t>d CS I, starting from 2018 - minimum 1 article in magazines in the red or yellow area ****.</w:t>
            </w:r>
          </w:p>
          <w:p w:rsidR="005B7ADD" w:rsidRPr="00B56F5D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B56F5D">
              <w:rPr>
                <w:rFonts w:ascii="Arial Narrow" w:hAnsi="Arial Narrow"/>
                <w:b/>
                <w:bCs/>
              </w:rPr>
              <w:t>Minimum 5 articles, of which at least 1 in journals, at least 2 as main author, for associate professor;</w:t>
            </w:r>
          </w:p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B56F5D">
              <w:rPr>
                <w:rFonts w:ascii="Arial Narrow" w:hAnsi="Arial Narrow"/>
                <w:b/>
                <w:bCs/>
              </w:rPr>
              <w:t>Minimum 8 articles, of which minimum 2 in journals, minimum 3 as main author, for CS II.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Journals</w:t>
            </w:r>
          </w:p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(30+10* impact factor)</w:t>
            </w:r>
            <w:r w:rsidRPr="00B56F5D">
              <w:rPr>
                <w:rFonts w:cs="Calibri"/>
                <w:b/>
                <w:bCs/>
                <w:vertAlign w:val="superscript"/>
              </w:rPr>
              <w:t>*****</w:t>
            </w:r>
            <w:r w:rsidRPr="009C51B1">
              <w:rPr>
                <w:rFonts w:cs="Calibri"/>
                <w:b/>
                <w:bCs/>
              </w:rPr>
              <w:t>/</w:t>
            </w:r>
            <w:r w:rsidRPr="00F1654F">
              <w:rPr>
                <w:rFonts w:ascii="Arial Narrow" w:hAnsi="Arial Narrow"/>
                <w:bCs/>
              </w:rPr>
              <w:t>/no. of authors</w:t>
            </w:r>
          </w:p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Volumes of conferences</w:t>
            </w:r>
          </w:p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25/(no. of authors)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/>
                <w:bCs/>
                <w:vertAlign w:val="superscript"/>
              </w:rPr>
            </w:pPr>
            <w:r w:rsidRPr="00F1654F">
              <w:rPr>
                <w:rFonts w:ascii="Arial Narrow" w:hAnsi="Arial Narrow"/>
                <w:b/>
                <w:bCs/>
              </w:rPr>
              <w:t>A2.2. Articles in journals and volumes of scientific events which are indexed in other international databases</w:t>
            </w:r>
            <w:r w:rsidRPr="00F1654F">
              <w:rPr>
                <w:rFonts w:ascii="Arial Narrow" w:hAnsi="Arial Narrow"/>
                <w:b/>
                <w:bCs/>
                <w:vertAlign w:val="superscript"/>
              </w:rPr>
              <w:t>**</w:t>
            </w:r>
          </w:p>
          <w:p w:rsidR="005B7ADD" w:rsidRPr="00D90A78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  <w:r w:rsidRPr="00D90A78">
              <w:rPr>
                <w:rFonts w:ascii="Arial Narrow" w:hAnsi="Arial Narrow"/>
                <w:bCs/>
              </w:rPr>
              <w:t>Since the last promotion *</w:t>
            </w:r>
          </w:p>
          <w:p w:rsidR="005B7ADD" w:rsidRPr="00D90A78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  <w:r w:rsidRPr="00D90A78">
              <w:rPr>
                <w:rFonts w:ascii="Arial Narrow" w:hAnsi="Arial Narrow"/>
                <w:bCs/>
              </w:rPr>
              <w:t>Minimum 8 for professors;</w:t>
            </w:r>
          </w:p>
          <w:p w:rsidR="005B7ADD" w:rsidRPr="00D90A78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  <w:r w:rsidRPr="00D90A78">
              <w:rPr>
                <w:rFonts w:ascii="Arial Narrow" w:hAnsi="Arial Narrow"/>
                <w:bCs/>
              </w:rPr>
              <w:t>Minimum 11 for CS I;</w:t>
            </w:r>
          </w:p>
          <w:p w:rsidR="005B7ADD" w:rsidRPr="00D90A78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  <w:r w:rsidRPr="00D90A78">
              <w:rPr>
                <w:rFonts w:ascii="Arial Narrow" w:hAnsi="Arial Narrow"/>
                <w:bCs/>
              </w:rPr>
              <w:t>Minimum 5 for associated professors,</w:t>
            </w:r>
          </w:p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/>
                <w:bCs/>
                <w:vertAlign w:val="superscript"/>
              </w:rPr>
            </w:pPr>
            <w:r w:rsidRPr="00D90A78">
              <w:rPr>
                <w:rFonts w:ascii="Arial Narrow" w:hAnsi="Arial Narrow"/>
                <w:bCs/>
              </w:rPr>
              <w:t>Minimum 7 for CS II.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 xml:space="preserve">15/no. of authors </w:t>
            </w:r>
          </w:p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ind w:left="30" w:hanging="30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 xml:space="preserve">A2.3 In extenso articles in unindexed journals/volumes of national/international scientific events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 xml:space="preserve">6/no. of authors (journals) </w:t>
            </w:r>
          </w:p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Cs/>
              </w:rPr>
              <w:t>4/no. of authors (conference volumes)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  <w:trHeight w:val="241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5B7ADD" w:rsidRPr="00F1654F" w:rsidTr="00E15CDA">
        <w:trPr>
          <w:gridBefore w:val="1"/>
          <w:wBefore w:w="34" w:type="dxa"/>
          <w:trHeight w:val="233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5B7ADD" w:rsidRPr="00F1654F" w:rsidTr="00E15CDA">
        <w:trPr>
          <w:gridBefore w:val="1"/>
          <w:wBefore w:w="34" w:type="dxa"/>
          <w:trHeight w:val="233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vAlign w:val="center"/>
          </w:tcPr>
          <w:p w:rsidR="005B7ADD" w:rsidRPr="00F1654F" w:rsidRDefault="005B7ADD" w:rsidP="005B7ADD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="Arial Narrow" w:hAnsi="Arial Narrow"/>
              </w:rPr>
            </w:pPr>
            <w:r w:rsidRPr="00F1654F">
              <w:rPr>
                <w:rFonts w:ascii="Arial Narrow" w:hAnsi="Arial Narrow"/>
                <w:b/>
                <w:bCs/>
              </w:rPr>
              <w:t>Intellectual property, patents for inventions, ORDA certificates</w:t>
            </w: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5B7ADD" w:rsidRPr="00F1654F" w:rsidTr="00E15CDA">
        <w:trPr>
          <w:gridBefore w:val="1"/>
          <w:wBefore w:w="34" w:type="dxa"/>
          <w:trHeight w:val="233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="Arial Narrow" w:hAnsi="Arial Narrow"/>
              </w:rPr>
            </w:pPr>
            <w:r w:rsidRPr="00F1654F">
              <w:rPr>
                <w:rFonts w:ascii="Arial Narrow" w:hAnsi="Arial Narrow"/>
                <w:b/>
                <w:bCs/>
              </w:rPr>
              <w:t>A2.4.1 International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1654F">
              <w:rPr>
                <w:rFonts w:ascii="Arial Narrow" w:hAnsi="Arial Narrow"/>
                <w:bCs/>
              </w:rPr>
              <w:t>40/no. of authors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5B7ADD" w:rsidRPr="00F1654F" w:rsidTr="00E15CDA">
        <w:trPr>
          <w:gridBefore w:val="1"/>
          <w:wBefore w:w="34" w:type="dxa"/>
          <w:trHeight w:val="233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5B7ADD" w:rsidRPr="00F1654F" w:rsidTr="00E15CDA">
        <w:trPr>
          <w:gridBefore w:val="1"/>
          <w:wBefore w:w="34" w:type="dxa"/>
          <w:trHeight w:val="233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5B7ADD" w:rsidRPr="00F1654F" w:rsidTr="00E15CDA">
        <w:trPr>
          <w:gridBefore w:val="1"/>
          <w:wBefore w:w="34" w:type="dxa"/>
          <w:trHeight w:val="233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="Arial Narrow" w:hAnsi="Arial Narrow"/>
              </w:rPr>
            </w:pPr>
            <w:r w:rsidRPr="00F1654F">
              <w:rPr>
                <w:rFonts w:ascii="Arial Narrow" w:hAnsi="Arial Narrow"/>
                <w:b/>
                <w:bCs/>
              </w:rPr>
              <w:t>A2.4.2 National (OSIM)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1654F">
              <w:rPr>
                <w:rFonts w:ascii="Arial Narrow" w:hAnsi="Arial Narrow"/>
                <w:bCs/>
              </w:rPr>
              <w:t>20/no. of authors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5B7ADD" w:rsidRPr="00F1654F" w:rsidTr="00E15CDA">
        <w:trPr>
          <w:gridBefore w:val="1"/>
          <w:wBefore w:w="34" w:type="dxa"/>
          <w:trHeight w:val="233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5B7ADD" w:rsidRPr="00F1654F" w:rsidTr="00E15CDA">
        <w:trPr>
          <w:gridBefore w:val="1"/>
          <w:wBefore w:w="34" w:type="dxa"/>
          <w:trHeight w:val="233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vAlign w:val="center"/>
          </w:tcPr>
          <w:p w:rsidR="005B7ADD" w:rsidRPr="00F1654F" w:rsidRDefault="005B7ADD" w:rsidP="005B7ADD">
            <w:pPr>
              <w:spacing w:after="0" w:line="240" w:lineRule="auto"/>
              <w:ind w:left="30" w:hanging="30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 xml:space="preserve">Research grants/projects won in a competition [6] or contracts with social-economic organizations, of at least 25.000 lei worth (justified by documents that certify receipt of the sum)  </w:t>
            </w: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vAlign w:val="center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 xml:space="preserve">Manager/coordinator </w:t>
            </w: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A2.5.1.1. International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Cs/>
              </w:rPr>
              <w:t>20*worth</w:t>
            </w:r>
            <w:r w:rsidRPr="00831E13">
              <w:rPr>
                <w:rFonts w:cs="Calibri"/>
                <w:bCs/>
                <w:vertAlign w:val="superscript"/>
              </w:rPr>
              <w:t>***</w:t>
            </w:r>
            <w:r w:rsidRPr="00F1654F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10,000</w:t>
            </w:r>
            <w:r w:rsidRPr="00F1654F">
              <w:rPr>
                <w:rFonts w:ascii="Arial Narrow" w:hAnsi="Arial Narrow"/>
                <w:bCs/>
              </w:rPr>
              <w:t xml:space="preserve"> Euro</w:t>
            </w:r>
            <w:r>
              <w:rPr>
                <w:rFonts w:ascii="Arial Narrow" w:hAnsi="Arial Narrow"/>
                <w:bCs/>
              </w:rPr>
              <w:t>s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A2.5.1.2. National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Cs/>
              </w:rPr>
              <w:t>10*worth</w:t>
            </w:r>
            <w:r w:rsidRPr="00831E13">
              <w:rPr>
                <w:rFonts w:cs="Calibri"/>
                <w:bCs/>
                <w:vertAlign w:val="superscript"/>
              </w:rPr>
              <w:t>***</w:t>
            </w:r>
            <w:r w:rsidRPr="00831E13">
              <w:rPr>
                <w:rFonts w:ascii="Arial Narrow" w:hAnsi="Arial Narrow"/>
                <w:bCs/>
              </w:rPr>
              <w:t>/</w:t>
            </w:r>
            <w:r>
              <w:rPr>
                <w:rFonts w:ascii="Arial Narrow" w:hAnsi="Arial Narrow"/>
                <w:bCs/>
              </w:rPr>
              <w:t>10,000</w:t>
            </w:r>
            <w:r w:rsidRPr="00F1654F">
              <w:rPr>
                <w:rFonts w:ascii="Arial Narrow" w:hAnsi="Arial Narrow"/>
                <w:bCs/>
              </w:rPr>
              <w:t xml:space="preserve"> Euro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firstLine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Member of a team</w:t>
            </w: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ind w:firstLine="30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A2.5.2.1. International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4*no. of years participation in the project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firstLine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firstLine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ind w:firstLine="30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A2.5.2.2. National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2*  no. of years participation in the project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  <w:trHeight w:val="118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  <w:trHeight w:val="238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  <w:trHeight w:val="238"/>
        </w:trPr>
        <w:tc>
          <w:tcPr>
            <w:tcW w:w="70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A 2.6 Management/development of laboratory/research centre -coordinator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40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  <w:trHeight w:val="238"/>
        </w:trPr>
        <w:tc>
          <w:tcPr>
            <w:tcW w:w="10343" w:type="dxa"/>
            <w:gridSpan w:val="4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Score</w:t>
            </w: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 w:val="restart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3.</w:t>
            </w:r>
          </w:p>
        </w:tc>
        <w:tc>
          <w:tcPr>
            <w:tcW w:w="1559" w:type="dxa"/>
            <w:vMerge w:val="restart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Recognition and impact of the activity (A3)</w:t>
            </w:r>
          </w:p>
        </w:tc>
        <w:tc>
          <w:tcPr>
            <w:tcW w:w="8080" w:type="dxa"/>
            <w:gridSpan w:val="2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 xml:space="preserve">Citations in books, journals and volumes of scientific events </w:t>
            </w:r>
          </w:p>
        </w:tc>
        <w:tc>
          <w:tcPr>
            <w:tcW w:w="1985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 xml:space="preserve">A3.1.1. Books in ISI indexed journals 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10/no. of authors cited art.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A3.1.2.  Books in IDB indexed articles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5/ no. of authors cited art.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A3.1.3.  Books in other publications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3/ no. of authors cited art.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A 3.2 Presentations carried out as guest to national and international scientific events and visiting professor (excluding Erasmus) – in the country/abroad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 xml:space="preserve">20/10 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 xml:space="preserve">A3.3 Member of editorial boards or scientific committees of scientific journals and events, organizer of scientific events/Reviewer for ISI indexed journals and national and international scientific events: ISI indexed/IDB indexed/unindexed 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10/8/5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 xml:space="preserve">A 3.4 Experience in management, assessment and evaluation in research and/or education: management/member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5/2*(years process)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 xml:space="preserve">A3.5 Awards: </w:t>
            </w:r>
          </w:p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The Romanian Academy/</w:t>
            </w:r>
          </w:p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ASSAS, AOSR, specialized academies and CNCS/international/national in the field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30/</w:t>
            </w:r>
          </w:p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15/10/5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  <w:textDirection w:val="btL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ind w:left="30" w:hanging="30"/>
              <w:jc w:val="both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 xml:space="preserve">A3.3 Member: </w:t>
            </w:r>
          </w:p>
          <w:p w:rsidR="005B7ADD" w:rsidRPr="00F1654F" w:rsidRDefault="005B7ADD" w:rsidP="005B7ADD">
            <w:pPr>
              <w:spacing w:after="0" w:line="240" w:lineRule="auto"/>
              <w:ind w:left="30" w:hanging="30"/>
              <w:jc w:val="both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 xml:space="preserve">The Romanian Academy/ </w:t>
            </w:r>
          </w:p>
          <w:p w:rsidR="005B7ADD" w:rsidRPr="00F1654F" w:rsidRDefault="005B7ADD" w:rsidP="005B7ADD">
            <w:pPr>
              <w:spacing w:after="0" w:line="240" w:lineRule="auto"/>
              <w:ind w:left="30" w:hanging="30"/>
              <w:jc w:val="both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ASSAS, AOSR, Other specialized academies/</w:t>
            </w:r>
          </w:p>
          <w:p w:rsidR="005B7ADD" w:rsidRPr="00F1654F" w:rsidRDefault="005B7ADD" w:rsidP="005B7ADD">
            <w:pPr>
              <w:spacing w:after="0" w:line="240" w:lineRule="auto"/>
              <w:ind w:left="30" w:hanging="30"/>
              <w:jc w:val="both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Professional association management (international/national)/</w:t>
            </w:r>
          </w:p>
          <w:p w:rsidR="005B7ADD" w:rsidRPr="00F1654F" w:rsidRDefault="005B7ADD" w:rsidP="005B7ADD">
            <w:pPr>
              <w:spacing w:after="0" w:line="240" w:lineRule="auto"/>
              <w:ind w:left="30" w:hanging="30"/>
              <w:jc w:val="both"/>
              <w:rPr>
                <w:rFonts w:ascii="Arial Narrow" w:hAnsi="Arial Narrow"/>
                <w:b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Professional associations ( international/national)/</w:t>
            </w:r>
          </w:p>
          <w:p w:rsidR="005B7ADD" w:rsidRPr="00F1654F" w:rsidRDefault="005B7ADD" w:rsidP="005B7ADD">
            <w:pPr>
              <w:spacing w:after="0" w:line="240" w:lineRule="auto"/>
              <w:ind w:left="30" w:hanging="30"/>
              <w:jc w:val="both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Education and research organizations ( management/member )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100/</w:t>
            </w:r>
          </w:p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20/</w:t>
            </w:r>
          </w:p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30/10/</w:t>
            </w:r>
          </w:p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5/3/</w:t>
            </w:r>
          </w:p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10/5</w:t>
            </w:r>
          </w:p>
        </w:tc>
        <w:tc>
          <w:tcPr>
            <w:tcW w:w="1559" w:type="dxa"/>
            <w:shd w:val="clear" w:color="auto" w:fill="D9D9D9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ind w:left="163" w:hanging="163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704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  <w:vMerge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654" w:type="dxa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rPr>
          <w:gridBefore w:val="1"/>
          <w:wBefore w:w="34" w:type="dxa"/>
        </w:trPr>
        <w:tc>
          <w:tcPr>
            <w:tcW w:w="10343" w:type="dxa"/>
            <w:gridSpan w:val="4"/>
          </w:tcPr>
          <w:p w:rsidR="005B7ADD" w:rsidRPr="00F1654F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F1654F">
              <w:rPr>
                <w:rFonts w:ascii="Arial Narrow" w:hAnsi="Arial Narrow"/>
                <w:b/>
                <w:bCs/>
              </w:rPr>
              <w:t>Score</w:t>
            </w: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B7ADD" w:rsidRPr="00F1654F" w:rsidTr="00E15CDA">
        <w:tc>
          <w:tcPr>
            <w:tcW w:w="10377" w:type="dxa"/>
            <w:gridSpan w:val="5"/>
          </w:tcPr>
          <w:p w:rsidR="005B7ADD" w:rsidRPr="00577432" w:rsidRDefault="005B7ADD" w:rsidP="005B7ADD">
            <w:pPr>
              <w:spacing w:after="0" w:line="240" w:lineRule="auto"/>
              <w:rPr>
                <w:rFonts w:ascii="Arial Narrow"/>
                <w:b/>
              </w:rPr>
            </w:pPr>
            <w:r w:rsidRPr="00F1654F">
              <w:rPr>
                <w:rFonts w:ascii="Arial Narrow"/>
                <w:b/>
              </w:rPr>
              <w:t>TOTAL SCORE (SUM OF INTERMEDIATE SCORES)</w:t>
            </w:r>
          </w:p>
        </w:tc>
        <w:tc>
          <w:tcPr>
            <w:tcW w:w="1985" w:type="dxa"/>
            <w:vAlign w:val="center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5B7ADD" w:rsidRPr="00F1654F" w:rsidRDefault="005B7ADD" w:rsidP="005B7AD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:rsidR="005B7ADD" w:rsidRPr="00F1654F" w:rsidRDefault="005B7ADD" w:rsidP="005B7ADD">
      <w:pPr>
        <w:spacing w:after="0" w:line="240" w:lineRule="auto"/>
        <w:rPr>
          <w:rFonts w:ascii="Arial Narrow" w:hAnsi="Arial Narrow"/>
        </w:rPr>
      </w:pPr>
    </w:p>
    <w:p w:rsidR="005B7ADD" w:rsidRDefault="005B7ADD" w:rsidP="005B7ADD">
      <w:pPr>
        <w:spacing w:after="0" w:line="240" w:lineRule="auto"/>
        <w:rPr>
          <w:rFonts w:ascii="Arial Narrow" w:hAnsi="Arial Narrow"/>
        </w:rPr>
      </w:pPr>
      <w:r w:rsidRPr="00F1654F">
        <w:rPr>
          <w:rFonts w:ascii="Arial Narrow" w:hAnsi="Arial Narrow"/>
        </w:rPr>
        <w:t>Notes:</w:t>
      </w:r>
    </w:p>
    <w:p w:rsidR="005B7ADD" w:rsidRPr="00D90A78" w:rsidRDefault="005B7ADD" w:rsidP="005B7ADD">
      <w:pPr>
        <w:spacing w:after="0" w:line="240" w:lineRule="auto"/>
        <w:rPr>
          <w:rFonts w:ascii="Arial Narrow" w:hAnsi="Arial Narrow"/>
        </w:rPr>
      </w:pPr>
      <w:r w:rsidRPr="00D90A78">
        <w:rPr>
          <w:rFonts w:ascii="Arial Narrow" w:hAnsi="Arial Narrow"/>
          <w:bCs/>
        </w:rPr>
        <w:t>*</w:t>
      </w:r>
      <w:r>
        <w:rPr>
          <w:rFonts w:ascii="Arial Narrow" w:hAnsi="Arial Narrow"/>
          <w:bCs/>
        </w:rPr>
        <w:t>S</w:t>
      </w:r>
      <w:r w:rsidRPr="00D90A78">
        <w:rPr>
          <w:rFonts w:ascii="Arial Narrow" w:hAnsi="Arial Narrow"/>
          <w:bCs/>
        </w:rPr>
        <w:t>ince the last promotion for teaching and research positions or in the last 5 years for candidates from outside the education system; for habilitation: since the last promotion or in the last 5 years.</w:t>
      </w:r>
    </w:p>
    <w:p w:rsidR="005B7ADD" w:rsidRPr="00F1654F" w:rsidRDefault="005B7ADD" w:rsidP="005B7ADD">
      <w:pPr>
        <w:spacing w:after="0" w:line="240" w:lineRule="auto"/>
        <w:rPr>
          <w:rFonts w:ascii="Arial Narrow" w:hAnsi="Arial Narrow"/>
        </w:rPr>
      </w:pPr>
      <w:r w:rsidRPr="00F1654F">
        <w:rPr>
          <w:rFonts w:ascii="Arial Narrow" w:hAnsi="Arial Narrow"/>
          <w:vertAlign w:val="superscript"/>
        </w:rPr>
        <w:t>*</w:t>
      </w:r>
      <w:r w:rsidRPr="00F1654F">
        <w:rPr>
          <w:rFonts w:ascii="Arial Narrow" w:hAnsi="Arial Narrow"/>
          <w:b/>
          <w:bCs/>
          <w:vertAlign w:val="superscript"/>
        </w:rPr>
        <w:t>*</w:t>
      </w:r>
      <w:r w:rsidRPr="00F1654F">
        <w:rPr>
          <w:rFonts w:ascii="Arial Narrow" w:hAnsi="Arial Narrow"/>
        </w:rPr>
        <w:t xml:space="preserve">International Databases (IDB) taken into account for articles published in journals and in volumes of scientific events, with the exception of the articles published in WOS-Clarivate Analytics (ISI) rated journals are those recognized by the international scientific community, such as: ACM, Cabi, CEEOL, CiteSeerX, Compendex/Engineering Village, CRCnetBASE, CrossRef, Current Contents, CSA, DBLP, DOAJ, EBSCO, EdITLib, Emerald, ERIC, Genamics, GeoBase, GEOREF, IEEE Xplore, IFAC-PapersOnLine, Index Copernicus, INSPEC/IET, J-Gate, Library of Congress, MathSciNet, ProQuest, PubMed, Referativnai Jurnal, RePEc, Elsevier/Scopus, Elsevier/Science Direct, Springerlink, Ulrichsweb, WorldCat, Wiley, Zenodo, Zentrallblatt, Scientific.net, Seek Digital Library. Other databases recognised by CNCS are also taken into account, as well as CNCS B+ indexed scientific journals. </w:t>
      </w:r>
    </w:p>
    <w:p w:rsidR="005B7ADD" w:rsidRPr="0026343E" w:rsidRDefault="005B7ADD" w:rsidP="005B7ADD">
      <w:pPr>
        <w:spacing w:after="0" w:line="240" w:lineRule="auto"/>
        <w:rPr>
          <w:rFonts w:ascii="Arial Narrow" w:hAnsi="Arial Narrow"/>
          <w:bCs/>
        </w:rPr>
      </w:pPr>
      <w:r w:rsidRPr="00D90A78">
        <w:rPr>
          <w:rFonts w:ascii="Arial Narrow" w:hAnsi="Arial Narrow"/>
          <w:bCs/>
        </w:rPr>
        <w:lastRenderedPageBreak/>
        <w:t>***</w:t>
      </w:r>
      <w:r w:rsidRPr="00C54367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W</w:t>
      </w:r>
      <w:r w:rsidRPr="00C54367">
        <w:rPr>
          <w:rFonts w:ascii="Arial Narrow" w:hAnsi="Arial Narrow"/>
          <w:bCs/>
        </w:rPr>
        <w:t xml:space="preserve">ill be taken into account </w:t>
      </w:r>
      <w:r>
        <w:rPr>
          <w:rFonts w:ascii="Arial Narrow" w:hAnsi="Arial Narrow"/>
          <w:bCs/>
        </w:rPr>
        <w:t>f</w:t>
      </w:r>
      <w:r w:rsidRPr="00C54367">
        <w:rPr>
          <w:rFonts w:ascii="Arial Narrow" w:hAnsi="Arial Narrow"/>
          <w:bCs/>
        </w:rPr>
        <w:t>rom the total budget of the project the amount due to the institution from which it is Responsible calculated at the official exchange rate on the date of contracting.</w:t>
      </w:r>
      <w:r>
        <w:rPr>
          <w:rFonts w:ascii="Arial Narrow" w:hAnsi="Arial Narrow"/>
          <w:bCs/>
        </w:rPr>
        <w:br/>
      </w:r>
      <w:r w:rsidRPr="00D90A78">
        <w:rPr>
          <w:rFonts w:ascii="Arial Narrow" w:hAnsi="Arial Narrow"/>
          <w:bCs/>
        </w:rPr>
        <w:t>****</w:t>
      </w:r>
      <w:r w:rsidRPr="0026343E">
        <w:t xml:space="preserve"> </w:t>
      </w:r>
      <w:r w:rsidRPr="0026343E">
        <w:rPr>
          <w:rFonts w:ascii="Arial Narrow" w:hAnsi="Arial Narrow"/>
          <w:bCs/>
        </w:rPr>
        <w:t>It applies only from 2018 and refers to the entire activity;</w:t>
      </w:r>
    </w:p>
    <w:p w:rsidR="005B7ADD" w:rsidRDefault="005B7ADD" w:rsidP="005B7ADD">
      <w:pPr>
        <w:spacing w:after="0" w:line="240" w:lineRule="auto"/>
        <w:rPr>
          <w:rFonts w:ascii="Arial Narrow" w:hAnsi="Arial Narrow"/>
          <w:bCs/>
        </w:rPr>
      </w:pPr>
      <w:r w:rsidRPr="00D90A78">
        <w:rPr>
          <w:rFonts w:ascii="Arial Narrow" w:hAnsi="Arial Narrow"/>
          <w:bCs/>
        </w:rPr>
        <w:t>*****</w:t>
      </w:r>
      <w:r w:rsidRPr="0026343E">
        <w:t xml:space="preserve"> </w:t>
      </w:r>
      <w:r>
        <w:rPr>
          <w:rFonts w:ascii="Arial Narrow" w:hAnsi="Arial Narrow"/>
          <w:bCs/>
        </w:rPr>
        <w:t>I</w:t>
      </w:r>
      <w:r w:rsidRPr="0026343E">
        <w:rPr>
          <w:rFonts w:ascii="Arial Narrow" w:hAnsi="Arial Narrow"/>
          <w:bCs/>
        </w:rPr>
        <w:t>mpact factor - in the year of publication.</w:t>
      </w:r>
    </w:p>
    <w:p w:rsidR="005B7ADD" w:rsidRDefault="005B7ADD" w:rsidP="005B7ADD">
      <w:pPr>
        <w:spacing w:after="0" w:line="240" w:lineRule="auto"/>
        <w:rPr>
          <w:rFonts w:ascii="Arial Narrow" w:hAnsi="Arial Narrow"/>
          <w:bCs/>
        </w:rPr>
      </w:pPr>
    </w:p>
    <w:p w:rsidR="005B7ADD" w:rsidRDefault="005B7ADD" w:rsidP="005B7ADD">
      <w:pPr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Minimal conditions (Ai)</w:t>
      </w:r>
    </w:p>
    <w:tbl>
      <w:tblPr>
        <w:tblStyle w:val="TableGrid"/>
        <w:tblW w:w="14732" w:type="dxa"/>
        <w:tblLook w:val="04A0" w:firstRow="1" w:lastRow="0" w:firstColumn="1" w:lastColumn="0" w:noHBand="0" w:noVBand="1"/>
      </w:tblPr>
      <w:tblGrid>
        <w:gridCol w:w="988"/>
        <w:gridCol w:w="3969"/>
        <w:gridCol w:w="2577"/>
        <w:gridCol w:w="2399"/>
        <w:gridCol w:w="2400"/>
        <w:gridCol w:w="2399"/>
      </w:tblGrid>
      <w:tr w:rsidR="005B7ADD" w:rsidTr="00E15CDA">
        <w:tc>
          <w:tcPr>
            <w:tcW w:w="988" w:type="dxa"/>
          </w:tcPr>
          <w:p w:rsidR="005B7ADD" w:rsidRPr="000E22E5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0E22E5">
              <w:rPr>
                <w:rFonts w:ascii="Arial Narrow" w:hAnsi="Arial Narrow"/>
                <w:b/>
                <w:bCs/>
              </w:rPr>
              <w:t>No.</w:t>
            </w:r>
          </w:p>
        </w:tc>
        <w:tc>
          <w:tcPr>
            <w:tcW w:w="3969" w:type="dxa"/>
          </w:tcPr>
          <w:p w:rsidR="005B7ADD" w:rsidRPr="000E22E5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0E22E5">
              <w:rPr>
                <w:rFonts w:ascii="Arial Narrow" w:hAnsi="Arial Narrow"/>
                <w:b/>
                <w:bCs/>
              </w:rPr>
              <w:t>Field of activity</w:t>
            </w:r>
          </w:p>
        </w:tc>
        <w:tc>
          <w:tcPr>
            <w:tcW w:w="2577" w:type="dxa"/>
          </w:tcPr>
          <w:p w:rsidR="005B7ADD" w:rsidRPr="000E22E5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0E22E5">
              <w:rPr>
                <w:rFonts w:ascii="Arial Narrow" w:hAnsi="Arial Narrow"/>
                <w:b/>
                <w:bCs/>
              </w:rPr>
              <w:t>Associated Professor</w:t>
            </w:r>
          </w:p>
        </w:tc>
        <w:tc>
          <w:tcPr>
            <w:tcW w:w="2399" w:type="dxa"/>
          </w:tcPr>
          <w:p w:rsidR="005B7ADD" w:rsidRPr="000E22E5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0E22E5">
              <w:rPr>
                <w:rFonts w:ascii="Arial Narrow" w:hAnsi="Arial Narrow"/>
                <w:b/>
                <w:bCs/>
              </w:rPr>
              <w:t>CS II</w:t>
            </w:r>
          </w:p>
        </w:tc>
        <w:tc>
          <w:tcPr>
            <w:tcW w:w="2400" w:type="dxa"/>
          </w:tcPr>
          <w:p w:rsidR="005B7ADD" w:rsidRPr="000E22E5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0E22E5">
              <w:rPr>
                <w:rFonts w:ascii="Arial Narrow" w:hAnsi="Arial Narrow"/>
                <w:b/>
                <w:bCs/>
              </w:rPr>
              <w:t>Professor</w:t>
            </w:r>
          </w:p>
        </w:tc>
        <w:tc>
          <w:tcPr>
            <w:tcW w:w="2399" w:type="dxa"/>
          </w:tcPr>
          <w:p w:rsidR="005B7ADD" w:rsidRPr="000E22E5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0E22E5">
              <w:rPr>
                <w:rFonts w:ascii="Arial Narrow" w:hAnsi="Arial Narrow"/>
                <w:b/>
                <w:bCs/>
              </w:rPr>
              <w:t>CS I</w:t>
            </w:r>
          </w:p>
        </w:tc>
      </w:tr>
      <w:tr w:rsidR="005B7ADD" w:rsidTr="00E15CDA">
        <w:tc>
          <w:tcPr>
            <w:tcW w:w="988" w:type="dxa"/>
          </w:tcPr>
          <w:p w:rsidR="005B7ADD" w:rsidRPr="000E22E5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0E22E5">
              <w:rPr>
                <w:rFonts w:ascii="Arial Narrow" w:hAnsi="Arial Narrow"/>
                <w:b/>
                <w:bCs/>
              </w:rPr>
              <w:t>A1</w:t>
            </w:r>
          </w:p>
        </w:tc>
        <w:tc>
          <w:tcPr>
            <w:tcW w:w="3969" w:type="dxa"/>
          </w:tcPr>
          <w:p w:rsidR="005B7ADD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0E22E5">
              <w:rPr>
                <w:rFonts w:ascii="Arial Narrow" w:hAnsi="Arial Narrow"/>
                <w:bCs/>
              </w:rPr>
              <w:t>Teaching / professional activity (A1)</w:t>
            </w:r>
          </w:p>
        </w:tc>
        <w:tc>
          <w:tcPr>
            <w:tcW w:w="2577" w:type="dxa"/>
          </w:tcPr>
          <w:p w:rsidR="005B7ADD" w:rsidRDefault="005B7ADD" w:rsidP="005B7A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 </w:t>
            </w:r>
          </w:p>
        </w:tc>
        <w:tc>
          <w:tcPr>
            <w:tcW w:w="2399" w:type="dxa"/>
          </w:tcPr>
          <w:p w:rsidR="005B7ADD" w:rsidRDefault="005B7ADD" w:rsidP="005B7A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2400" w:type="dxa"/>
          </w:tcPr>
          <w:p w:rsidR="005B7ADD" w:rsidRDefault="005B7ADD" w:rsidP="005B7A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 </w:t>
            </w:r>
          </w:p>
        </w:tc>
        <w:tc>
          <w:tcPr>
            <w:tcW w:w="2399" w:type="dxa"/>
          </w:tcPr>
          <w:p w:rsidR="005B7ADD" w:rsidRDefault="005B7ADD" w:rsidP="005B7A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</w:tr>
      <w:tr w:rsidR="005B7ADD" w:rsidTr="00E15CDA">
        <w:tc>
          <w:tcPr>
            <w:tcW w:w="988" w:type="dxa"/>
          </w:tcPr>
          <w:p w:rsidR="005B7ADD" w:rsidRPr="000E22E5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0E22E5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3969" w:type="dxa"/>
          </w:tcPr>
          <w:p w:rsidR="005B7ADD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Research activity (A2)</w:t>
            </w:r>
          </w:p>
        </w:tc>
        <w:tc>
          <w:tcPr>
            <w:tcW w:w="2577" w:type="dxa"/>
          </w:tcPr>
          <w:p w:rsidR="005B7ADD" w:rsidRDefault="005B7ADD" w:rsidP="005B7A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 </w:t>
            </w:r>
          </w:p>
        </w:tc>
        <w:tc>
          <w:tcPr>
            <w:tcW w:w="2399" w:type="dxa"/>
          </w:tcPr>
          <w:p w:rsidR="005B7ADD" w:rsidRDefault="005B7ADD" w:rsidP="005B7A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230 </w:t>
            </w:r>
          </w:p>
        </w:tc>
        <w:tc>
          <w:tcPr>
            <w:tcW w:w="2400" w:type="dxa"/>
          </w:tcPr>
          <w:p w:rsidR="005B7ADD" w:rsidRDefault="005B7ADD" w:rsidP="005B7A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</w:t>
            </w:r>
          </w:p>
        </w:tc>
        <w:tc>
          <w:tcPr>
            <w:tcW w:w="2399" w:type="dxa"/>
          </w:tcPr>
          <w:p w:rsidR="005B7ADD" w:rsidRDefault="005B7ADD" w:rsidP="005B7A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430 </w:t>
            </w:r>
          </w:p>
        </w:tc>
      </w:tr>
      <w:tr w:rsidR="005B7ADD" w:rsidTr="00E15CDA">
        <w:tc>
          <w:tcPr>
            <w:tcW w:w="988" w:type="dxa"/>
          </w:tcPr>
          <w:p w:rsidR="005B7ADD" w:rsidRPr="000E22E5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0E22E5">
              <w:rPr>
                <w:rFonts w:ascii="Arial Narrow" w:hAnsi="Arial Narrow"/>
                <w:b/>
                <w:bCs/>
              </w:rPr>
              <w:t>A3</w:t>
            </w:r>
          </w:p>
        </w:tc>
        <w:tc>
          <w:tcPr>
            <w:tcW w:w="3969" w:type="dxa"/>
          </w:tcPr>
          <w:p w:rsidR="005B7ADD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0E22E5">
              <w:rPr>
                <w:rFonts w:ascii="Arial Narrow" w:hAnsi="Arial Narrow"/>
                <w:bCs/>
              </w:rPr>
              <w:t>Recognition of the impact of the activity (A3)</w:t>
            </w:r>
          </w:p>
        </w:tc>
        <w:tc>
          <w:tcPr>
            <w:tcW w:w="2577" w:type="dxa"/>
          </w:tcPr>
          <w:p w:rsidR="005B7ADD" w:rsidRDefault="005B7ADD" w:rsidP="005B7A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</w:t>
            </w:r>
          </w:p>
        </w:tc>
        <w:tc>
          <w:tcPr>
            <w:tcW w:w="2399" w:type="dxa"/>
          </w:tcPr>
          <w:p w:rsidR="005B7ADD" w:rsidRDefault="005B7ADD" w:rsidP="005B7A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</w:t>
            </w:r>
          </w:p>
        </w:tc>
        <w:tc>
          <w:tcPr>
            <w:tcW w:w="2400" w:type="dxa"/>
          </w:tcPr>
          <w:p w:rsidR="005B7ADD" w:rsidRDefault="005B7ADD" w:rsidP="005B7A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2399" w:type="dxa"/>
          </w:tcPr>
          <w:p w:rsidR="005B7ADD" w:rsidRDefault="005B7ADD" w:rsidP="005B7A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</w:p>
        </w:tc>
      </w:tr>
      <w:tr w:rsidR="005B7ADD" w:rsidTr="00E15CDA">
        <w:tc>
          <w:tcPr>
            <w:tcW w:w="988" w:type="dxa"/>
          </w:tcPr>
          <w:p w:rsidR="005B7ADD" w:rsidRPr="000E22E5" w:rsidRDefault="005B7ADD" w:rsidP="005B7ADD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0E22E5">
              <w:rPr>
                <w:rFonts w:ascii="Arial Narrow" w:hAnsi="Arial Narrow"/>
                <w:b/>
                <w:bCs/>
              </w:rPr>
              <w:t xml:space="preserve">Total </w:t>
            </w:r>
            <w:r>
              <w:rPr>
                <w:rFonts w:ascii="Arial Narrow" w:hAnsi="Arial Narrow"/>
                <w:b/>
                <w:bCs/>
              </w:rPr>
              <w:t>(</w:t>
            </w:r>
            <w:r w:rsidRPr="000E22E5">
              <w:rPr>
                <w:rFonts w:ascii="Arial Narrow" w:hAnsi="Arial Narrow"/>
                <w:b/>
                <w:bCs/>
              </w:rPr>
              <w:t>A)</w:t>
            </w:r>
          </w:p>
        </w:tc>
        <w:tc>
          <w:tcPr>
            <w:tcW w:w="3969" w:type="dxa"/>
          </w:tcPr>
          <w:p w:rsidR="005B7ADD" w:rsidRDefault="005B7ADD" w:rsidP="005B7AD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577" w:type="dxa"/>
          </w:tcPr>
          <w:p w:rsidR="005B7ADD" w:rsidRDefault="005B7ADD" w:rsidP="005B7AD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280 </w:t>
            </w:r>
          </w:p>
        </w:tc>
        <w:tc>
          <w:tcPr>
            <w:tcW w:w="2399" w:type="dxa"/>
          </w:tcPr>
          <w:p w:rsidR="005B7ADD" w:rsidRDefault="005B7ADD" w:rsidP="005B7AD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280 </w:t>
            </w:r>
          </w:p>
        </w:tc>
        <w:tc>
          <w:tcPr>
            <w:tcW w:w="2400" w:type="dxa"/>
          </w:tcPr>
          <w:p w:rsidR="005B7ADD" w:rsidRDefault="005B7ADD" w:rsidP="005B7AD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530 </w:t>
            </w:r>
          </w:p>
        </w:tc>
        <w:tc>
          <w:tcPr>
            <w:tcW w:w="2399" w:type="dxa"/>
          </w:tcPr>
          <w:p w:rsidR="005B7ADD" w:rsidRDefault="005B7ADD" w:rsidP="005B7AD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530 </w:t>
            </w:r>
          </w:p>
        </w:tc>
      </w:tr>
    </w:tbl>
    <w:p w:rsidR="005B7ADD" w:rsidRPr="00F1654F" w:rsidRDefault="005B7ADD" w:rsidP="005B7ADD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>Score calculated by the Candidate ________________________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Signature __________________________________</w:t>
      </w:r>
    </w:p>
    <w:p w:rsidR="005B7ADD" w:rsidRPr="00F1654F" w:rsidRDefault="005B7ADD" w:rsidP="005B7ADD">
      <w:pPr>
        <w:spacing w:after="0" w:line="240" w:lineRule="auto"/>
        <w:jc w:val="both"/>
        <w:rPr>
          <w:rFonts w:ascii="Arial Narrow"/>
        </w:rPr>
      </w:pPr>
    </w:p>
    <w:p w:rsidR="005B7ADD" w:rsidRPr="00F1654F" w:rsidRDefault="005B7ADD" w:rsidP="005B7ADD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>Granted by the Commission (av. of the 5 evaluations)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__________________</w:t>
      </w:r>
      <w:r w:rsidRPr="00190A0E">
        <w:t xml:space="preserve"> </w:t>
      </w:r>
      <w:r>
        <w:t xml:space="preserve">    </w:t>
      </w:r>
      <w:r w:rsidRPr="00190A0E">
        <w:rPr>
          <w:rFonts w:ascii="Arial Narrow"/>
        </w:rPr>
        <w:t>Total Grid + 70 max.</w:t>
      </w:r>
      <w:r>
        <w:rPr>
          <w:rFonts w:ascii="Arial Narrow"/>
        </w:rPr>
        <w:t xml:space="preserve"> </w:t>
      </w:r>
      <w:r w:rsidRPr="00190A0E">
        <w:rPr>
          <w:rFonts w:ascii="Arial Narrow"/>
        </w:rPr>
        <w:t xml:space="preserve">points </w:t>
      </w:r>
    </w:p>
    <w:p w:rsidR="005B7ADD" w:rsidRPr="00B81818" w:rsidRDefault="005B7ADD" w:rsidP="005B7ADD">
      <w:pPr>
        <w:spacing w:after="0" w:line="240" w:lineRule="auto"/>
        <w:rPr>
          <w:rFonts w:ascii="Arial Narrow" w:hAnsi="Arial Narrow"/>
          <w:b/>
          <w:color w:val="000000"/>
          <w:lang w:val="en-US" w:eastAsia="en-US"/>
        </w:rPr>
      </w:pPr>
      <w:r w:rsidRPr="00B81818">
        <w:rPr>
          <w:rFonts w:ascii="Arial Narrow" w:hAnsi="Arial Narrow"/>
          <w:b/>
          <w:color w:val="000000"/>
          <w:lang w:val="en" w:eastAsia="en-US"/>
        </w:rPr>
        <w:t>Total score of the test I</w:t>
      </w:r>
      <w:r w:rsidRPr="00B81818">
        <w:rPr>
          <w:rFonts w:ascii="Arial Narrow" w:hAnsi="Arial Narrow"/>
          <w:b/>
          <w:color w:val="000000"/>
          <w:lang w:val="en-US" w:eastAsia="en-US"/>
        </w:rPr>
        <w:t xml:space="preserve"> </w:t>
      </w:r>
    </w:p>
    <w:p w:rsidR="005B7ADD" w:rsidRPr="00F1654F" w:rsidRDefault="005B7ADD" w:rsidP="005B7ADD">
      <w:pPr>
        <w:spacing w:after="0" w:line="240" w:lineRule="auto"/>
        <w:jc w:val="both"/>
        <w:rPr>
          <w:rFonts w:ascii="Arial Narrow"/>
          <w:b/>
        </w:rPr>
      </w:pPr>
      <w:r w:rsidRPr="00F1654F">
        <w:rPr>
          <w:rFonts w:ascii="Arial Narrow"/>
          <w:b/>
        </w:rPr>
        <w:t xml:space="preserve">II. WRITTEN EXAMINATION (only for the position of assistant professor) </w:t>
      </w:r>
    </w:p>
    <w:p w:rsidR="005B7ADD" w:rsidRPr="00F1654F" w:rsidRDefault="005B7ADD" w:rsidP="005B7ADD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>Score achieved (av. of the 5 evaluations)</w:t>
      </w:r>
      <w:r w:rsidRPr="00F1654F">
        <w:rPr>
          <w:rFonts w:ascii="Arial Narrow"/>
        </w:rPr>
        <w:tab/>
        <w:t>(minimum 70 points - maximum 100 points)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___________________</w:t>
      </w:r>
    </w:p>
    <w:p w:rsidR="005B7ADD" w:rsidRPr="00F1654F" w:rsidRDefault="005B7ADD" w:rsidP="005B7ADD">
      <w:pPr>
        <w:spacing w:after="0" w:line="240" w:lineRule="auto"/>
        <w:jc w:val="both"/>
        <w:rPr>
          <w:rFonts w:ascii="Arial Narrow"/>
          <w:b/>
        </w:rPr>
      </w:pPr>
      <w:r w:rsidRPr="00F1654F">
        <w:rPr>
          <w:rFonts w:ascii="Arial Narrow"/>
          <w:b/>
        </w:rPr>
        <w:t>III. PUBLIC PRESENTATION</w:t>
      </w:r>
    </w:p>
    <w:p w:rsidR="005B7ADD" w:rsidRPr="00F1654F" w:rsidRDefault="005B7ADD" w:rsidP="005B7ADD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 xml:space="preserve">The contents of the presentation, strategy, realism, means, identif. of opportunities, risks (av. of the 5 evaluations) </w:t>
      </w:r>
      <w:r w:rsidRPr="00F1654F">
        <w:rPr>
          <w:rFonts w:ascii="Arial Narrow"/>
        </w:rPr>
        <w:tab/>
        <w:t>- max 60 p</w:t>
      </w:r>
      <w:r w:rsidRPr="00F1654F">
        <w:rPr>
          <w:rFonts w:ascii="Arial Narrow"/>
        </w:rPr>
        <w:tab/>
        <w:t>_____</w:t>
      </w:r>
    </w:p>
    <w:p w:rsidR="005B7ADD" w:rsidRPr="00F1654F" w:rsidRDefault="005B7ADD" w:rsidP="005B7ADD">
      <w:pPr>
        <w:numPr>
          <w:ilvl w:val="0"/>
          <w:numId w:val="8"/>
        </w:numPr>
        <w:suppressAutoHyphens w:val="0"/>
        <w:spacing w:after="0" w:line="240" w:lineRule="auto"/>
        <w:rPr>
          <w:rFonts w:ascii="Arial Narrow"/>
        </w:rPr>
      </w:pPr>
      <w:r w:rsidRPr="00F1654F">
        <w:rPr>
          <w:rFonts w:ascii="Arial Narrow"/>
        </w:rPr>
        <w:t xml:space="preserve">Quality of the presentation   (av. of the 5 evaluations) </w:t>
      </w:r>
      <w:r w:rsidRPr="00F1654F">
        <w:rPr>
          <w:rFonts w:ascii="Arial Narrow"/>
        </w:rPr>
        <w:tab/>
        <w:t xml:space="preserve"> 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- max 20 p  _____</w:t>
      </w:r>
    </w:p>
    <w:p w:rsidR="005B7ADD" w:rsidRPr="00F1654F" w:rsidRDefault="005B7ADD" w:rsidP="005B7ADD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 xml:space="preserve">Way of providing answers to the questions asked by the commission/audience (av. of the 5 evaluations) </w:t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  <w:t>- max. 20 p</w:t>
      </w:r>
      <w:r w:rsidRPr="00F1654F">
        <w:rPr>
          <w:rFonts w:ascii="Arial Narrow"/>
        </w:rPr>
        <w:tab/>
        <w:t>_____</w:t>
      </w:r>
    </w:p>
    <w:p w:rsidR="005B7ADD" w:rsidRPr="00F1654F" w:rsidRDefault="005B7ADD" w:rsidP="005B7ADD">
      <w:pPr>
        <w:spacing w:after="0" w:line="240" w:lineRule="auto"/>
        <w:jc w:val="both"/>
        <w:rPr>
          <w:rFonts w:ascii="Arial Narrow"/>
        </w:rPr>
      </w:pPr>
    </w:p>
    <w:p w:rsidR="005B7ADD" w:rsidRPr="00F1654F" w:rsidRDefault="005B7ADD" w:rsidP="005B7ADD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>Score achieved (minimum 70 points - maximum 100 points)</w:t>
      </w:r>
    </w:p>
    <w:p w:rsidR="005B7ADD" w:rsidRPr="00F1654F" w:rsidRDefault="005B7ADD" w:rsidP="005B7ADD">
      <w:pPr>
        <w:spacing w:after="0" w:line="240" w:lineRule="auto"/>
        <w:jc w:val="both"/>
        <w:rPr>
          <w:rFonts w:ascii="Arial Narrow"/>
        </w:rPr>
      </w:pP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 w:rsidRPr="00F1654F">
        <w:rPr>
          <w:rFonts w:ascii="Arial Narrow"/>
        </w:rPr>
        <w:tab/>
      </w:r>
      <w:r>
        <w:rPr>
          <w:rFonts w:ascii="Arial Narrow"/>
        </w:rPr>
        <w:tab/>
      </w:r>
      <w:r>
        <w:rPr>
          <w:rFonts w:ascii="Arial Narrow"/>
        </w:rPr>
        <w:tab/>
      </w:r>
      <w:r>
        <w:rPr>
          <w:rFonts w:ascii="Arial Narrow"/>
        </w:rPr>
        <w:tab/>
      </w:r>
      <w:r>
        <w:rPr>
          <w:rFonts w:ascii="Arial Narrow"/>
        </w:rPr>
        <w:tab/>
      </w:r>
      <w:r>
        <w:rPr>
          <w:rFonts w:ascii="Arial Narrow"/>
        </w:rPr>
        <w:tab/>
        <w:t xml:space="preserve">              </w:t>
      </w:r>
      <w:r w:rsidRPr="00F1654F">
        <w:rPr>
          <w:rFonts w:ascii="Arial Narrow"/>
        </w:rPr>
        <w:t>_______________</w:t>
      </w:r>
    </w:p>
    <w:p w:rsidR="005B7ADD" w:rsidRPr="00F1654F" w:rsidRDefault="005B7ADD" w:rsidP="005B7ADD">
      <w:pPr>
        <w:spacing w:after="0" w:line="240" w:lineRule="auto"/>
        <w:jc w:val="both"/>
        <w:rPr>
          <w:rFonts w:ascii="Arial Narrow"/>
          <w:b/>
        </w:rPr>
      </w:pPr>
      <w:r w:rsidRPr="00F1654F">
        <w:rPr>
          <w:rFonts w:ascii="Arial Narrow"/>
          <w:b/>
        </w:rPr>
        <w:t>TOTAL SCORE</w:t>
      </w:r>
      <w:r w:rsidRPr="00F1654F">
        <w:rPr>
          <w:rFonts w:ascii="Arial Narrow"/>
          <w:b/>
        </w:rPr>
        <w:tab/>
      </w:r>
      <w:r>
        <w:rPr>
          <w:rFonts w:ascii="Arial Narrow"/>
          <w:b/>
        </w:rPr>
        <w:tab/>
      </w:r>
      <w:r w:rsidRPr="00F1654F">
        <w:rPr>
          <w:rFonts w:ascii="Arial Narrow"/>
          <w:b/>
        </w:rPr>
        <w:tab/>
        <w:t>(sum of the scores obtained at the 2-3 evaluations)</w:t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  <w:t xml:space="preserve">             </w:t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  <w:t xml:space="preserve"> ________________</w:t>
      </w:r>
      <w:r w:rsidRPr="00F1654F">
        <w:rPr>
          <w:rFonts w:ascii="Arial Narrow"/>
          <w:b/>
        </w:rPr>
        <w:tab/>
      </w:r>
    </w:p>
    <w:p w:rsidR="005B7ADD" w:rsidRPr="00F1654F" w:rsidRDefault="005B7ADD" w:rsidP="005B7ADD">
      <w:pPr>
        <w:spacing w:after="0" w:line="240" w:lineRule="auto"/>
        <w:rPr>
          <w:rFonts w:ascii="Arial Narrow"/>
          <w:b/>
        </w:rPr>
      </w:pPr>
    </w:p>
    <w:p w:rsidR="005B7ADD" w:rsidRPr="00F1654F" w:rsidRDefault="005B7ADD" w:rsidP="005B7ADD">
      <w:pPr>
        <w:spacing w:after="0" w:line="240" w:lineRule="auto"/>
        <w:rPr>
          <w:rFonts w:ascii="Arial Narrow"/>
          <w:b/>
        </w:rPr>
      </w:pPr>
      <w:r w:rsidRPr="00F1654F">
        <w:rPr>
          <w:rFonts w:ascii="Arial Narrow"/>
          <w:b/>
        </w:rPr>
        <w:t>Chairperson of the Commission</w:t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  <w:t xml:space="preserve">       Members of the Commission</w:t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</w:r>
      <w:r w:rsidRPr="00F1654F">
        <w:rPr>
          <w:rFonts w:ascii="Arial Narrow"/>
          <w:b/>
        </w:rPr>
        <w:tab/>
        <w:t>Secretary of the Commission</w:t>
      </w:r>
      <w:r w:rsidRPr="00F1654F">
        <w:rPr>
          <w:rFonts w:ascii="Arial Narrow"/>
          <w:b/>
        </w:rPr>
        <w:tab/>
      </w:r>
    </w:p>
    <w:p w:rsidR="005B7ADD" w:rsidRPr="00F1654F" w:rsidRDefault="005B7ADD" w:rsidP="005B7ADD">
      <w:pPr>
        <w:spacing w:after="0" w:line="240" w:lineRule="auto"/>
        <w:rPr>
          <w:rFonts w:ascii="Arial Narrow"/>
        </w:rPr>
      </w:pPr>
    </w:p>
    <w:p w:rsidR="005B7ADD" w:rsidRPr="00F1654F" w:rsidRDefault="005B7ADD" w:rsidP="005B7ADD">
      <w:pPr>
        <w:spacing w:after="0" w:line="240" w:lineRule="auto"/>
        <w:rPr>
          <w:rFonts w:ascii="Arial Narrow" w:hAnsi="Arial Narrow"/>
        </w:rPr>
      </w:pPr>
      <w:r w:rsidRPr="00F1654F">
        <w:rPr>
          <w:rFonts w:ascii="Arial Narrow" w:hAnsi="Arial Narrow"/>
        </w:rPr>
        <w:t>______________________</w:t>
      </w:r>
      <w:r w:rsidRPr="00F1654F">
        <w:rPr>
          <w:rFonts w:ascii="Arial Narrow" w:hAnsi="Arial Narrow"/>
        </w:rPr>
        <w:tab/>
      </w:r>
      <w:r w:rsidRPr="00F1654F">
        <w:rPr>
          <w:rFonts w:ascii="Arial Narrow" w:hAnsi="Arial Narrow"/>
        </w:rPr>
        <w:tab/>
      </w:r>
      <w:r w:rsidRPr="00F1654F">
        <w:rPr>
          <w:rFonts w:ascii="Arial Narrow" w:hAnsi="Arial Narrow"/>
        </w:rPr>
        <w:tab/>
        <w:t xml:space="preserve">  </w:t>
      </w:r>
      <w:r>
        <w:rPr>
          <w:rFonts w:ascii="Arial Narrow" w:hAnsi="Arial Narrow"/>
        </w:rPr>
        <w:tab/>
      </w:r>
      <w:r w:rsidRPr="00F1654F">
        <w:rPr>
          <w:rFonts w:ascii="Arial Narrow" w:hAnsi="Arial Narrow"/>
        </w:rPr>
        <w:t xml:space="preserve">    ___________________________</w:t>
      </w:r>
      <w:r w:rsidRPr="00F1654F">
        <w:rPr>
          <w:rFonts w:ascii="Arial Narrow" w:hAnsi="Arial Narrow"/>
        </w:rPr>
        <w:tab/>
      </w:r>
      <w:r w:rsidRPr="00F1654F">
        <w:rPr>
          <w:rFonts w:ascii="Arial Narrow" w:hAnsi="Arial Narrow"/>
        </w:rPr>
        <w:tab/>
        <w:t xml:space="preserve">    </w:t>
      </w:r>
      <w:r w:rsidRPr="00F1654F">
        <w:rPr>
          <w:rFonts w:ascii="Arial Narrow" w:hAnsi="Arial Narrow"/>
        </w:rPr>
        <w:tab/>
        <w:t xml:space="preserve">     ______________</w:t>
      </w:r>
    </w:p>
    <w:p w:rsidR="005B7ADD" w:rsidRPr="00F1654F" w:rsidRDefault="005B7ADD" w:rsidP="005B7ADD">
      <w:pPr>
        <w:spacing w:after="0" w:line="240" w:lineRule="auto"/>
        <w:ind w:left="4255" w:firstLine="851"/>
        <w:rPr>
          <w:rFonts w:ascii="Arial Narrow" w:hAnsi="Arial Narrow"/>
          <w:b/>
        </w:rPr>
      </w:pPr>
      <w:r w:rsidRPr="00F1654F">
        <w:rPr>
          <w:rFonts w:ascii="Arial Narrow" w:hAnsi="Arial Narrow"/>
        </w:rPr>
        <w:t xml:space="preserve">    ___________________________ </w:t>
      </w:r>
      <w:r w:rsidRPr="00F1654F">
        <w:rPr>
          <w:rFonts w:ascii="Arial Narrow" w:hAnsi="Arial Narrow"/>
        </w:rPr>
        <w:tab/>
      </w:r>
      <w:r w:rsidRPr="00F1654F">
        <w:rPr>
          <w:rFonts w:ascii="Arial Narrow" w:hAnsi="Arial Narrow"/>
        </w:rPr>
        <w:tab/>
      </w:r>
    </w:p>
    <w:p w:rsidR="005B7ADD" w:rsidRPr="00F1654F" w:rsidRDefault="005B7ADD" w:rsidP="005B7ADD">
      <w:pPr>
        <w:spacing w:after="0" w:line="240" w:lineRule="auto"/>
        <w:ind w:left="4255" w:firstLine="851"/>
        <w:rPr>
          <w:rFonts w:ascii="Arial Narrow" w:hAnsi="Arial Narrow"/>
          <w:b/>
        </w:rPr>
      </w:pPr>
      <w:r w:rsidRPr="00F1654F">
        <w:rPr>
          <w:rFonts w:ascii="Arial Narrow" w:hAnsi="Arial Narrow"/>
        </w:rPr>
        <w:t xml:space="preserve">    ___________________________</w:t>
      </w:r>
    </w:p>
    <w:p w:rsidR="005B7ADD" w:rsidRDefault="005B7ADD" w:rsidP="005B7ADD">
      <w:pPr>
        <w:spacing w:after="0" w:line="240" w:lineRule="auto"/>
        <w:ind w:left="4255" w:firstLine="851"/>
        <w:rPr>
          <w:rFonts w:ascii="Arial Narrow" w:hAnsi="Arial Narrow" w:cs="Arial"/>
        </w:rPr>
      </w:pPr>
      <w:r w:rsidRPr="00F1654F">
        <w:rPr>
          <w:rFonts w:ascii="Arial Narrow" w:hAnsi="Arial Narrow"/>
          <w:b/>
        </w:rPr>
        <w:t xml:space="preserve">    </w:t>
      </w:r>
      <w:r w:rsidRPr="00F1654F">
        <w:rPr>
          <w:rFonts w:ascii="Arial Narrow" w:hAnsi="Arial Narrow"/>
        </w:rPr>
        <w:t>___________________________</w:t>
      </w:r>
    </w:p>
    <w:p w:rsidR="005D4057" w:rsidRPr="005B7ADD" w:rsidRDefault="005D4057" w:rsidP="005B7ADD">
      <w:pPr>
        <w:spacing w:after="0" w:line="240" w:lineRule="auto"/>
      </w:pPr>
    </w:p>
    <w:sectPr w:rsidR="005D4057" w:rsidRPr="005B7ADD" w:rsidSect="00270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1701" w:right="1560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E48" w:rsidRDefault="007E7E48" w:rsidP="0041257C">
      <w:pPr>
        <w:spacing w:after="0" w:line="240" w:lineRule="auto"/>
      </w:pPr>
      <w:r>
        <w:separator/>
      </w:r>
    </w:p>
  </w:endnote>
  <w:endnote w:type="continuationSeparator" w:id="0">
    <w:p w:rsidR="007E7E48" w:rsidRDefault="007E7E48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A91" w:rsidRDefault="00F77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F69" w:rsidRDefault="00F20547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1579245</wp:posOffset>
              </wp:positionH>
              <wp:positionV relativeFrom="paragraph">
                <wp:posOffset>87630</wp:posOffset>
              </wp:positionV>
              <wp:extent cx="5688965" cy="471170"/>
              <wp:effectExtent l="0" t="0" r="0" b="0"/>
              <wp:wrapNone/>
              <wp:docPr id="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F69" w:rsidRPr="001F6F69" w:rsidRDefault="001F6F69" w:rsidP="001F6F69">
                          <w:pPr>
                            <w:jc w:val="right"/>
                            <w:rPr>
                              <w:rFonts w:ascii="Arial" w:hAnsi="Arial"/>
                              <w:color w:val="0D0D0D"/>
                              <w:sz w:val="20"/>
                              <w:szCs w:val="20"/>
                            </w:rPr>
                          </w:pPr>
                          <w:r w:rsidRPr="001F6F69">
                            <w:rPr>
                              <w:sz w:val="20"/>
                              <w:szCs w:val="20"/>
                            </w:rPr>
                            <w:t>The candidate’s handwritten signature:______________</w:t>
                          </w:r>
                          <w:r w:rsidRPr="001F6F69">
                            <w:rPr>
                              <w:sz w:val="20"/>
                              <w:szCs w:val="20"/>
                            </w:rPr>
                            <w:tab/>
                            <w:t xml:space="preserve">Page no. __ </w:t>
                          </w:r>
                          <w:r w:rsidRPr="001F6F69">
                            <w:rPr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F6F69">
                            <w:rPr>
                              <w:color w:val="FFFFFF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1F6F69">
                            <w:rPr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654BC">
                            <w:rPr>
                              <w:noProof/>
                              <w:color w:val="FFFFFF"/>
                              <w:sz w:val="20"/>
                              <w:szCs w:val="20"/>
                            </w:rPr>
                            <w:t>1</w:t>
                          </w:r>
                          <w:r w:rsidRPr="001F6F69">
                            <w:rPr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4.35pt;margin-top:6.9pt;width:447.95pt;height:3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T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" filled="f" stroked="f">
              <v:textbox>
                <w:txbxContent>
                  <w:p w:rsidR="001F6F69" w:rsidRPr="001F6F69" w:rsidRDefault="001F6F69" w:rsidP="001F6F69">
                    <w:pPr>
                      <w:jc w:val="right"/>
                      <w:rPr>
                        <w:rFonts w:ascii="Arial" w:hAnsi="Arial"/>
                        <w:color w:val="0D0D0D"/>
                        <w:sz w:val="20"/>
                        <w:szCs w:val="20"/>
                      </w:rPr>
                    </w:pPr>
                    <w:r w:rsidRPr="001F6F69">
                      <w:rPr>
                        <w:sz w:val="20"/>
                        <w:szCs w:val="20"/>
                      </w:rPr>
                      <w:t>The candidate’s handwritten signature:______________</w:t>
                    </w:r>
                    <w:r w:rsidRPr="001F6F69">
                      <w:rPr>
                        <w:sz w:val="20"/>
                        <w:szCs w:val="20"/>
                      </w:rPr>
                      <w:tab/>
                      <w:t xml:space="preserve">Page no. __ </w:t>
                    </w:r>
                    <w:r w:rsidRPr="001F6F69">
                      <w:rPr>
                        <w:color w:val="FFFFFF"/>
                        <w:sz w:val="20"/>
                        <w:szCs w:val="20"/>
                      </w:rPr>
                      <w:fldChar w:fldCharType="begin"/>
                    </w:r>
                    <w:r w:rsidRPr="001F6F69">
                      <w:rPr>
                        <w:color w:val="FFFFFF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1F6F69">
                      <w:rPr>
                        <w:color w:val="FFFFFF"/>
                        <w:sz w:val="20"/>
                        <w:szCs w:val="20"/>
                      </w:rPr>
                      <w:fldChar w:fldCharType="separate"/>
                    </w:r>
                    <w:r w:rsidR="001654BC">
                      <w:rPr>
                        <w:noProof/>
                        <w:color w:val="FFFFFF"/>
                        <w:sz w:val="20"/>
                        <w:szCs w:val="20"/>
                      </w:rPr>
                      <w:t>1</w:t>
                    </w:r>
                    <w:r w:rsidRPr="001F6F69">
                      <w:rPr>
                        <w:color w:val="FFFFF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A91" w:rsidRDefault="00F77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E48" w:rsidRDefault="007E7E48" w:rsidP="0041257C">
      <w:pPr>
        <w:spacing w:after="0" w:line="240" w:lineRule="auto"/>
      </w:pPr>
      <w:r>
        <w:separator/>
      </w:r>
    </w:p>
  </w:footnote>
  <w:footnote w:type="continuationSeparator" w:id="0">
    <w:p w:rsidR="007E7E48" w:rsidRDefault="007E7E48" w:rsidP="004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A91" w:rsidRDefault="00F77A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7C" w:rsidRDefault="00FA7E70" w:rsidP="00FA7E70">
    <w:pPr>
      <w:pageBreakBefore/>
    </w:pPr>
    <w:r>
      <w:rPr>
        <w:rFonts w:ascii="Arial Narrow" w:hAnsi="Arial Narrow" w:cs="Arial Narrow"/>
        <w:color w:val="000000"/>
        <w:sz w:val="24"/>
        <w:szCs w:val="24"/>
      </w:rPr>
      <w:t xml:space="preserve">      </w:t>
    </w:r>
    <w:r>
      <w:rPr>
        <w:rFonts w:ascii="Arial Narrow" w:hAnsi="Arial Narrow" w:cs="Arial Narrow"/>
        <w:color w:val="000000"/>
        <w:sz w:val="24"/>
        <w:szCs w:val="24"/>
      </w:rPr>
      <w:tab/>
    </w:r>
    <w:r w:rsidR="005B7ADD" w:rsidRPr="007C17E1">
      <w:rPr>
        <w:noProof/>
        <w:sz w:val="24"/>
        <w:szCs w:val="24"/>
        <w:lang w:val="en-US" w:eastAsia="en-US"/>
      </w:rPr>
      <w:drawing>
        <wp:inline distT="0" distB="0" distL="0" distR="0" wp14:anchorId="2C8A2FF1" wp14:editId="4C5DF64F">
          <wp:extent cx="2469515" cy="629252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032" cy="638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 w:rsidR="0041257C">
      <w:rPr>
        <w:rFonts w:ascii="Arial Narrow" w:hAnsi="Arial Narrow" w:cs="Arial Narrow"/>
        <w:color w:val="000000"/>
        <w:sz w:val="24"/>
        <w:szCs w:val="24"/>
      </w:rPr>
      <w:t>UMFST-REG-</w:t>
    </w:r>
    <w:r w:rsidR="00773104">
      <w:rPr>
        <w:rFonts w:ascii="Arial Narrow" w:hAnsi="Arial Narrow" w:cs="Arial Narrow"/>
        <w:color w:val="000000"/>
        <w:sz w:val="24"/>
        <w:szCs w:val="24"/>
      </w:rPr>
      <w:t>05</w:t>
    </w:r>
    <w:r w:rsidR="0041257C">
      <w:rPr>
        <w:rFonts w:ascii="Arial Narrow" w:hAnsi="Arial Narrow" w:cs="Arial Narrow"/>
        <w:color w:val="000000"/>
        <w:sz w:val="24"/>
        <w:szCs w:val="24"/>
      </w:rPr>
      <w:t>-F</w:t>
    </w:r>
    <w:r w:rsidR="00B15643">
      <w:rPr>
        <w:rFonts w:ascii="Arial Narrow" w:hAnsi="Arial Narrow" w:cs="Arial Narrow"/>
        <w:color w:val="000000"/>
        <w:sz w:val="24"/>
        <w:szCs w:val="24"/>
      </w:rPr>
      <w:t>10</w:t>
    </w:r>
    <w:r w:rsidR="0041257C">
      <w:rPr>
        <w:rFonts w:ascii="Arial Narrow" w:hAnsi="Arial Narrow" w:cs="Arial Narrow"/>
        <w:color w:val="000000"/>
        <w:sz w:val="24"/>
        <w:szCs w:val="24"/>
      </w:rPr>
      <w:t>-Ed.</w:t>
    </w:r>
    <w:r w:rsidR="00254280" w:rsidRPr="00254280">
      <w:rPr>
        <w:rFonts w:ascii="Arial Narrow" w:hAnsi="Arial Narrow" w:cs="Arial Narrow"/>
        <w:color w:val="000000"/>
        <w:sz w:val="24"/>
        <w:szCs w:val="24"/>
      </w:rPr>
      <w:t xml:space="preserve"> </w:t>
    </w:r>
    <w:r w:rsidR="00254280">
      <w:rPr>
        <w:rFonts w:ascii="Arial Narrow" w:hAnsi="Arial Narrow" w:cs="Arial Narrow"/>
        <w:color w:val="000000"/>
        <w:sz w:val="24"/>
        <w:szCs w:val="24"/>
      </w:rPr>
      <w:t>2</w:t>
    </w:r>
    <w:r w:rsidR="001654BC">
      <w:rPr>
        <w:rFonts w:ascii="Arial Narrow" w:hAnsi="Arial Narrow" w:cs="Arial Narrow"/>
        <w:color w:val="000000"/>
        <w:sz w:val="24"/>
        <w:szCs w:val="24"/>
      </w:rPr>
      <w:t>1</w:t>
    </w:r>
    <w:bookmarkStart w:id="0" w:name="_GoBack"/>
    <w:bookmarkEnd w:id="0"/>
    <w:r w:rsidR="0041257C">
      <w:rPr>
        <w:rFonts w:ascii="Arial Narrow" w:hAnsi="Arial Narrow" w:cs="Arial Narrow"/>
        <w:color w:val="000000"/>
        <w:sz w:val="24"/>
        <w:szCs w:val="24"/>
      </w:rPr>
      <w:t>EN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A91" w:rsidRDefault="00F77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06B4"/>
    <w:multiLevelType w:val="hybridMultilevel"/>
    <w:tmpl w:val="A4781A58"/>
    <w:lvl w:ilvl="0" w:tplc="673852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81EC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93581F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0317D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C"/>
    <w:rsid w:val="00023EC3"/>
    <w:rsid w:val="000352FF"/>
    <w:rsid w:val="000A54BC"/>
    <w:rsid w:val="00154C62"/>
    <w:rsid w:val="001654BC"/>
    <w:rsid w:val="00171ABC"/>
    <w:rsid w:val="001E305C"/>
    <w:rsid w:val="001F6F69"/>
    <w:rsid w:val="00250406"/>
    <w:rsid w:val="00254280"/>
    <w:rsid w:val="00254C15"/>
    <w:rsid w:val="002709AB"/>
    <w:rsid w:val="002B19E7"/>
    <w:rsid w:val="002D039A"/>
    <w:rsid w:val="00345A8D"/>
    <w:rsid w:val="00375858"/>
    <w:rsid w:val="003A008E"/>
    <w:rsid w:val="003A3BBC"/>
    <w:rsid w:val="0040106C"/>
    <w:rsid w:val="0041257C"/>
    <w:rsid w:val="00432DFD"/>
    <w:rsid w:val="00434C28"/>
    <w:rsid w:val="00472502"/>
    <w:rsid w:val="004B31D7"/>
    <w:rsid w:val="004F21B7"/>
    <w:rsid w:val="005B7ADD"/>
    <w:rsid w:val="005D4057"/>
    <w:rsid w:val="005F26EF"/>
    <w:rsid w:val="00613C65"/>
    <w:rsid w:val="006162BB"/>
    <w:rsid w:val="00617652"/>
    <w:rsid w:val="00644928"/>
    <w:rsid w:val="0069418E"/>
    <w:rsid w:val="006B767C"/>
    <w:rsid w:val="007420A0"/>
    <w:rsid w:val="00750447"/>
    <w:rsid w:val="00756B5A"/>
    <w:rsid w:val="00773104"/>
    <w:rsid w:val="00776FAA"/>
    <w:rsid w:val="007902D4"/>
    <w:rsid w:val="007B53D1"/>
    <w:rsid w:val="007E7E48"/>
    <w:rsid w:val="008553F6"/>
    <w:rsid w:val="00865F9C"/>
    <w:rsid w:val="0089467C"/>
    <w:rsid w:val="008A5575"/>
    <w:rsid w:val="008B2181"/>
    <w:rsid w:val="008D25EA"/>
    <w:rsid w:val="009C5D0F"/>
    <w:rsid w:val="00AC0C81"/>
    <w:rsid w:val="00AC0E88"/>
    <w:rsid w:val="00AD2F78"/>
    <w:rsid w:val="00B15643"/>
    <w:rsid w:val="00C07981"/>
    <w:rsid w:val="00C54063"/>
    <w:rsid w:val="00CF7D0E"/>
    <w:rsid w:val="00D06B5E"/>
    <w:rsid w:val="00D403E4"/>
    <w:rsid w:val="00DA7893"/>
    <w:rsid w:val="00DB5AB2"/>
    <w:rsid w:val="00DD3BE3"/>
    <w:rsid w:val="00E3273C"/>
    <w:rsid w:val="00E75757"/>
    <w:rsid w:val="00EA7822"/>
    <w:rsid w:val="00F20547"/>
    <w:rsid w:val="00F30189"/>
    <w:rsid w:val="00F661DE"/>
    <w:rsid w:val="00F77A91"/>
    <w:rsid w:val="00F84802"/>
    <w:rsid w:val="00FA21CE"/>
    <w:rsid w:val="00FA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0EC1F"/>
  <w15:docId w15:val="{3441365D-A678-4A70-89EB-8453A7B0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  <w:style w:type="numbering" w:customStyle="1" w:styleId="NoList1">
    <w:name w:val="No List1"/>
    <w:next w:val="NoList"/>
    <w:uiPriority w:val="99"/>
    <w:semiHidden/>
    <w:unhideWhenUsed/>
    <w:rsid w:val="004F21B7"/>
  </w:style>
  <w:style w:type="paragraph" w:styleId="BalloonText">
    <w:name w:val="Balloon Text"/>
    <w:basedOn w:val="Normal"/>
    <w:link w:val="BalloonTextChar"/>
    <w:uiPriority w:val="99"/>
    <w:semiHidden/>
    <w:unhideWhenUsed/>
    <w:rsid w:val="004F21B7"/>
    <w:pPr>
      <w:suppressAutoHyphens w:val="0"/>
      <w:spacing w:after="0" w:line="240" w:lineRule="auto"/>
    </w:pPr>
    <w:rPr>
      <w:rFonts w:ascii="Segoe UI" w:eastAsia="Times New Roman" w:hAnsi="Segoe UI"/>
      <w:sz w:val="18"/>
      <w:szCs w:val="18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rsid w:val="004F21B7"/>
    <w:rPr>
      <w:rFonts w:ascii="Segoe UI" w:eastAsia="Times New Roman" w:hAnsi="Segoe UI"/>
      <w:sz w:val="18"/>
      <w:szCs w:val="18"/>
    </w:rPr>
  </w:style>
  <w:style w:type="character" w:styleId="Hyperlink">
    <w:name w:val="Hyperlink"/>
    <w:uiPriority w:val="99"/>
    <w:unhideWhenUsed/>
    <w:rsid w:val="004F21B7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2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4F21B7"/>
    <w:rPr>
      <w:rFonts w:ascii="Courier New" w:eastAsia="Times New Roman" w:hAnsi="Courier New" w:cs="Courier New"/>
      <w:lang w:val="en-GB" w:eastAsia="en-GB"/>
    </w:rPr>
  </w:style>
  <w:style w:type="table" w:styleId="TableGrid">
    <w:name w:val="Table Grid"/>
    <w:basedOn w:val="TableNormal"/>
    <w:uiPriority w:val="59"/>
    <w:rsid w:val="005B7A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7AD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cp:lastModifiedBy>User</cp:lastModifiedBy>
  <cp:revision>9</cp:revision>
  <dcterms:created xsi:type="dcterms:W3CDTF">2021-10-21T09:22:00Z</dcterms:created>
  <dcterms:modified xsi:type="dcterms:W3CDTF">2023-10-09T08:48:00Z</dcterms:modified>
</cp:coreProperties>
</file>