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CD164" w14:textId="76E93112" w:rsidR="00417C30" w:rsidRPr="00F11E55" w:rsidRDefault="004A5767" w:rsidP="00F11E55">
      <w:pPr>
        <w:spacing w:after="0" w:line="240" w:lineRule="auto"/>
        <w:jc w:val="right"/>
        <w:rPr>
          <w:rFonts w:asciiTheme="minorHAnsi" w:hAnsiTheme="minorHAnsi" w:cstheme="minorHAnsi"/>
          <w:lang w:val="fr-FR"/>
        </w:rPr>
      </w:pPr>
      <w:r>
        <w:rPr>
          <w:rFonts w:asciiTheme="minorHAnsi" w:hAnsiTheme="minorHAnsi" w:cstheme="minorHAnsi"/>
          <w:lang w:val="fr-FR"/>
        </w:rPr>
        <w:t>*</w:t>
      </w:r>
      <w:r w:rsidR="00417C30" w:rsidRPr="00417C30">
        <w:rPr>
          <w:rFonts w:asciiTheme="minorHAnsi" w:hAnsiTheme="minorHAnsi" w:cstheme="minorHAnsi"/>
          <w:lang w:val="fr-FR"/>
        </w:rPr>
        <w:t>Se aplică pentru</w:t>
      </w:r>
      <w:r>
        <w:rPr>
          <w:rFonts w:asciiTheme="minorHAnsi" w:hAnsiTheme="minorHAnsi" w:cstheme="minorHAnsi"/>
          <w:lang w:val="fr-FR"/>
        </w:rPr>
        <w:t>:</w:t>
      </w:r>
      <w:r w:rsidR="00F11E55">
        <w:rPr>
          <w:rFonts w:asciiTheme="minorHAnsi" w:hAnsiTheme="minorHAnsi" w:cstheme="minorHAnsi"/>
          <w:lang w:val="fr-FR"/>
        </w:rPr>
        <w:t xml:space="preserve"> </w:t>
      </w:r>
      <w:r w:rsidR="00417C30" w:rsidRPr="00417C30">
        <w:rPr>
          <w:rFonts w:asciiTheme="minorHAnsi" w:hAnsiTheme="minorHAnsi" w:cstheme="minorHAnsi"/>
          <w:lang w:val="fr-FR"/>
        </w:rPr>
        <w:t xml:space="preserve">Facultatea de Inginerie și Tehnologia Informației – Domeniul </w:t>
      </w:r>
      <w:r w:rsidR="00C3051E">
        <w:rPr>
          <w:rFonts w:asciiTheme="minorHAnsi" w:hAnsiTheme="minorHAnsi" w:cstheme="minorHAnsi"/>
          <w:b/>
          <w:lang w:val="es-ES"/>
        </w:rPr>
        <w:t>Arhitectur</w:t>
      </w:r>
      <w:r w:rsidR="00C3051E">
        <w:rPr>
          <w:rFonts w:asciiTheme="minorHAnsi" w:hAnsiTheme="minorHAnsi" w:cstheme="minorHAnsi"/>
          <w:b/>
          <w:lang w:val="ro-RO"/>
        </w:rPr>
        <w:t>ă</w:t>
      </w:r>
      <w:r w:rsidR="00034898">
        <w:rPr>
          <w:rFonts w:asciiTheme="minorHAnsi" w:hAnsiTheme="minorHAnsi" w:cstheme="minorHAnsi"/>
          <w:b/>
          <w:lang w:val="ro-RO"/>
        </w:rPr>
        <w:t xml:space="preserve"> și urbanism</w:t>
      </w:r>
      <w:r w:rsidR="00C3051E">
        <w:rPr>
          <w:rFonts w:asciiTheme="minorHAnsi" w:hAnsiTheme="minorHAnsi" w:cstheme="minorHAnsi"/>
          <w:b/>
          <w:lang w:val="ro-RO"/>
        </w:rPr>
        <w:t xml:space="preserve"> (în lb. Engleză)</w:t>
      </w:r>
    </w:p>
    <w:p w14:paraId="7CD9C6E9" w14:textId="77777777" w:rsidR="00417C30" w:rsidRPr="00417C30" w:rsidRDefault="00417C30" w:rsidP="00417C30">
      <w:pPr>
        <w:spacing w:after="0" w:line="240" w:lineRule="auto"/>
        <w:jc w:val="right"/>
        <w:rPr>
          <w:rFonts w:asciiTheme="minorHAnsi" w:hAnsiTheme="minorHAnsi" w:cstheme="minorHAnsi"/>
          <w:lang w:val="fr-FR"/>
        </w:rPr>
      </w:pPr>
    </w:p>
    <w:p w14:paraId="49B0D3D4" w14:textId="77777777" w:rsidR="00417C30" w:rsidRPr="00D67E71" w:rsidRDefault="00417C30" w:rsidP="00417C30">
      <w:pPr>
        <w:spacing w:after="0" w:line="240" w:lineRule="auto"/>
        <w:rPr>
          <w:rFonts w:asciiTheme="minorHAnsi" w:hAnsiTheme="minorHAnsi" w:cstheme="minorHAnsi"/>
        </w:rPr>
      </w:pPr>
    </w:p>
    <w:p w14:paraId="1FBB372C" w14:textId="3E96F2E9" w:rsidR="00417C30" w:rsidRPr="00417C30" w:rsidRDefault="00417C30" w:rsidP="00417C30">
      <w:pPr>
        <w:spacing w:after="0" w:line="240" w:lineRule="auto"/>
        <w:jc w:val="center"/>
        <w:rPr>
          <w:rFonts w:asciiTheme="minorHAnsi" w:hAnsiTheme="minorHAnsi" w:cstheme="minorHAnsi"/>
          <w:b/>
          <w:color w:val="000000"/>
          <w:lang w:val="es-ES"/>
        </w:rPr>
      </w:pPr>
      <w:r w:rsidRPr="00417C30">
        <w:rPr>
          <w:rFonts w:asciiTheme="minorHAnsi" w:hAnsiTheme="minorHAnsi" w:cstheme="minorHAnsi"/>
          <w:b/>
          <w:color w:val="000000"/>
          <w:lang w:val="es-ES"/>
        </w:rPr>
        <w:t>FI</w:t>
      </w:r>
      <w:r w:rsidR="00C27AA6">
        <w:rPr>
          <w:rFonts w:asciiTheme="minorHAnsi" w:hAnsiTheme="minorHAnsi" w:cstheme="minorHAnsi"/>
          <w:b/>
          <w:color w:val="000000"/>
          <w:lang w:val="es-ES"/>
        </w:rPr>
        <w:t>Ș</w:t>
      </w:r>
      <w:r w:rsidRPr="00417C30">
        <w:rPr>
          <w:rFonts w:asciiTheme="minorHAnsi" w:hAnsiTheme="minorHAnsi" w:cstheme="minorHAnsi"/>
          <w:b/>
          <w:color w:val="000000"/>
          <w:lang w:val="es-ES"/>
        </w:rPr>
        <w:t xml:space="preserve">A </w:t>
      </w:r>
      <w:r w:rsidRPr="004A5767">
        <w:rPr>
          <w:rFonts w:asciiTheme="minorHAnsi" w:hAnsiTheme="minorHAnsi" w:cstheme="minorHAnsi"/>
          <w:b/>
          <w:color w:val="000000"/>
          <w:lang w:val="es-ES"/>
        </w:rPr>
        <w:t>DE</w:t>
      </w:r>
      <w:r w:rsidR="00CB3785">
        <w:rPr>
          <w:rFonts w:asciiTheme="minorHAnsi" w:hAnsiTheme="minorHAnsi" w:cstheme="minorHAnsi"/>
          <w:b/>
          <w:color w:val="000000"/>
          <w:lang w:val="es-ES"/>
        </w:rPr>
        <w:t xml:space="preserve"> EVALUARE</w:t>
      </w:r>
    </w:p>
    <w:p w14:paraId="6C404D93" w14:textId="58A6886D" w:rsidR="00417C30" w:rsidRPr="00417C30" w:rsidRDefault="00417C30" w:rsidP="00417C30">
      <w:pPr>
        <w:spacing w:after="0" w:line="240" w:lineRule="auto"/>
        <w:jc w:val="center"/>
        <w:rPr>
          <w:rFonts w:asciiTheme="minorHAnsi" w:hAnsiTheme="minorHAnsi" w:cstheme="minorHAnsi"/>
          <w:b/>
          <w:color w:val="000000"/>
          <w:lang w:val="es-ES"/>
        </w:rPr>
      </w:pPr>
      <w:r w:rsidRPr="00417C30">
        <w:rPr>
          <w:rFonts w:asciiTheme="minorHAnsi" w:hAnsiTheme="minorHAnsi" w:cstheme="minorHAnsi"/>
          <w:b/>
          <w:color w:val="000000"/>
          <w:lang w:val="es-ES"/>
        </w:rPr>
        <w:t>pentru ocuparea posturilor didactice și de cercetare</w:t>
      </w:r>
      <w:r w:rsidR="00034898">
        <w:rPr>
          <w:rFonts w:asciiTheme="minorHAnsi" w:hAnsiTheme="minorHAnsi" w:cstheme="minorHAnsi"/>
          <w:b/>
          <w:color w:val="000000"/>
          <w:lang w:val="es-ES"/>
        </w:rPr>
        <w:t xml:space="preserve"> </w:t>
      </w:r>
    </w:p>
    <w:p w14:paraId="79ED0240" w14:textId="77777777" w:rsidR="00417C30" w:rsidRPr="00417C30" w:rsidRDefault="00417C30" w:rsidP="00417C30">
      <w:pPr>
        <w:spacing w:after="0" w:line="240" w:lineRule="auto"/>
        <w:rPr>
          <w:rFonts w:asciiTheme="minorHAnsi" w:hAnsiTheme="minorHAnsi" w:cstheme="minorHAnsi"/>
          <w:b/>
          <w:color w:val="000000"/>
          <w:lang w:val="it-IT"/>
        </w:rPr>
      </w:pPr>
      <w:r w:rsidRPr="00417C30">
        <w:rPr>
          <w:rFonts w:asciiTheme="minorHAnsi" w:hAnsiTheme="minorHAnsi" w:cstheme="minorHAnsi"/>
          <w:b/>
          <w:color w:val="000000"/>
          <w:lang w:val="it-IT"/>
        </w:rPr>
        <w:t>DATE DESPRE CANDIDAT</w:t>
      </w:r>
      <w:bookmarkStart w:id="0" w:name="_GoBack"/>
      <w:bookmarkEnd w:id="0"/>
    </w:p>
    <w:p w14:paraId="147C4937" w14:textId="77777777" w:rsidR="00417C30" w:rsidRPr="00417C30" w:rsidRDefault="00417C30" w:rsidP="00417C30">
      <w:pPr>
        <w:spacing w:after="0" w:line="240" w:lineRule="auto"/>
        <w:rPr>
          <w:rFonts w:asciiTheme="minorHAnsi" w:hAnsiTheme="minorHAnsi" w:cstheme="minorHAnsi"/>
          <w:color w:val="000000"/>
          <w:lang w:val="it-IT"/>
        </w:rPr>
      </w:pPr>
      <w:r w:rsidRPr="00417C30">
        <w:rPr>
          <w:rFonts w:asciiTheme="minorHAnsi" w:hAnsiTheme="minorHAnsi" w:cstheme="minorHAnsi"/>
          <w:color w:val="000000"/>
          <w:lang w:val="it-IT"/>
        </w:rPr>
        <w:t>NUME________________________________PRENUME__________________________________________________CNP______________________________________ Postul pentru care candidează ______________________________ Departamentul _____________________________________________________________________</w:t>
      </w:r>
    </w:p>
    <w:p w14:paraId="7F116F1C" w14:textId="77777777" w:rsidR="00417C30" w:rsidRPr="00417C30" w:rsidRDefault="00417C30" w:rsidP="00417C30">
      <w:pPr>
        <w:spacing w:after="0" w:line="240" w:lineRule="auto"/>
        <w:rPr>
          <w:rFonts w:asciiTheme="minorHAnsi" w:hAnsiTheme="minorHAnsi" w:cstheme="minorHAnsi"/>
          <w:color w:val="000000"/>
        </w:rPr>
      </w:pPr>
      <w:r w:rsidRPr="00417C30">
        <w:rPr>
          <w:rFonts w:asciiTheme="minorHAnsi" w:hAnsiTheme="minorHAnsi" w:cstheme="minorHAnsi"/>
          <w:color w:val="000000"/>
        </w:rPr>
        <w:t>Poziția __________________ Facultatea _________________________________________________________________________________________________________</w:t>
      </w:r>
    </w:p>
    <w:p w14:paraId="5AE084D9" w14:textId="77777777" w:rsidR="00417C30" w:rsidRPr="00417C30" w:rsidRDefault="00417C30" w:rsidP="00417C30">
      <w:pPr>
        <w:spacing w:after="0" w:line="240" w:lineRule="auto"/>
        <w:rPr>
          <w:rFonts w:asciiTheme="minorHAnsi" w:hAnsiTheme="minorHAnsi" w:cstheme="minorHAnsi"/>
          <w:color w:val="000000"/>
        </w:rPr>
      </w:pPr>
    </w:p>
    <w:tbl>
      <w:tblPr>
        <w:tblpPr w:leftFromText="180" w:rightFromText="180" w:vertAnchor="text" w:tblpXSpec="center"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080"/>
        <w:gridCol w:w="1985"/>
        <w:gridCol w:w="1984"/>
        <w:gridCol w:w="1134"/>
        <w:gridCol w:w="1134"/>
      </w:tblGrid>
      <w:tr w:rsidR="00034898" w:rsidRPr="00417C30" w14:paraId="6C056DF1" w14:textId="77777777" w:rsidTr="00034898">
        <w:trPr>
          <w:trHeight w:val="841"/>
        </w:trPr>
        <w:tc>
          <w:tcPr>
            <w:tcW w:w="704" w:type="dxa"/>
          </w:tcPr>
          <w:p w14:paraId="45E37460" w14:textId="3A7EC433" w:rsidR="00034898" w:rsidRPr="00383972" w:rsidRDefault="00034898" w:rsidP="00383972">
            <w:pPr>
              <w:spacing w:after="0" w:line="240" w:lineRule="auto"/>
              <w:jc w:val="center"/>
              <w:rPr>
                <w:rFonts w:asciiTheme="minorHAnsi" w:hAnsiTheme="minorHAnsi" w:cstheme="minorHAnsi"/>
                <w:b/>
                <w:bCs/>
              </w:rPr>
            </w:pPr>
            <w:r w:rsidRPr="00383972">
              <w:rPr>
                <w:rFonts w:asciiTheme="minorHAnsi" w:hAnsiTheme="minorHAnsi" w:cstheme="minorHAnsi"/>
                <w:b/>
                <w:bCs/>
              </w:rPr>
              <w:t>Nr. crt.</w:t>
            </w:r>
          </w:p>
        </w:tc>
        <w:tc>
          <w:tcPr>
            <w:tcW w:w="8080" w:type="dxa"/>
            <w:vAlign w:val="center"/>
          </w:tcPr>
          <w:p w14:paraId="5BCCA534" w14:textId="77777777" w:rsidR="00034898" w:rsidRPr="00417C30" w:rsidRDefault="00034898"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Categorii şi restricţii / Subcategorii</w:t>
            </w:r>
          </w:p>
        </w:tc>
        <w:tc>
          <w:tcPr>
            <w:tcW w:w="1985" w:type="dxa"/>
            <w:vAlign w:val="center"/>
          </w:tcPr>
          <w:p w14:paraId="54EAAE3B" w14:textId="77777777" w:rsidR="00034898" w:rsidRPr="00417C30" w:rsidRDefault="00034898" w:rsidP="00417C30">
            <w:pPr>
              <w:spacing w:after="0" w:line="240" w:lineRule="auto"/>
              <w:jc w:val="center"/>
              <w:rPr>
                <w:rFonts w:asciiTheme="minorHAnsi" w:hAnsiTheme="minorHAnsi" w:cstheme="minorHAnsi"/>
                <w:b/>
                <w:color w:val="000000"/>
              </w:rPr>
            </w:pPr>
            <w:r w:rsidRPr="00417C30">
              <w:rPr>
                <w:rFonts w:asciiTheme="minorHAnsi" w:hAnsiTheme="minorHAnsi" w:cstheme="minorHAnsi"/>
                <w:b/>
              </w:rPr>
              <w:t>Punctaj atribuit fiecărei unităti/</w:t>
            </w:r>
            <w:r w:rsidRPr="00417C30">
              <w:rPr>
                <w:rFonts w:asciiTheme="minorHAnsi" w:hAnsiTheme="minorHAnsi" w:cstheme="minorHAnsi"/>
                <w:b/>
                <w:color w:val="000000"/>
              </w:rPr>
              <w:t xml:space="preserve"> Autoevaluare</w:t>
            </w:r>
          </w:p>
        </w:tc>
        <w:tc>
          <w:tcPr>
            <w:tcW w:w="1984" w:type="dxa"/>
          </w:tcPr>
          <w:p w14:paraId="12A4660E" w14:textId="1A40EDE0" w:rsidR="00034898" w:rsidRPr="00383972" w:rsidRDefault="00034898" w:rsidP="00383972">
            <w:pPr>
              <w:spacing w:after="0" w:line="240" w:lineRule="auto"/>
              <w:jc w:val="center"/>
              <w:rPr>
                <w:rFonts w:asciiTheme="minorHAnsi" w:hAnsiTheme="minorHAnsi" w:cstheme="minorHAnsi"/>
                <w:b/>
                <w:color w:val="000000"/>
                <w:lang w:val="fr-FR"/>
              </w:rPr>
            </w:pPr>
            <w:r w:rsidRPr="00383972">
              <w:rPr>
                <w:rFonts w:asciiTheme="minorHAnsi" w:hAnsiTheme="minorHAnsi" w:cstheme="minorHAnsi"/>
                <w:b/>
                <w:color w:val="000000"/>
                <w:lang w:val="fr-FR"/>
              </w:rPr>
              <w:t>Elementul pentru care se acorda punctajul</w:t>
            </w:r>
          </w:p>
        </w:tc>
        <w:tc>
          <w:tcPr>
            <w:tcW w:w="1134" w:type="dxa"/>
          </w:tcPr>
          <w:p w14:paraId="52EA88EB" w14:textId="6C1F96A6" w:rsidR="00034898" w:rsidRPr="00417C30" w:rsidRDefault="00034898" w:rsidP="00417C30">
            <w:pPr>
              <w:spacing w:after="0" w:line="240" w:lineRule="auto"/>
              <w:jc w:val="center"/>
              <w:rPr>
                <w:rFonts w:asciiTheme="minorHAnsi" w:hAnsiTheme="minorHAnsi" w:cstheme="minorHAnsi"/>
                <w:b/>
                <w:color w:val="000000"/>
              </w:rPr>
            </w:pPr>
            <w:r>
              <w:rPr>
                <w:rFonts w:asciiTheme="minorHAnsi" w:hAnsiTheme="minorHAnsi" w:cstheme="minorHAnsi"/>
                <w:b/>
                <w:color w:val="000000"/>
              </w:rPr>
              <w:t>AUTOEVALUARE</w:t>
            </w:r>
          </w:p>
        </w:tc>
        <w:tc>
          <w:tcPr>
            <w:tcW w:w="1134" w:type="dxa"/>
            <w:vAlign w:val="center"/>
          </w:tcPr>
          <w:p w14:paraId="4A2AEE51" w14:textId="07DA0B27" w:rsidR="00034898" w:rsidRPr="00417C30" w:rsidRDefault="00034898" w:rsidP="00417C30">
            <w:pPr>
              <w:spacing w:after="0" w:line="240" w:lineRule="auto"/>
              <w:jc w:val="center"/>
              <w:rPr>
                <w:rFonts w:asciiTheme="minorHAnsi" w:hAnsiTheme="minorHAnsi" w:cstheme="minorHAnsi"/>
                <w:b/>
                <w:color w:val="000000"/>
              </w:rPr>
            </w:pPr>
            <w:r w:rsidRPr="00417C30">
              <w:rPr>
                <w:rFonts w:asciiTheme="minorHAnsi" w:hAnsiTheme="minorHAnsi" w:cstheme="minorHAnsi"/>
                <w:b/>
                <w:color w:val="000000"/>
              </w:rPr>
              <w:t>Evaluare comisie</w:t>
            </w:r>
          </w:p>
        </w:tc>
      </w:tr>
      <w:tr w:rsidR="00034898" w:rsidRPr="00481EA6" w14:paraId="1C38F629" w14:textId="77777777" w:rsidTr="00034898">
        <w:trPr>
          <w:trHeight w:val="384"/>
        </w:trPr>
        <w:tc>
          <w:tcPr>
            <w:tcW w:w="704" w:type="dxa"/>
          </w:tcPr>
          <w:p w14:paraId="57CA572B" w14:textId="1F1DE5CB"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I1</w:t>
            </w:r>
          </w:p>
        </w:tc>
        <w:tc>
          <w:tcPr>
            <w:tcW w:w="8080" w:type="dxa"/>
          </w:tcPr>
          <w:p w14:paraId="1671B6E2" w14:textId="03A867A1"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lang w:val="fr-FR"/>
              </w:rPr>
              <w:t>Cărți de autor/capitole publicate la edituri cu prestigiu</w:t>
            </w:r>
          </w:p>
          <w:p w14:paraId="7B3A3D66" w14:textId="4E9B917D"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rPr>
              <w:t>internațional</w:t>
            </w:r>
            <w:r w:rsidRPr="00D72D60">
              <w:rPr>
                <w:rFonts w:asciiTheme="minorHAnsi" w:hAnsiTheme="minorHAnsi" w:cstheme="minorHAnsi"/>
                <w:lang w:val="fr-FR"/>
              </w:rPr>
              <w:t>*</w:t>
            </w:r>
          </w:p>
        </w:tc>
        <w:tc>
          <w:tcPr>
            <w:tcW w:w="1985" w:type="dxa"/>
          </w:tcPr>
          <w:p w14:paraId="045273E9" w14:textId="03B0591B" w:rsidR="00034898" w:rsidRPr="00481EA6" w:rsidRDefault="00034898" w:rsidP="00F34703">
            <w:pPr>
              <w:spacing w:after="0" w:line="240" w:lineRule="auto"/>
              <w:jc w:val="center"/>
              <w:rPr>
                <w:rFonts w:asciiTheme="minorHAnsi" w:hAnsiTheme="minorHAnsi" w:cstheme="minorHAnsi"/>
                <w:lang w:val="fr-FR"/>
              </w:rPr>
            </w:pPr>
            <w:r w:rsidRPr="00481EA6">
              <w:rPr>
                <w:rFonts w:asciiTheme="minorHAnsi" w:hAnsiTheme="minorHAnsi" w:cstheme="minorHAnsi"/>
                <w:lang w:val="fr-FR"/>
              </w:rPr>
              <w:t>20*</w:t>
            </w:r>
            <w:r>
              <w:rPr>
                <w:rFonts w:asciiTheme="minorHAnsi" w:hAnsiTheme="minorHAnsi" w:cstheme="minorHAnsi"/>
                <w:lang w:val="fr-FR"/>
              </w:rPr>
              <w:t>n/10</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421D8A97" w14:textId="4ADDD900" w:rsidR="00034898" w:rsidRPr="00481EA6" w:rsidRDefault="00034898" w:rsidP="00F34703">
            <w:pPr>
              <w:spacing w:after="0" w:line="240" w:lineRule="auto"/>
              <w:jc w:val="center"/>
              <w:rPr>
                <w:rFonts w:asciiTheme="minorHAnsi" w:hAnsiTheme="minorHAnsi" w:cstheme="minorHAnsi"/>
                <w:b/>
                <w:bCs/>
                <w:lang w:val="fr-FR"/>
              </w:rPr>
            </w:pPr>
            <w:r>
              <w:rPr>
                <w:rFonts w:asciiTheme="minorHAnsi" w:hAnsiTheme="minorHAnsi" w:cstheme="minorHAnsi"/>
                <w:lang w:val="fr-FR"/>
              </w:rPr>
              <w:t xml:space="preserve">Pe </w:t>
            </w:r>
            <w:r w:rsidRPr="00481EA6">
              <w:rPr>
                <w:rFonts w:asciiTheme="minorHAnsi" w:hAnsiTheme="minorHAnsi" w:cstheme="minorHAnsi"/>
                <w:lang w:val="fr-FR"/>
              </w:rPr>
              <w:t>carte /capitol</w:t>
            </w:r>
          </w:p>
        </w:tc>
        <w:tc>
          <w:tcPr>
            <w:tcW w:w="1134" w:type="dxa"/>
          </w:tcPr>
          <w:p w14:paraId="5A1EB5F0"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6A355CE0" w14:textId="0A939097" w:rsidR="00034898" w:rsidRPr="00481EA6" w:rsidRDefault="00034898" w:rsidP="00417C30">
            <w:pPr>
              <w:spacing w:after="0" w:line="240" w:lineRule="auto"/>
              <w:rPr>
                <w:rFonts w:asciiTheme="minorHAnsi" w:hAnsiTheme="minorHAnsi" w:cstheme="minorHAnsi"/>
                <w:b/>
                <w:bCs/>
                <w:lang w:val="fr-FR"/>
              </w:rPr>
            </w:pPr>
          </w:p>
        </w:tc>
      </w:tr>
      <w:tr w:rsidR="00034898" w:rsidRPr="00481EA6" w14:paraId="1F577C98" w14:textId="77777777" w:rsidTr="00034898">
        <w:trPr>
          <w:trHeight w:val="384"/>
        </w:trPr>
        <w:tc>
          <w:tcPr>
            <w:tcW w:w="704" w:type="dxa"/>
          </w:tcPr>
          <w:p w14:paraId="08700221" w14:textId="3CA6E396"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I2</w:t>
            </w:r>
          </w:p>
        </w:tc>
        <w:tc>
          <w:tcPr>
            <w:tcW w:w="8080" w:type="dxa"/>
          </w:tcPr>
          <w:p w14:paraId="1736D71C" w14:textId="41293EF4"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lang w:val="fr-FR"/>
              </w:rPr>
              <w:t>Cărți de autor/capitole publicate la edituri cu prestigiu național*</w:t>
            </w:r>
          </w:p>
        </w:tc>
        <w:tc>
          <w:tcPr>
            <w:tcW w:w="1985" w:type="dxa"/>
          </w:tcPr>
          <w:p w14:paraId="2DE70C0A" w14:textId="3996B9F6" w:rsidR="00034898" w:rsidRPr="00481EA6"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15</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6ADAF795" w14:textId="6660E89C" w:rsidR="00034898" w:rsidRPr="00D87D11" w:rsidRDefault="00034898" w:rsidP="00D87D11">
            <w:pPr>
              <w:spacing w:after="0" w:line="240" w:lineRule="auto"/>
              <w:jc w:val="center"/>
              <w:rPr>
                <w:rFonts w:asciiTheme="minorHAnsi" w:hAnsiTheme="minorHAnsi" w:cstheme="minorHAnsi"/>
                <w:lang w:val="fr-FR"/>
              </w:rPr>
            </w:pPr>
            <w:r>
              <w:rPr>
                <w:rFonts w:asciiTheme="minorHAnsi" w:hAnsiTheme="minorHAnsi" w:cstheme="minorHAnsi"/>
                <w:lang w:val="fr-FR"/>
              </w:rPr>
              <w:t xml:space="preserve">Pe </w:t>
            </w:r>
            <w:r w:rsidRPr="00481EA6">
              <w:rPr>
                <w:rFonts w:asciiTheme="minorHAnsi" w:hAnsiTheme="minorHAnsi" w:cstheme="minorHAnsi"/>
                <w:lang w:val="fr-FR"/>
              </w:rPr>
              <w:t>carte</w:t>
            </w:r>
          </w:p>
        </w:tc>
        <w:tc>
          <w:tcPr>
            <w:tcW w:w="1134" w:type="dxa"/>
          </w:tcPr>
          <w:p w14:paraId="364488EB"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13C59E52" w14:textId="6736A428" w:rsidR="00034898" w:rsidRPr="00481EA6" w:rsidRDefault="00034898" w:rsidP="00417C30">
            <w:pPr>
              <w:spacing w:after="0" w:line="240" w:lineRule="auto"/>
              <w:rPr>
                <w:rFonts w:asciiTheme="minorHAnsi" w:hAnsiTheme="minorHAnsi" w:cstheme="minorHAnsi"/>
                <w:b/>
                <w:bCs/>
                <w:lang w:val="fr-FR"/>
              </w:rPr>
            </w:pPr>
          </w:p>
        </w:tc>
      </w:tr>
      <w:tr w:rsidR="00034898" w:rsidRPr="00481EA6" w14:paraId="0AD02DD9" w14:textId="77777777" w:rsidTr="00034898">
        <w:trPr>
          <w:trHeight w:val="384"/>
        </w:trPr>
        <w:tc>
          <w:tcPr>
            <w:tcW w:w="704" w:type="dxa"/>
          </w:tcPr>
          <w:p w14:paraId="5C93FF5E" w14:textId="3A590510"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I3</w:t>
            </w:r>
          </w:p>
        </w:tc>
        <w:tc>
          <w:tcPr>
            <w:tcW w:w="8080" w:type="dxa"/>
          </w:tcPr>
          <w:p w14:paraId="4E1D3D08" w14:textId="5321CA5F"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lang w:val="fr-FR"/>
              </w:rPr>
              <w:t>Capitole de autor cuprinse în cărți publicate la edituri cu</w:t>
            </w:r>
            <w:r>
              <w:rPr>
                <w:rFonts w:asciiTheme="minorHAnsi" w:hAnsiTheme="minorHAnsi" w:cstheme="minorHAnsi"/>
                <w:lang w:val="fr-FR"/>
              </w:rPr>
              <w:t xml:space="preserve"> </w:t>
            </w:r>
            <w:r w:rsidRPr="00D72D60">
              <w:rPr>
                <w:rFonts w:asciiTheme="minorHAnsi" w:hAnsiTheme="minorHAnsi" w:cstheme="minorHAnsi"/>
                <w:lang w:val="fr-FR"/>
              </w:rPr>
              <w:t>prestigiu național*</w:t>
            </w:r>
          </w:p>
        </w:tc>
        <w:tc>
          <w:tcPr>
            <w:tcW w:w="1985" w:type="dxa"/>
          </w:tcPr>
          <w:p w14:paraId="52BB4421" w14:textId="7E5EC8BE" w:rsidR="00034898" w:rsidRPr="00481EA6"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w:t>
            </w:r>
            <w:r w:rsidRPr="00481EA6">
              <w:rPr>
                <w:rFonts w:asciiTheme="minorHAnsi" w:hAnsiTheme="minorHAnsi" w:cstheme="minorHAnsi"/>
                <w:lang w:val="fr-FR"/>
              </w:rPr>
              <w:t>0*</w:t>
            </w:r>
            <w:r>
              <w:rPr>
                <w:rFonts w:asciiTheme="minorHAnsi" w:hAnsiTheme="minorHAnsi" w:cstheme="minorHAnsi"/>
                <w:lang w:val="fr-FR"/>
              </w:rPr>
              <w:t>n</w:t>
            </w:r>
          </w:p>
        </w:tc>
        <w:tc>
          <w:tcPr>
            <w:tcW w:w="1984" w:type="dxa"/>
          </w:tcPr>
          <w:p w14:paraId="094CDF8F" w14:textId="3E56E565" w:rsidR="00034898" w:rsidRPr="00481EA6" w:rsidRDefault="00034898" w:rsidP="00F34703">
            <w:pPr>
              <w:spacing w:after="0" w:line="240" w:lineRule="auto"/>
              <w:jc w:val="center"/>
              <w:rPr>
                <w:rFonts w:asciiTheme="minorHAnsi" w:hAnsiTheme="minorHAnsi" w:cstheme="minorHAnsi"/>
                <w:b/>
                <w:bCs/>
                <w:lang w:val="fr-FR"/>
              </w:rPr>
            </w:pPr>
            <w:r>
              <w:rPr>
                <w:rFonts w:asciiTheme="minorHAnsi" w:hAnsiTheme="minorHAnsi" w:cstheme="minorHAnsi"/>
                <w:lang w:val="fr-FR"/>
              </w:rPr>
              <w:t xml:space="preserve">Pe </w:t>
            </w:r>
            <w:r w:rsidRPr="00481EA6">
              <w:rPr>
                <w:rFonts w:asciiTheme="minorHAnsi" w:hAnsiTheme="minorHAnsi" w:cstheme="minorHAnsi"/>
                <w:lang w:val="fr-FR"/>
              </w:rPr>
              <w:t>capitol</w:t>
            </w:r>
          </w:p>
        </w:tc>
        <w:tc>
          <w:tcPr>
            <w:tcW w:w="1134" w:type="dxa"/>
          </w:tcPr>
          <w:p w14:paraId="4A3C5ECE"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7531993A" w14:textId="7E4578E8" w:rsidR="00034898" w:rsidRPr="00481EA6" w:rsidRDefault="00034898" w:rsidP="00417C30">
            <w:pPr>
              <w:spacing w:after="0" w:line="240" w:lineRule="auto"/>
              <w:rPr>
                <w:rFonts w:asciiTheme="minorHAnsi" w:hAnsiTheme="minorHAnsi" w:cstheme="minorHAnsi"/>
                <w:b/>
                <w:bCs/>
                <w:lang w:val="fr-FR"/>
              </w:rPr>
            </w:pPr>
          </w:p>
        </w:tc>
      </w:tr>
      <w:tr w:rsidR="00034898" w:rsidRPr="00481EA6" w14:paraId="51AFC4ED" w14:textId="77777777" w:rsidTr="00034898">
        <w:trPr>
          <w:trHeight w:val="384"/>
        </w:trPr>
        <w:tc>
          <w:tcPr>
            <w:tcW w:w="704" w:type="dxa"/>
          </w:tcPr>
          <w:p w14:paraId="2CA30F44" w14:textId="740A8615"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I4</w:t>
            </w:r>
          </w:p>
        </w:tc>
        <w:tc>
          <w:tcPr>
            <w:tcW w:w="8080" w:type="dxa"/>
          </w:tcPr>
          <w:p w14:paraId="18AD330B" w14:textId="525D79B3" w:rsidR="00034898" w:rsidRPr="00D72D60" w:rsidRDefault="00034898" w:rsidP="00481EA6">
            <w:pPr>
              <w:spacing w:after="0" w:line="240" w:lineRule="auto"/>
              <w:rPr>
                <w:rFonts w:asciiTheme="minorHAnsi" w:hAnsiTheme="minorHAnsi" w:cstheme="minorHAnsi"/>
                <w:lang w:val="fr-FR"/>
              </w:rPr>
            </w:pPr>
            <w:r w:rsidRPr="00D72D60">
              <w:rPr>
                <w:rFonts w:asciiTheme="minorHAnsi" w:hAnsiTheme="minorHAnsi" w:cstheme="minorHAnsi"/>
                <w:lang w:val="fr-FR"/>
              </w:rPr>
              <w:t>Articole in extenso în reviste științifice de specialitate*</w:t>
            </w:r>
          </w:p>
        </w:tc>
        <w:tc>
          <w:tcPr>
            <w:tcW w:w="1985" w:type="dxa"/>
          </w:tcPr>
          <w:p w14:paraId="478BE74A" w14:textId="35CF1368" w:rsidR="00034898" w:rsidRPr="00481EA6" w:rsidRDefault="00034898" w:rsidP="00F34703">
            <w:pPr>
              <w:spacing w:after="0" w:line="240" w:lineRule="auto"/>
              <w:jc w:val="center"/>
              <w:rPr>
                <w:rFonts w:asciiTheme="minorHAnsi" w:hAnsiTheme="minorHAnsi" w:cstheme="minorHAnsi"/>
                <w:lang w:val="fr-FR"/>
              </w:rPr>
            </w:pPr>
            <w:r>
              <w:rPr>
                <w:rFonts w:asciiTheme="minorHAnsi" w:hAnsiTheme="minorHAnsi" w:cstheme="minorHAnsi"/>
                <w:bCs/>
              </w:rPr>
              <w:t>10</w:t>
            </w:r>
            <w:r w:rsidRPr="00417C30">
              <w:rPr>
                <w:rFonts w:asciiTheme="minorHAnsi" w:hAnsiTheme="minorHAnsi" w:cstheme="minorHAnsi"/>
                <w:bCs/>
              </w:rPr>
              <w:t>*</w:t>
            </w:r>
            <w:r>
              <w:rPr>
                <w:rFonts w:asciiTheme="minorHAnsi" w:hAnsiTheme="minorHAnsi" w:cstheme="minorHAnsi"/>
                <w:bCs/>
              </w:rPr>
              <w:t>n</w:t>
            </w:r>
          </w:p>
        </w:tc>
        <w:tc>
          <w:tcPr>
            <w:tcW w:w="1984" w:type="dxa"/>
          </w:tcPr>
          <w:p w14:paraId="77F3E96B" w14:textId="310620B7" w:rsidR="00034898" w:rsidRPr="00D87D11" w:rsidRDefault="00034898" w:rsidP="00D87D11">
            <w:pPr>
              <w:spacing w:after="0" w:line="240" w:lineRule="auto"/>
              <w:jc w:val="center"/>
              <w:rPr>
                <w:rFonts w:asciiTheme="minorHAnsi" w:hAnsiTheme="minorHAnsi" w:cstheme="minorHAnsi"/>
                <w:bCs/>
              </w:rPr>
            </w:pPr>
            <w:r>
              <w:rPr>
                <w:rFonts w:asciiTheme="minorHAnsi" w:hAnsiTheme="minorHAnsi" w:cstheme="minorHAnsi"/>
                <w:lang w:val="fr-FR"/>
              </w:rPr>
              <w:t xml:space="preserve">Pe </w:t>
            </w:r>
            <w:r>
              <w:rPr>
                <w:rFonts w:asciiTheme="minorHAnsi" w:hAnsiTheme="minorHAnsi" w:cstheme="minorHAnsi"/>
                <w:bCs/>
              </w:rPr>
              <w:t>articol</w:t>
            </w:r>
          </w:p>
        </w:tc>
        <w:tc>
          <w:tcPr>
            <w:tcW w:w="1134" w:type="dxa"/>
          </w:tcPr>
          <w:p w14:paraId="76914895"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5D34E7DC" w14:textId="090DEEDD" w:rsidR="00034898" w:rsidRPr="00481EA6" w:rsidRDefault="00034898" w:rsidP="00417C30">
            <w:pPr>
              <w:spacing w:after="0" w:line="240" w:lineRule="auto"/>
              <w:rPr>
                <w:rFonts w:asciiTheme="minorHAnsi" w:hAnsiTheme="minorHAnsi" w:cstheme="minorHAnsi"/>
                <w:b/>
                <w:bCs/>
                <w:lang w:val="fr-FR"/>
              </w:rPr>
            </w:pPr>
          </w:p>
        </w:tc>
      </w:tr>
      <w:tr w:rsidR="00034898" w:rsidRPr="00481EA6" w14:paraId="4D6C8F5F" w14:textId="77777777" w:rsidTr="00034898">
        <w:trPr>
          <w:trHeight w:val="384"/>
        </w:trPr>
        <w:tc>
          <w:tcPr>
            <w:tcW w:w="704" w:type="dxa"/>
          </w:tcPr>
          <w:p w14:paraId="7C5857B3" w14:textId="2EF8F84D"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I5</w:t>
            </w:r>
          </w:p>
        </w:tc>
        <w:tc>
          <w:tcPr>
            <w:tcW w:w="8080" w:type="dxa"/>
          </w:tcPr>
          <w:p w14:paraId="0584A83A" w14:textId="00A32CA5" w:rsidR="00034898" w:rsidRPr="00D72D60" w:rsidRDefault="00034898" w:rsidP="00EA30D8">
            <w:pPr>
              <w:spacing w:after="0" w:line="240" w:lineRule="auto"/>
              <w:rPr>
                <w:rFonts w:asciiTheme="minorHAnsi" w:hAnsiTheme="minorHAnsi" w:cstheme="minorHAnsi"/>
              </w:rPr>
            </w:pPr>
            <w:r w:rsidRPr="00D72D60">
              <w:rPr>
                <w:rFonts w:asciiTheme="minorHAnsi" w:hAnsiTheme="minorHAnsi" w:cstheme="minorHAnsi"/>
              </w:rPr>
              <w:t>Articole in extenso în reviste științifice indexate ISI Arts &amp;</w:t>
            </w:r>
            <w:r>
              <w:rPr>
                <w:rFonts w:asciiTheme="minorHAnsi" w:hAnsiTheme="minorHAnsi" w:cstheme="minorHAnsi"/>
              </w:rPr>
              <w:t xml:space="preserve"> </w:t>
            </w:r>
            <w:r w:rsidRPr="00D72D60">
              <w:rPr>
                <w:rFonts w:asciiTheme="minorHAnsi" w:hAnsiTheme="minorHAnsi" w:cstheme="minorHAnsi"/>
              </w:rPr>
              <w:t>Humanities Citation Index, Scopus-Copernicus, ERIH și</w:t>
            </w:r>
            <w:r>
              <w:rPr>
                <w:rFonts w:asciiTheme="minorHAnsi" w:hAnsiTheme="minorHAnsi" w:cstheme="minorHAnsi"/>
              </w:rPr>
              <w:t xml:space="preserve"> </w:t>
            </w:r>
            <w:r w:rsidRPr="00D72D60">
              <w:rPr>
                <w:rFonts w:asciiTheme="minorHAnsi" w:hAnsiTheme="minorHAnsi" w:cstheme="minorHAnsi"/>
              </w:rPr>
              <w:t>clasificate în categoria INT1 sau INT2 în acest index, sau</w:t>
            </w:r>
          </w:p>
          <w:p w14:paraId="39D0E213" w14:textId="6712A40A" w:rsidR="00034898" w:rsidRPr="00D72D60" w:rsidRDefault="00034898" w:rsidP="00EA30D8">
            <w:pPr>
              <w:spacing w:after="0" w:line="240" w:lineRule="auto"/>
              <w:rPr>
                <w:rFonts w:asciiTheme="minorHAnsi" w:hAnsiTheme="minorHAnsi" w:cstheme="minorHAnsi"/>
                <w:lang w:val="fr-FR"/>
              </w:rPr>
            </w:pPr>
            <w:r w:rsidRPr="00D72D60">
              <w:rPr>
                <w:rFonts w:asciiTheme="minorHAnsi" w:hAnsiTheme="minorHAnsi" w:cstheme="minorHAnsi"/>
              </w:rPr>
              <w:t>echivalente in domeniu</w:t>
            </w:r>
            <w:r w:rsidRPr="00D72D60">
              <w:rPr>
                <w:rFonts w:asciiTheme="minorHAnsi" w:hAnsiTheme="minorHAnsi" w:cstheme="minorHAnsi"/>
                <w:lang w:val="fr-FR"/>
              </w:rPr>
              <w:t>*</w:t>
            </w:r>
          </w:p>
        </w:tc>
        <w:tc>
          <w:tcPr>
            <w:tcW w:w="1985" w:type="dxa"/>
          </w:tcPr>
          <w:p w14:paraId="1D7DD56F" w14:textId="19DBC8A0" w:rsidR="00034898" w:rsidRPr="00481EA6" w:rsidRDefault="00034898" w:rsidP="00F34703">
            <w:pPr>
              <w:spacing w:after="0" w:line="240" w:lineRule="auto"/>
              <w:jc w:val="center"/>
              <w:rPr>
                <w:rFonts w:asciiTheme="minorHAnsi" w:hAnsiTheme="minorHAnsi" w:cstheme="minorHAnsi"/>
                <w:lang w:val="fr-FR"/>
              </w:rPr>
            </w:pPr>
            <w:r>
              <w:rPr>
                <w:rFonts w:asciiTheme="minorHAnsi" w:hAnsiTheme="minorHAnsi" w:cstheme="minorHAnsi"/>
                <w:bCs/>
              </w:rPr>
              <w:t>10</w:t>
            </w:r>
            <w:r w:rsidRPr="00417C30">
              <w:rPr>
                <w:rFonts w:asciiTheme="minorHAnsi" w:hAnsiTheme="minorHAnsi" w:cstheme="minorHAnsi"/>
                <w:bCs/>
              </w:rPr>
              <w:t>*</w:t>
            </w:r>
            <w:r>
              <w:rPr>
                <w:rFonts w:asciiTheme="minorHAnsi" w:hAnsiTheme="minorHAnsi" w:cstheme="minorHAnsi"/>
                <w:bCs/>
              </w:rPr>
              <w:t>n</w:t>
            </w:r>
          </w:p>
        </w:tc>
        <w:tc>
          <w:tcPr>
            <w:tcW w:w="1984" w:type="dxa"/>
          </w:tcPr>
          <w:p w14:paraId="3798ECF1" w14:textId="0E21618D" w:rsidR="00034898" w:rsidRDefault="00034898" w:rsidP="00F34703">
            <w:pPr>
              <w:spacing w:after="0" w:line="240" w:lineRule="auto"/>
              <w:jc w:val="center"/>
              <w:rPr>
                <w:rFonts w:asciiTheme="minorHAnsi" w:hAnsiTheme="minorHAnsi" w:cstheme="minorHAnsi"/>
                <w:bCs/>
              </w:rPr>
            </w:pPr>
            <w:r>
              <w:rPr>
                <w:rFonts w:asciiTheme="minorHAnsi" w:hAnsiTheme="minorHAnsi" w:cstheme="minorHAnsi"/>
                <w:lang w:val="fr-FR"/>
              </w:rPr>
              <w:t xml:space="preserve">Pe </w:t>
            </w:r>
            <w:r>
              <w:rPr>
                <w:rFonts w:asciiTheme="minorHAnsi" w:hAnsiTheme="minorHAnsi" w:cstheme="minorHAnsi"/>
                <w:bCs/>
              </w:rPr>
              <w:t>articol</w:t>
            </w:r>
          </w:p>
          <w:p w14:paraId="5D6A55C9" w14:textId="77777777" w:rsidR="00034898" w:rsidRPr="00481EA6" w:rsidRDefault="00034898" w:rsidP="00F34703">
            <w:pPr>
              <w:spacing w:after="0" w:line="240" w:lineRule="auto"/>
              <w:jc w:val="center"/>
              <w:rPr>
                <w:rFonts w:asciiTheme="minorHAnsi" w:hAnsiTheme="minorHAnsi" w:cstheme="minorHAnsi"/>
                <w:b/>
                <w:bCs/>
                <w:lang w:val="fr-FR"/>
              </w:rPr>
            </w:pPr>
          </w:p>
        </w:tc>
        <w:tc>
          <w:tcPr>
            <w:tcW w:w="1134" w:type="dxa"/>
          </w:tcPr>
          <w:p w14:paraId="466468DA" w14:textId="77777777" w:rsidR="00034898" w:rsidRPr="00481EA6" w:rsidRDefault="00034898" w:rsidP="00417C30">
            <w:pPr>
              <w:spacing w:after="0" w:line="240" w:lineRule="auto"/>
              <w:rPr>
                <w:rFonts w:asciiTheme="minorHAnsi" w:hAnsiTheme="minorHAnsi" w:cstheme="minorHAnsi"/>
                <w:b/>
                <w:bCs/>
                <w:lang w:val="fr-FR"/>
              </w:rPr>
            </w:pPr>
          </w:p>
        </w:tc>
        <w:tc>
          <w:tcPr>
            <w:tcW w:w="1134" w:type="dxa"/>
          </w:tcPr>
          <w:p w14:paraId="7F71D7B1" w14:textId="3E9A7417" w:rsidR="00034898" w:rsidRPr="00481EA6" w:rsidRDefault="00034898" w:rsidP="00417C30">
            <w:pPr>
              <w:spacing w:after="0" w:line="240" w:lineRule="auto"/>
              <w:rPr>
                <w:rFonts w:asciiTheme="minorHAnsi" w:hAnsiTheme="minorHAnsi" w:cstheme="minorHAnsi"/>
                <w:b/>
                <w:bCs/>
                <w:lang w:val="fr-FR"/>
              </w:rPr>
            </w:pPr>
          </w:p>
        </w:tc>
      </w:tr>
      <w:tr w:rsidR="00034898" w:rsidRPr="003B7507" w14:paraId="022371AE" w14:textId="77777777" w:rsidTr="00034898">
        <w:trPr>
          <w:trHeight w:val="384"/>
        </w:trPr>
        <w:tc>
          <w:tcPr>
            <w:tcW w:w="704" w:type="dxa"/>
          </w:tcPr>
          <w:p w14:paraId="24E99A02" w14:textId="25901E89"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I6</w:t>
            </w:r>
          </w:p>
        </w:tc>
        <w:tc>
          <w:tcPr>
            <w:tcW w:w="8080" w:type="dxa"/>
          </w:tcPr>
          <w:p w14:paraId="521D8730" w14:textId="214617A1" w:rsidR="00034898" w:rsidRPr="00D72D60" w:rsidRDefault="00034898" w:rsidP="003B7507">
            <w:pPr>
              <w:spacing w:after="0" w:line="240" w:lineRule="auto"/>
              <w:rPr>
                <w:rFonts w:asciiTheme="minorHAnsi" w:hAnsiTheme="minorHAnsi" w:cstheme="minorHAnsi"/>
              </w:rPr>
            </w:pPr>
            <w:r w:rsidRPr="00D72D60">
              <w:rPr>
                <w:rFonts w:asciiTheme="minorHAnsi" w:hAnsiTheme="minorHAnsi" w:cstheme="minorHAnsi"/>
              </w:rPr>
              <w:t>Articole in extenso in reviste științifice indexate ERIH și</w:t>
            </w:r>
          </w:p>
          <w:p w14:paraId="35E5BF68" w14:textId="51D82CC1" w:rsidR="00034898" w:rsidRPr="00D72D60" w:rsidRDefault="00034898" w:rsidP="003B7507">
            <w:pPr>
              <w:spacing w:after="0" w:line="240" w:lineRule="auto"/>
              <w:rPr>
                <w:rFonts w:asciiTheme="minorHAnsi" w:hAnsiTheme="minorHAnsi" w:cstheme="minorHAnsi"/>
              </w:rPr>
            </w:pPr>
            <w:r w:rsidRPr="00D72D60">
              <w:rPr>
                <w:rFonts w:asciiTheme="minorHAnsi" w:hAnsiTheme="minorHAnsi" w:cstheme="minorHAnsi"/>
              </w:rPr>
              <w:t>clasificate in categoria NAT</w:t>
            </w:r>
          </w:p>
        </w:tc>
        <w:tc>
          <w:tcPr>
            <w:tcW w:w="1985" w:type="dxa"/>
          </w:tcPr>
          <w:p w14:paraId="49ECC2E3" w14:textId="42C73D4D"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rPr>
              <w:t>5</w:t>
            </w:r>
            <w:r w:rsidRPr="00417C30">
              <w:rPr>
                <w:rFonts w:asciiTheme="minorHAnsi" w:hAnsiTheme="minorHAnsi" w:cstheme="minorHAnsi"/>
                <w:bCs/>
              </w:rPr>
              <w:t>*</w:t>
            </w:r>
            <w:r>
              <w:rPr>
                <w:rFonts w:asciiTheme="minorHAnsi" w:hAnsiTheme="minorHAnsi" w:cstheme="minorHAnsi"/>
                <w:bCs/>
              </w:rPr>
              <w:t>n</w:t>
            </w:r>
          </w:p>
        </w:tc>
        <w:tc>
          <w:tcPr>
            <w:tcW w:w="1984" w:type="dxa"/>
          </w:tcPr>
          <w:p w14:paraId="00C6A6BB" w14:textId="31A80ACE" w:rsidR="00034898" w:rsidRDefault="00034898" w:rsidP="00F34703">
            <w:pPr>
              <w:spacing w:after="0" w:line="240" w:lineRule="auto"/>
              <w:jc w:val="center"/>
              <w:rPr>
                <w:rFonts w:asciiTheme="minorHAnsi" w:hAnsiTheme="minorHAnsi" w:cstheme="minorHAnsi"/>
                <w:bCs/>
              </w:rPr>
            </w:pPr>
            <w:r>
              <w:rPr>
                <w:rFonts w:asciiTheme="minorHAnsi" w:hAnsiTheme="minorHAnsi" w:cstheme="minorHAnsi"/>
                <w:lang w:val="fr-FR"/>
              </w:rPr>
              <w:t xml:space="preserve">Pe </w:t>
            </w:r>
            <w:r>
              <w:rPr>
                <w:rFonts w:asciiTheme="minorHAnsi" w:hAnsiTheme="minorHAnsi" w:cstheme="minorHAnsi"/>
                <w:bCs/>
              </w:rPr>
              <w:t>articol</w:t>
            </w:r>
          </w:p>
          <w:p w14:paraId="1FAF34E6" w14:textId="77777777" w:rsidR="00034898" w:rsidRPr="003B7507" w:rsidRDefault="00034898" w:rsidP="00F34703">
            <w:pPr>
              <w:spacing w:after="0" w:line="240" w:lineRule="auto"/>
              <w:jc w:val="center"/>
              <w:rPr>
                <w:rFonts w:asciiTheme="minorHAnsi" w:hAnsiTheme="minorHAnsi" w:cstheme="minorHAnsi"/>
                <w:b/>
                <w:bCs/>
                <w:lang w:val="en-GB"/>
              </w:rPr>
            </w:pPr>
          </w:p>
        </w:tc>
        <w:tc>
          <w:tcPr>
            <w:tcW w:w="1134" w:type="dxa"/>
          </w:tcPr>
          <w:p w14:paraId="39DF04D9" w14:textId="77777777" w:rsidR="00034898" w:rsidRPr="003B7507" w:rsidRDefault="00034898" w:rsidP="00417C30">
            <w:pPr>
              <w:spacing w:after="0" w:line="240" w:lineRule="auto"/>
              <w:rPr>
                <w:rFonts w:asciiTheme="minorHAnsi" w:hAnsiTheme="minorHAnsi" w:cstheme="minorHAnsi"/>
                <w:b/>
                <w:bCs/>
                <w:lang w:val="en-GB"/>
              </w:rPr>
            </w:pPr>
          </w:p>
        </w:tc>
        <w:tc>
          <w:tcPr>
            <w:tcW w:w="1134" w:type="dxa"/>
          </w:tcPr>
          <w:p w14:paraId="1AFD4A98" w14:textId="15174C83" w:rsidR="00034898" w:rsidRPr="003B7507" w:rsidRDefault="00034898" w:rsidP="00417C30">
            <w:pPr>
              <w:spacing w:after="0" w:line="240" w:lineRule="auto"/>
              <w:rPr>
                <w:rFonts w:asciiTheme="minorHAnsi" w:hAnsiTheme="minorHAnsi" w:cstheme="minorHAnsi"/>
                <w:b/>
                <w:bCs/>
                <w:lang w:val="en-GB"/>
              </w:rPr>
            </w:pPr>
          </w:p>
        </w:tc>
      </w:tr>
      <w:tr w:rsidR="00034898" w:rsidRPr="003B7507" w14:paraId="0F5A11BE" w14:textId="77777777" w:rsidTr="00034898">
        <w:trPr>
          <w:trHeight w:val="384"/>
        </w:trPr>
        <w:tc>
          <w:tcPr>
            <w:tcW w:w="704" w:type="dxa"/>
          </w:tcPr>
          <w:p w14:paraId="39EE6CC1" w14:textId="48DB756D"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I7</w:t>
            </w:r>
          </w:p>
        </w:tc>
        <w:tc>
          <w:tcPr>
            <w:tcW w:w="8080" w:type="dxa"/>
          </w:tcPr>
          <w:p w14:paraId="06CB7889" w14:textId="158753D9" w:rsidR="00034898" w:rsidRPr="00D72D60" w:rsidRDefault="00034898" w:rsidP="003B7507">
            <w:pPr>
              <w:spacing w:after="0" w:line="240" w:lineRule="auto"/>
              <w:rPr>
                <w:rFonts w:asciiTheme="minorHAnsi" w:hAnsiTheme="minorHAnsi" w:cstheme="minorHAnsi"/>
              </w:rPr>
            </w:pPr>
            <w:r w:rsidRPr="00D72D60">
              <w:rPr>
                <w:rFonts w:asciiTheme="minorHAnsi" w:hAnsiTheme="minorHAnsi" w:cstheme="minorHAnsi"/>
              </w:rPr>
              <w:t>Articole in extenso in reviste științifice recunoscute în domenii</w:t>
            </w:r>
          </w:p>
          <w:p w14:paraId="66AF3D54" w14:textId="0EF46BD1" w:rsidR="00034898" w:rsidRPr="00D72D60" w:rsidRDefault="00034898" w:rsidP="003B7507">
            <w:pPr>
              <w:spacing w:after="0" w:line="240" w:lineRule="auto"/>
              <w:rPr>
                <w:rFonts w:asciiTheme="minorHAnsi" w:hAnsiTheme="minorHAnsi" w:cstheme="minorHAnsi"/>
              </w:rPr>
            </w:pPr>
            <w:r w:rsidRPr="00D72D60">
              <w:rPr>
                <w:rFonts w:asciiTheme="minorHAnsi" w:hAnsiTheme="minorHAnsi" w:cstheme="minorHAnsi"/>
              </w:rPr>
              <w:t>conexe</w:t>
            </w:r>
            <w:r w:rsidRPr="00D72D60">
              <w:rPr>
                <w:rFonts w:asciiTheme="minorHAnsi" w:hAnsiTheme="minorHAnsi" w:cstheme="minorHAnsi"/>
                <w:lang w:val="fr-FR"/>
              </w:rPr>
              <w:t>*</w:t>
            </w:r>
          </w:p>
        </w:tc>
        <w:tc>
          <w:tcPr>
            <w:tcW w:w="1985" w:type="dxa"/>
          </w:tcPr>
          <w:p w14:paraId="6BD0BC1E" w14:textId="743FF5BF"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rPr>
              <w:t>5</w:t>
            </w:r>
            <w:r w:rsidRPr="00417C30">
              <w:rPr>
                <w:rFonts w:asciiTheme="minorHAnsi" w:hAnsiTheme="minorHAnsi" w:cstheme="minorHAnsi"/>
                <w:bCs/>
              </w:rPr>
              <w:t>*</w:t>
            </w:r>
            <w:r>
              <w:rPr>
                <w:rFonts w:asciiTheme="minorHAnsi" w:hAnsiTheme="minorHAnsi" w:cstheme="minorHAnsi"/>
                <w:bCs/>
              </w:rPr>
              <w:t>n</w:t>
            </w:r>
          </w:p>
        </w:tc>
        <w:tc>
          <w:tcPr>
            <w:tcW w:w="1984" w:type="dxa"/>
          </w:tcPr>
          <w:p w14:paraId="5FF70ADB" w14:textId="16B35D9A" w:rsidR="00034898" w:rsidRDefault="00034898" w:rsidP="00F34703">
            <w:pPr>
              <w:spacing w:after="0" w:line="240" w:lineRule="auto"/>
              <w:jc w:val="center"/>
              <w:rPr>
                <w:rFonts w:asciiTheme="minorHAnsi" w:hAnsiTheme="minorHAnsi" w:cstheme="minorHAnsi"/>
                <w:bCs/>
              </w:rPr>
            </w:pPr>
            <w:r>
              <w:rPr>
                <w:rFonts w:asciiTheme="minorHAnsi" w:hAnsiTheme="minorHAnsi" w:cstheme="minorHAnsi"/>
                <w:lang w:val="fr-FR"/>
              </w:rPr>
              <w:t xml:space="preserve">Pe </w:t>
            </w:r>
            <w:r>
              <w:rPr>
                <w:rFonts w:asciiTheme="minorHAnsi" w:hAnsiTheme="minorHAnsi" w:cstheme="minorHAnsi"/>
                <w:bCs/>
              </w:rPr>
              <w:t>articol</w:t>
            </w:r>
          </w:p>
          <w:p w14:paraId="0121DC1C" w14:textId="77777777" w:rsidR="00034898" w:rsidRPr="003B7507" w:rsidRDefault="00034898" w:rsidP="00F34703">
            <w:pPr>
              <w:spacing w:after="0" w:line="240" w:lineRule="auto"/>
              <w:jc w:val="center"/>
              <w:rPr>
                <w:rFonts w:asciiTheme="minorHAnsi" w:hAnsiTheme="minorHAnsi" w:cstheme="minorHAnsi"/>
                <w:b/>
                <w:bCs/>
                <w:lang w:val="en-GB"/>
              </w:rPr>
            </w:pPr>
          </w:p>
        </w:tc>
        <w:tc>
          <w:tcPr>
            <w:tcW w:w="1134" w:type="dxa"/>
          </w:tcPr>
          <w:p w14:paraId="4725935B" w14:textId="77777777" w:rsidR="00034898" w:rsidRPr="003B7507" w:rsidRDefault="00034898" w:rsidP="003B7507">
            <w:pPr>
              <w:spacing w:after="0" w:line="240" w:lineRule="auto"/>
              <w:rPr>
                <w:rFonts w:asciiTheme="minorHAnsi" w:hAnsiTheme="minorHAnsi" w:cstheme="minorHAnsi"/>
                <w:b/>
                <w:bCs/>
                <w:lang w:val="en-GB"/>
              </w:rPr>
            </w:pPr>
          </w:p>
        </w:tc>
        <w:tc>
          <w:tcPr>
            <w:tcW w:w="1134" w:type="dxa"/>
          </w:tcPr>
          <w:p w14:paraId="41CDCDB9" w14:textId="3BC9C8B5" w:rsidR="00034898" w:rsidRPr="003B7507" w:rsidRDefault="00034898" w:rsidP="003B7507">
            <w:pPr>
              <w:spacing w:after="0" w:line="240" w:lineRule="auto"/>
              <w:rPr>
                <w:rFonts w:asciiTheme="minorHAnsi" w:hAnsiTheme="minorHAnsi" w:cstheme="minorHAnsi"/>
                <w:b/>
                <w:bCs/>
                <w:lang w:val="en-GB"/>
              </w:rPr>
            </w:pPr>
          </w:p>
        </w:tc>
      </w:tr>
      <w:tr w:rsidR="00034898" w:rsidRPr="003B7507" w14:paraId="31CFE108" w14:textId="77777777" w:rsidTr="00034898">
        <w:trPr>
          <w:trHeight w:val="384"/>
        </w:trPr>
        <w:tc>
          <w:tcPr>
            <w:tcW w:w="704" w:type="dxa"/>
          </w:tcPr>
          <w:p w14:paraId="425FA141" w14:textId="3C8F930B"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I8</w:t>
            </w:r>
          </w:p>
        </w:tc>
        <w:tc>
          <w:tcPr>
            <w:tcW w:w="8080" w:type="dxa"/>
          </w:tcPr>
          <w:p w14:paraId="74E4A73E" w14:textId="51D8FB68"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Studii in extenso apărute în volume colective publicate la edituri de prestigiu internațional*</w:t>
            </w:r>
          </w:p>
        </w:tc>
        <w:tc>
          <w:tcPr>
            <w:tcW w:w="1985" w:type="dxa"/>
          </w:tcPr>
          <w:p w14:paraId="02F0E88B" w14:textId="3BDAA70C"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rPr>
              <w:t>10</w:t>
            </w:r>
            <w:r w:rsidRPr="00417C30">
              <w:rPr>
                <w:rFonts w:asciiTheme="minorHAnsi" w:hAnsiTheme="minorHAnsi" w:cstheme="minorHAnsi"/>
                <w:bCs/>
              </w:rPr>
              <w:t>*</w:t>
            </w:r>
            <w:r>
              <w:rPr>
                <w:rFonts w:asciiTheme="minorHAnsi" w:hAnsiTheme="minorHAnsi" w:cstheme="minorHAnsi"/>
                <w:bCs/>
              </w:rPr>
              <w:t>n</w:t>
            </w:r>
          </w:p>
        </w:tc>
        <w:tc>
          <w:tcPr>
            <w:tcW w:w="1984" w:type="dxa"/>
          </w:tcPr>
          <w:p w14:paraId="77D5CFA8" w14:textId="7A1A8B79" w:rsidR="00034898" w:rsidRPr="003B7507" w:rsidRDefault="00034898" w:rsidP="00F34703">
            <w:pPr>
              <w:spacing w:after="0" w:line="240" w:lineRule="auto"/>
              <w:jc w:val="center"/>
              <w:rPr>
                <w:rFonts w:asciiTheme="minorHAnsi" w:hAnsiTheme="minorHAnsi" w:cstheme="minorHAnsi"/>
                <w:b/>
                <w:bCs/>
                <w:lang w:val="en-GB"/>
              </w:rPr>
            </w:pPr>
            <w:r>
              <w:rPr>
                <w:rFonts w:asciiTheme="minorHAnsi" w:hAnsiTheme="minorHAnsi" w:cstheme="minorHAnsi"/>
                <w:lang w:val="fr-FR"/>
              </w:rPr>
              <w:t xml:space="preserve">Pe </w:t>
            </w:r>
            <w:r>
              <w:rPr>
                <w:rFonts w:asciiTheme="minorHAnsi" w:hAnsiTheme="minorHAnsi" w:cstheme="minorHAnsi"/>
                <w:bCs/>
              </w:rPr>
              <w:t>studiu</w:t>
            </w:r>
          </w:p>
        </w:tc>
        <w:tc>
          <w:tcPr>
            <w:tcW w:w="1134" w:type="dxa"/>
          </w:tcPr>
          <w:p w14:paraId="2AD30DFE" w14:textId="77777777" w:rsidR="00034898" w:rsidRPr="003B7507" w:rsidRDefault="00034898" w:rsidP="003B7507">
            <w:pPr>
              <w:spacing w:after="0" w:line="240" w:lineRule="auto"/>
              <w:rPr>
                <w:rFonts w:asciiTheme="minorHAnsi" w:hAnsiTheme="minorHAnsi" w:cstheme="minorHAnsi"/>
                <w:b/>
                <w:bCs/>
                <w:lang w:val="en-GB"/>
              </w:rPr>
            </w:pPr>
          </w:p>
        </w:tc>
        <w:tc>
          <w:tcPr>
            <w:tcW w:w="1134" w:type="dxa"/>
          </w:tcPr>
          <w:p w14:paraId="6F15C913" w14:textId="0792EE77" w:rsidR="00034898" w:rsidRPr="003B7507" w:rsidRDefault="00034898" w:rsidP="003B7507">
            <w:pPr>
              <w:spacing w:after="0" w:line="240" w:lineRule="auto"/>
              <w:rPr>
                <w:rFonts w:asciiTheme="minorHAnsi" w:hAnsiTheme="minorHAnsi" w:cstheme="minorHAnsi"/>
                <w:b/>
                <w:bCs/>
                <w:lang w:val="en-GB"/>
              </w:rPr>
            </w:pPr>
          </w:p>
        </w:tc>
      </w:tr>
      <w:tr w:rsidR="00034898" w:rsidRPr="003B7507" w14:paraId="741EFBCF" w14:textId="77777777" w:rsidTr="00034898">
        <w:trPr>
          <w:trHeight w:val="384"/>
        </w:trPr>
        <w:tc>
          <w:tcPr>
            <w:tcW w:w="704" w:type="dxa"/>
          </w:tcPr>
          <w:p w14:paraId="20623254" w14:textId="5C79498A"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lastRenderedPageBreak/>
              <w:t>I9</w:t>
            </w:r>
          </w:p>
        </w:tc>
        <w:tc>
          <w:tcPr>
            <w:tcW w:w="8080" w:type="dxa"/>
          </w:tcPr>
          <w:p w14:paraId="2D360114" w14:textId="0C3198E4"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Studii in extenso apărute în volume colective publicate la edituri de prestigiu național*</w:t>
            </w:r>
          </w:p>
        </w:tc>
        <w:tc>
          <w:tcPr>
            <w:tcW w:w="1985" w:type="dxa"/>
          </w:tcPr>
          <w:p w14:paraId="0BD41CEF" w14:textId="08423A4E"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rPr>
              <w:t>7</w:t>
            </w:r>
            <w:r w:rsidRPr="00417C30">
              <w:rPr>
                <w:rFonts w:asciiTheme="minorHAnsi" w:hAnsiTheme="minorHAnsi" w:cstheme="minorHAnsi"/>
                <w:bCs/>
              </w:rPr>
              <w:t>*</w:t>
            </w:r>
            <w:r>
              <w:rPr>
                <w:rFonts w:asciiTheme="minorHAnsi" w:hAnsiTheme="minorHAnsi" w:cstheme="minorHAnsi"/>
                <w:bCs/>
              </w:rPr>
              <w:t>n</w:t>
            </w:r>
          </w:p>
        </w:tc>
        <w:tc>
          <w:tcPr>
            <w:tcW w:w="1984" w:type="dxa"/>
          </w:tcPr>
          <w:p w14:paraId="052AD5E0" w14:textId="67659971" w:rsidR="00034898" w:rsidRPr="003B7507" w:rsidRDefault="00034898" w:rsidP="00F34703">
            <w:pPr>
              <w:spacing w:after="0" w:line="240" w:lineRule="auto"/>
              <w:jc w:val="center"/>
              <w:rPr>
                <w:rFonts w:asciiTheme="minorHAnsi" w:hAnsiTheme="minorHAnsi" w:cstheme="minorHAnsi"/>
                <w:b/>
                <w:bCs/>
                <w:lang w:val="fr-FR"/>
              </w:rPr>
            </w:pPr>
            <w:r>
              <w:rPr>
                <w:rFonts w:asciiTheme="minorHAnsi" w:hAnsiTheme="minorHAnsi" w:cstheme="minorHAnsi"/>
                <w:lang w:val="fr-FR"/>
              </w:rPr>
              <w:t xml:space="preserve">Pe </w:t>
            </w:r>
            <w:r>
              <w:rPr>
                <w:rFonts w:asciiTheme="minorHAnsi" w:hAnsiTheme="minorHAnsi" w:cstheme="minorHAnsi"/>
                <w:bCs/>
              </w:rPr>
              <w:t>studiu</w:t>
            </w:r>
          </w:p>
        </w:tc>
        <w:tc>
          <w:tcPr>
            <w:tcW w:w="1134" w:type="dxa"/>
          </w:tcPr>
          <w:p w14:paraId="2DB18BAF"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6366A6EF" w14:textId="7DCC9D0A" w:rsidR="00034898" w:rsidRPr="003B7507" w:rsidRDefault="00034898" w:rsidP="003B7507">
            <w:pPr>
              <w:spacing w:after="0" w:line="240" w:lineRule="auto"/>
              <w:rPr>
                <w:rFonts w:asciiTheme="minorHAnsi" w:hAnsiTheme="minorHAnsi" w:cstheme="minorHAnsi"/>
                <w:b/>
                <w:bCs/>
                <w:lang w:val="fr-FR"/>
              </w:rPr>
            </w:pPr>
          </w:p>
        </w:tc>
      </w:tr>
      <w:tr w:rsidR="00034898" w:rsidRPr="003B7507" w14:paraId="069CF757" w14:textId="77777777" w:rsidTr="00034898">
        <w:trPr>
          <w:trHeight w:val="384"/>
        </w:trPr>
        <w:tc>
          <w:tcPr>
            <w:tcW w:w="704" w:type="dxa"/>
          </w:tcPr>
          <w:p w14:paraId="6E4A084C" w14:textId="71A08F1F"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I10</w:t>
            </w:r>
          </w:p>
        </w:tc>
        <w:tc>
          <w:tcPr>
            <w:tcW w:w="8080" w:type="dxa"/>
          </w:tcPr>
          <w:p w14:paraId="43B00F70" w14:textId="65C3255D"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Studii in extenso apărute în volume colective publicate la edituri recunoscute în domeniu*, precum și studii aferente proiectelor*</w:t>
            </w:r>
          </w:p>
        </w:tc>
        <w:tc>
          <w:tcPr>
            <w:tcW w:w="1985" w:type="dxa"/>
          </w:tcPr>
          <w:p w14:paraId="544D0CFC" w14:textId="4E474D3A" w:rsidR="00034898" w:rsidRPr="00EA30D8" w:rsidRDefault="00034898" w:rsidP="00F34703">
            <w:pPr>
              <w:spacing w:after="0" w:line="240" w:lineRule="auto"/>
              <w:jc w:val="center"/>
              <w:rPr>
                <w:rFonts w:asciiTheme="minorHAnsi" w:hAnsiTheme="minorHAnsi" w:cstheme="minorHAnsi"/>
                <w:bCs/>
                <w:lang w:val="ro-RO"/>
              </w:rPr>
            </w:pPr>
            <w:r w:rsidRPr="003B7507">
              <w:rPr>
                <w:rFonts w:asciiTheme="minorHAnsi" w:hAnsiTheme="minorHAnsi" w:cstheme="minorHAnsi"/>
                <w:bCs/>
                <w:lang w:val="fr-FR"/>
              </w:rPr>
              <w:t>7*</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5</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6F362993" w14:textId="3FBC60E3" w:rsidR="00034898" w:rsidRPr="003B7507"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sidRPr="003B7507">
              <w:rPr>
                <w:rFonts w:asciiTheme="minorHAnsi" w:hAnsiTheme="minorHAnsi" w:cstheme="minorHAnsi"/>
                <w:bCs/>
                <w:lang w:val="fr-FR"/>
              </w:rPr>
              <w:t>studiu de cercetare</w:t>
            </w:r>
          </w:p>
          <w:p w14:paraId="0BE5E7E3" w14:textId="77777777" w:rsidR="00034898" w:rsidRPr="003B7507" w:rsidRDefault="00034898" w:rsidP="00F34703">
            <w:pPr>
              <w:spacing w:after="0" w:line="240" w:lineRule="auto"/>
              <w:jc w:val="center"/>
              <w:rPr>
                <w:rFonts w:asciiTheme="minorHAnsi" w:hAnsiTheme="minorHAnsi" w:cstheme="minorHAnsi"/>
                <w:bCs/>
                <w:lang w:val="fr-FR"/>
              </w:rPr>
            </w:pPr>
            <w:r w:rsidRPr="003B7507">
              <w:rPr>
                <w:rFonts w:asciiTheme="minorHAnsi" w:hAnsiTheme="minorHAnsi" w:cstheme="minorHAnsi"/>
                <w:bCs/>
                <w:lang w:val="fr-FR"/>
              </w:rPr>
              <w:t>prin proiect/studiu</w:t>
            </w:r>
          </w:p>
          <w:p w14:paraId="726688D2" w14:textId="0DFDB022" w:rsidR="00034898" w:rsidRPr="003B7507" w:rsidRDefault="00034898" w:rsidP="00F34703">
            <w:pPr>
              <w:spacing w:after="0" w:line="240" w:lineRule="auto"/>
              <w:jc w:val="center"/>
              <w:rPr>
                <w:rFonts w:asciiTheme="minorHAnsi" w:hAnsiTheme="minorHAnsi" w:cstheme="minorHAnsi"/>
                <w:b/>
                <w:bCs/>
                <w:lang w:val="fr-FR"/>
              </w:rPr>
            </w:pPr>
            <w:r w:rsidRPr="003B7507">
              <w:rPr>
                <w:rFonts w:asciiTheme="minorHAnsi" w:hAnsiTheme="minorHAnsi" w:cstheme="minorHAnsi"/>
                <w:bCs/>
                <w:lang w:val="fr-FR"/>
              </w:rPr>
              <w:t>aferent proiect</w:t>
            </w:r>
          </w:p>
        </w:tc>
        <w:tc>
          <w:tcPr>
            <w:tcW w:w="1134" w:type="dxa"/>
          </w:tcPr>
          <w:p w14:paraId="6C5F929C"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2AF7FC76" w14:textId="0F488694" w:rsidR="00034898" w:rsidRPr="003B7507" w:rsidRDefault="00034898" w:rsidP="003B7507">
            <w:pPr>
              <w:spacing w:after="0" w:line="240" w:lineRule="auto"/>
              <w:rPr>
                <w:rFonts w:asciiTheme="minorHAnsi" w:hAnsiTheme="minorHAnsi" w:cstheme="minorHAnsi"/>
                <w:b/>
                <w:bCs/>
                <w:lang w:val="fr-FR"/>
              </w:rPr>
            </w:pPr>
          </w:p>
        </w:tc>
      </w:tr>
      <w:tr w:rsidR="00034898" w:rsidRPr="003B7507" w14:paraId="580F2897" w14:textId="77777777" w:rsidTr="00034898">
        <w:trPr>
          <w:trHeight w:val="384"/>
        </w:trPr>
        <w:tc>
          <w:tcPr>
            <w:tcW w:w="704" w:type="dxa"/>
            <w:vMerge w:val="restart"/>
          </w:tcPr>
          <w:p w14:paraId="469D6085" w14:textId="712D5618"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I11</w:t>
            </w:r>
          </w:p>
        </w:tc>
        <w:tc>
          <w:tcPr>
            <w:tcW w:w="8080" w:type="dxa"/>
          </w:tcPr>
          <w:p w14:paraId="18D0836E" w14:textId="09029405"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Publicații in extenso în lucrări ale conferințelor științifice de arhitectură, urbanism, peisagistică, design și restaurare, precum și ale științelor conexe -pentru specializări</w:t>
            </w:r>
            <w:r>
              <w:rPr>
                <w:rFonts w:asciiTheme="minorHAnsi" w:hAnsiTheme="minorHAnsi" w:cstheme="minorHAnsi"/>
                <w:lang w:val="fr-FR"/>
              </w:rPr>
              <w:t xml:space="preserve"> </w:t>
            </w:r>
            <w:r w:rsidRPr="00D72D60">
              <w:rPr>
                <w:rFonts w:asciiTheme="minorHAnsi" w:hAnsiTheme="minorHAnsi" w:cstheme="minorHAnsi"/>
                <w:lang w:val="fr-FR"/>
              </w:rPr>
              <w:t>transdisciplinare, la nivel internațional/ național/local</w:t>
            </w:r>
          </w:p>
        </w:tc>
        <w:tc>
          <w:tcPr>
            <w:tcW w:w="1985" w:type="dxa"/>
          </w:tcPr>
          <w:p w14:paraId="124EE3E1" w14:textId="20ED901A" w:rsidR="00034898" w:rsidRPr="00EA30D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ro-RO"/>
              </w:rPr>
              <w:t>1</w:t>
            </w:r>
            <w:r>
              <w:rPr>
                <w:rFonts w:asciiTheme="minorHAnsi" w:hAnsiTheme="minorHAnsi" w:cstheme="minorHAnsi"/>
                <w:bCs/>
                <w:lang w:val="fr-FR"/>
              </w:rPr>
              <w:t>5</w:t>
            </w:r>
            <w:r w:rsidRPr="003B7507">
              <w:rPr>
                <w:rFonts w:asciiTheme="minorHAnsi" w:hAnsiTheme="minorHAnsi" w:cstheme="minorHAnsi"/>
                <w:bCs/>
                <w:lang w:val="fr-FR"/>
              </w:rPr>
              <w:t>*</w:t>
            </w:r>
            <w:r>
              <w:rPr>
                <w:rFonts w:asciiTheme="minorHAnsi" w:hAnsiTheme="minorHAnsi" w:cstheme="minorHAnsi"/>
                <w:bCs/>
                <w:lang w:val="fr-FR"/>
              </w:rPr>
              <w:t>n</w:t>
            </w:r>
            <w:r>
              <w:rPr>
                <w:rFonts w:asciiTheme="minorHAnsi" w:hAnsiTheme="minorHAnsi" w:cstheme="minorHAnsi"/>
                <w:bCs/>
                <w:lang w:val="ro-RO"/>
              </w:rPr>
              <w:t xml:space="preserve"> /</w:t>
            </w:r>
            <w:r>
              <w:rPr>
                <w:rFonts w:asciiTheme="minorHAnsi" w:hAnsiTheme="minorHAnsi" w:cstheme="minorHAnsi"/>
                <w:bCs/>
                <w:lang w:val="fr-FR"/>
              </w:rPr>
              <w:t>10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5</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4BF0C9A7" w14:textId="38DDC054"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publicație</w:t>
            </w:r>
          </w:p>
          <w:p w14:paraId="0FD800C5" w14:textId="77777777" w:rsidR="00034898" w:rsidRPr="003B7507" w:rsidRDefault="00034898" w:rsidP="00F34703">
            <w:pPr>
              <w:spacing w:after="0" w:line="240" w:lineRule="auto"/>
              <w:jc w:val="center"/>
              <w:rPr>
                <w:rFonts w:asciiTheme="minorHAnsi" w:hAnsiTheme="minorHAnsi" w:cstheme="minorHAnsi"/>
                <w:b/>
                <w:bCs/>
                <w:lang w:val="fr-FR"/>
              </w:rPr>
            </w:pPr>
          </w:p>
        </w:tc>
        <w:tc>
          <w:tcPr>
            <w:tcW w:w="1134" w:type="dxa"/>
          </w:tcPr>
          <w:p w14:paraId="713F67B5"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7788D98F" w14:textId="29886961" w:rsidR="00034898" w:rsidRPr="003B7507" w:rsidRDefault="00034898" w:rsidP="003B7507">
            <w:pPr>
              <w:spacing w:after="0" w:line="240" w:lineRule="auto"/>
              <w:rPr>
                <w:rFonts w:asciiTheme="minorHAnsi" w:hAnsiTheme="minorHAnsi" w:cstheme="minorHAnsi"/>
                <w:b/>
                <w:bCs/>
                <w:lang w:val="fr-FR"/>
              </w:rPr>
            </w:pPr>
          </w:p>
        </w:tc>
      </w:tr>
      <w:tr w:rsidR="00034898" w:rsidRPr="000C6125" w14:paraId="1F8094A9" w14:textId="77777777" w:rsidTr="00034898">
        <w:trPr>
          <w:trHeight w:val="384"/>
        </w:trPr>
        <w:tc>
          <w:tcPr>
            <w:tcW w:w="704" w:type="dxa"/>
            <w:vMerge/>
          </w:tcPr>
          <w:p w14:paraId="1688E7C8" w14:textId="67A5E712" w:rsidR="00034898" w:rsidRPr="00383972" w:rsidRDefault="00034898" w:rsidP="00383972">
            <w:pPr>
              <w:spacing w:after="0" w:line="240" w:lineRule="auto"/>
              <w:jc w:val="center"/>
              <w:rPr>
                <w:rFonts w:asciiTheme="minorHAnsi" w:hAnsiTheme="minorHAnsi" w:cstheme="minorHAnsi"/>
                <w:lang w:val="fr-FR"/>
              </w:rPr>
            </w:pPr>
          </w:p>
        </w:tc>
        <w:tc>
          <w:tcPr>
            <w:tcW w:w="8080" w:type="dxa"/>
          </w:tcPr>
          <w:p w14:paraId="7C519250" w14:textId="42F52C34" w:rsidR="00034898" w:rsidRPr="00D72D60" w:rsidRDefault="00034898" w:rsidP="003B7507">
            <w:pPr>
              <w:spacing w:after="0" w:line="240" w:lineRule="auto"/>
              <w:rPr>
                <w:rFonts w:asciiTheme="minorHAnsi" w:hAnsiTheme="minorHAnsi" w:cstheme="minorHAnsi"/>
                <w:lang w:val="fr-FR"/>
              </w:rPr>
            </w:pPr>
            <w:r w:rsidRPr="00D72D60">
              <w:rPr>
                <w:rFonts w:asciiTheme="minorHAnsi" w:hAnsiTheme="minorHAnsi" w:cstheme="minorHAnsi"/>
                <w:lang w:val="fr-FR"/>
              </w:rPr>
              <w:t>Coordonator publicație/coordonator de ediție la publicații și edituri internaționale/naționale; keynote speaker,la conferințe și comunicări științifice internationale /nationale,review-er la conferințe și comunicări științifice internaționale/naționale</w:t>
            </w:r>
          </w:p>
        </w:tc>
        <w:tc>
          <w:tcPr>
            <w:tcW w:w="1985" w:type="dxa"/>
          </w:tcPr>
          <w:p w14:paraId="60670E88" w14:textId="23E78399" w:rsidR="00034898" w:rsidRPr="003B7507"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ro-RO"/>
              </w:rPr>
              <w:t>1</w:t>
            </w:r>
            <w:r>
              <w:rPr>
                <w:rFonts w:asciiTheme="minorHAnsi" w:hAnsiTheme="minorHAnsi" w:cstheme="minorHAnsi"/>
                <w:bCs/>
                <w:lang w:val="fr-FR"/>
              </w:rPr>
              <w:t>5/10</w:t>
            </w:r>
            <w:r w:rsidRPr="003B7507">
              <w:rPr>
                <w:rFonts w:asciiTheme="minorHAnsi" w:hAnsiTheme="minorHAnsi" w:cstheme="minorHAnsi"/>
                <w:bCs/>
                <w:lang w:val="fr-FR"/>
              </w:rPr>
              <w:t>*</w:t>
            </w:r>
            <w:r>
              <w:rPr>
                <w:rFonts w:asciiTheme="minorHAnsi" w:hAnsiTheme="minorHAnsi" w:cstheme="minorHAnsi"/>
                <w:bCs/>
                <w:lang w:val="fr-FR"/>
              </w:rPr>
              <w:t>n</w:t>
            </w:r>
            <w:r>
              <w:rPr>
                <w:rFonts w:asciiTheme="minorHAnsi" w:hAnsiTheme="minorHAnsi" w:cstheme="minorHAnsi"/>
                <w:bCs/>
                <w:lang w:val="ro-RO"/>
              </w:rPr>
              <w:t>/</w:t>
            </w:r>
            <w:r>
              <w:rPr>
                <w:rFonts w:asciiTheme="minorHAnsi" w:hAnsiTheme="minorHAnsi" w:cstheme="minorHAnsi"/>
                <w:bCs/>
                <w:lang w:val="fr-FR"/>
              </w:rPr>
              <w:t>10/8</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6/3</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3DFFF535" w14:textId="2E282484"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publicație/eveniment</w:t>
            </w:r>
          </w:p>
          <w:p w14:paraId="26C0C92E" w14:textId="77777777" w:rsidR="00034898" w:rsidRPr="003B7507" w:rsidRDefault="00034898" w:rsidP="00F34703">
            <w:pPr>
              <w:spacing w:after="0" w:line="240" w:lineRule="auto"/>
              <w:jc w:val="center"/>
              <w:rPr>
                <w:rFonts w:asciiTheme="minorHAnsi" w:hAnsiTheme="minorHAnsi" w:cstheme="minorHAnsi"/>
                <w:b/>
                <w:bCs/>
                <w:lang w:val="fr-FR"/>
              </w:rPr>
            </w:pPr>
          </w:p>
        </w:tc>
        <w:tc>
          <w:tcPr>
            <w:tcW w:w="1134" w:type="dxa"/>
          </w:tcPr>
          <w:p w14:paraId="7C4677F5"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6CA560D4" w14:textId="287A70CF" w:rsidR="00034898" w:rsidRPr="003B7507" w:rsidRDefault="00034898" w:rsidP="003B7507">
            <w:pPr>
              <w:spacing w:after="0" w:line="240" w:lineRule="auto"/>
              <w:rPr>
                <w:rFonts w:asciiTheme="minorHAnsi" w:hAnsiTheme="minorHAnsi" w:cstheme="minorHAnsi"/>
                <w:b/>
                <w:bCs/>
                <w:lang w:val="fr-FR"/>
              </w:rPr>
            </w:pPr>
          </w:p>
        </w:tc>
      </w:tr>
      <w:tr w:rsidR="00034898" w:rsidRPr="003B7507" w14:paraId="0B9B4E78" w14:textId="77777777" w:rsidTr="00034898">
        <w:trPr>
          <w:trHeight w:val="384"/>
        </w:trPr>
        <w:tc>
          <w:tcPr>
            <w:tcW w:w="704" w:type="dxa"/>
            <w:vMerge/>
          </w:tcPr>
          <w:p w14:paraId="6E1F8E21" w14:textId="362C96E7" w:rsidR="00034898" w:rsidRPr="00383972" w:rsidRDefault="00034898" w:rsidP="00383972">
            <w:pPr>
              <w:spacing w:after="0" w:line="240" w:lineRule="auto"/>
              <w:jc w:val="center"/>
              <w:rPr>
                <w:rFonts w:asciiTheme="minorHAnsi" w:hAnsiTheme="minorHAnsi" w:cstheme="minorHAnsi"/>
                <w:lang w:val="fr-FR"/>
              </w:rPr>
            </w:pPr>
          </w:p>
        </w:tc>
        <w:tc>
          <w:tcPr>
            <w:tcW w:w="8080" w:type="dxa"/>
          </w:tcPr>
          <w:p w14:paraId="4597CCAA" w14:textId="52AD9D0F" w:rsidR="00034898" w:rsidRPr="00CF09A4" w:rsidRDefault="00034898" w:rsidP="003B7507">
            <w:pPr>
              <w:spacing w:after="0" w:line="240" w:lineRule="auto"/>
              <w:rPr>
                <w:rFonts w:asciiTheme="minorHAnsi" w:hAnsiTheme="minorHAnsi" w:cstheme="minorHAnsi"/>
                <w:lang w:val="en-GB"/>
              </w:rPr>
            </w:pPr>
            <w:r>
              <w:rPr>
                <w:rFonts w:asciiTheme="minorHAnsi" w:hAnsiTheme="minorHAnsi" w:cstheme="minorHAnsi"/>
                <w:lang w:val="en-GB"/>
              </w:rPr>
              <w:t>S</w:t>
            </w:r>
            <w:r w:rsidRPr="00CF09A4">
              <w:rPr>
                <w:rFonts w:asciiTheme="minorHAnsi" w:hAnsiTheme="minorHAnsi" w:cstheme="minorHAnsi"/>
                <w:lang w:val="en-GB"/>
              </w:rPr>
              <w:t>usținere comunicare publică în cadrul conferințelor, colocviilor, seminariilor internaționale/naționale</w:t>
            </w:r>
          </w:p>
        </w:tc>
        <w:tc>
          <w:tcPr>
            <w:tcW w:w="1985" w:type="dxa"/>
          </w:tcPr>
          <w:p w14:paraId="6B936D46" w14:textId="0F8CB424" w:rsidR="00034898" w:rsidRPr="00383972"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fr-FR"/>
              </w:rPr>
              <w:t>5</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3</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1826B4C6" w14:textId="550DB92A"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susținere</w:t>
            </w:r>
          </w:p>
          <w:p w14:paraId="1309462A" w14:textId="77777777" w:rsidR="00034898" w:rsidRPr="003B7507" w:rsidRDefault="00034898" w:rsidP="00F34703">
            <w:pPr>
              <w:spacing w:after="0" w:line="240" w:lineRule="auto"/>
              <w:jc w:val="center"/>
              <w:rPr>
                <w:rFonts w:asciiTheme="minorHAnsi" w:hAnsiTheme="minorHAnsi" w:cstheme="minorHAnsi"/>
                <w:b/>
                <w:bCs/>
                <w:lang w:val="fr-FR"/>
              </w:rPr>
            </w:pPr>
          </w:p>
        </w:tc>
        <w:tc>
          <w:tcPr>
            <w:tcW w:w="1134" w:type="dxa"/>
          </w:tcPr>
          <w:p w14:paraId="3E93D78D" w14:textId="77777777" w:rsidR="00034898" w:rsidRPr="003B7507" w:rsidRDefault="00034898" w:rsidP="003B7507">
            <w:pPr>
              <w:spacing w:after="0" w:line="240" w:lineRule="auto"/>
              <w:rPr>
                <w:rFonts w:asciiTheme="minorHAnsi" w:hAnsiTheme="minorHAnsi" w:cstheme="minorHAnsi"/>
                <w:b/>
                <w:bCs/>
                <w:lang w:val="fr-FR"/>
              </w:rPr>
            </w:pPr>
          </w:p>
        </w:tc>
        <w:tc>
          <w:tcPr>
            <w:tcW w:w="1134" w:type="dxa"/>
          </w:tcPr>
          <w:p w14:paraId="11D3F644" w14:textId="3674EC23" w:rsidR="00034898" w:rsidRPr="003B7507" w:rsidRDefault="00034898" w:rsidP="003B7507">
            <w:pPr>
              <w:spacing w:after="0" w:line="240" w:lineRule="auto"/>
              <w:rPr>
                <w:rFonts w:asciiTheme="minorHAnsi" w:hAnsiTheme="minorHAnsi" w:cstheme="minorHAnsi"/>
                <w:b/>
                <w:bCs/>
                <w:lang w:val="fr-FR"/>
              </w:rPr>
            </w:pPr>
          </w:p>
        </w:tc>
      </w:tr>
      <w:tr w:rsidR="00034898" w:rsidRPr="00175296" w14:paraId="4F55142A" w14:textId="77777777" w:rsidTr="00034898">
        <w:tc>
          <w:tcPr>
            <w:tcW w:w="704" w:type="dxa"/>
          </w:tcPr>
          <w:p w14:paraId="4EFC334E" w14:textId="2C9C89EB" w:rsidR="00034898" w:rsidRPr="00383972" w:rsidRDefault="00034898" w:rsidP="00383972">
            <w:pPr>
              <w:spacing w:after="0" w:line="240" w:lineRule="auto"/>
              <w:jc w:val="center"/>
              <w:rPr>
                <w:rFonts w:asciiTheme="minorHAnsi" w:hAnsiTheme="minorHAnsi" w:cstheme="minorHAnsi"/>
              </w:rPr>
            </w:pPr>
            <w:r w:rsidRPr="00383972">
              <w:rPr>
                <w:rFonts w:asciiTheme="minorHAnsi" w:hAnsiTheme="minorHAnsi" w:cstheme="minorHAnsi"/>
              </w:rPr>
              <w:t>I1</w:t>
            </w:r>
            <w:r>
              <w:rPr>
                <w:rFonts w:asciiTheme="minorHAnsi" w:hAnsiTheme="minorHAnsi" w:cstheme="minorHAnsi"/>
              </w:rPr>
              <w:t>2</w:t>
            </w:r>
          </w:p>
        </w:tc>
        <w:tc>
          <w:tcPr>
            <w:tcW w:w="8080" w:type="dxa"/>
          </w:tcPr>
          <w:p w14:paraId="2A89DE08" w14:textId="696F1DF1" w:rsidR="00034898" w:rsidRPr="00175296" w:rsidRDefault="00034898" w:rsidP="00F34703">
            <w:pPr>
              <w:spacing w:after="0" w:line="240" w:lineRule="auto"/>
              <w:ind w:left="34"/>
              <w:rPr>
                <w:rFonts w:asciiTheme="minorHAnsi" w:hAnsiTheme="minorHAnsi" w:cstheme="minorHAnsi"/>
                <w:b/>
                <w:bCs/>
                <w:lang w:val="fr-FR"/>
              </w:rPr>
            </w:pPr>
            <w:r w:rsidRPr="00D72D60">
              <w:rPr>
                <w:rFonts w:asciiTheme="minorHAnsi" w:hAnsiTheme="minorHAnsi" w:cstheme="minorHAnsi"/>
                <w:lang w:val="fr-FR"/>
              </w:rPr>
              <w:t>Proiect de arhitectură, restaurare, cu un program de mare complexitate de importanță națională sau regională, edificat/autorizat** Gradul de complexitate a temei-program, cu referire în plus la nivelul rezolvării de partiu, de structura, al</w:t>
            </w:r>
            <w:r>
              <w:rPr>
                <w:rFonts w:asciiTheme="minorHAnsi" w:hAnsiTheme="minorHAnsi" w:cstheme="minorHAnsi"/>
                <w:lang w:val="fr-FR"/>
              </w:rPr>
              <w:t xml:space="preserve"> </w:t>
            </w:r>
            <w:r w:rsidRPr="00D72D60">
              <w:rPr>
                <w:rFonts w:asciiTheme="minorHAnsi" w:hAnsiTheme="minorHAnsi" w:cstheme="minorHAnsi"/>
                <w:lang w:val="fr-FR"/>
              </w:rPr>
              <w:t>contextului amplasamentului; fundamentare conceptuală, inovație, precum și a specialităților implicate.</w:t>
            </w:r>
          </w:p>
        </w:tc>
        <w:tc>
          <w:tcPr>
            <w:tcW w:w="1985" w:type="dxa"/>
          </w:tcPr>
          <w:p w14:paraId="061791A1" w14:textId="410C4A57" w:rsidR="00034898" w:rsidRPr="00175296"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fr-FR"/>
              </w:rPr>
              <w:t>30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20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0F35281E" w14:textId="0A85589A"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47FE36DD"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32C5D1FE"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tcPr>
          <w:p w14:paraId="513A9438" w14:textId="48C11816"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4FEC3067" w14:textId="77777777" w:rsidTr="00034898">
        <w:tc>
          <w:tcPr>
            <w:tcW w:w="704" w:type="dxa"/>
          </w:tcPr>
          <w:p w14:paraId="58B1EDB4" w14:textId="6C18130E"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I1</w:t>
            </w:r>
            <w:r>
              <w:rPr>
                <w:rFonts w:asciiTheme="minorHAnsi" w:hAnsiTheme="minorHAnsi" w:cstheme="minorHAnsi"/>
                <w:lang w:val="fr-FR"/>
              </w:rPr>
              <w:t>3</w:t>
            </w:r>
          </w:p>
        </w:tc>
        <w:tc>
          <w:tcPr>
            <w:tcW w:w="8080" w:type="dxa"/>
          </w:tcPr>
          <w:p w14:paraId="13A8DE77" w14:textId="66DC8A0E" w:rsidR="00034898" w:rsidRPr="00D72D60" w:rsidRDefault="00034898" w:rsidP="00175296">
            <w:pPr>
              <w:spacing w:after="0" w:line="240" w:lineRule="auto"/>
              <w:rPr>
                <w:rFonts w:asciiTheme="minorHAnsi" w:hAnsiTheme="minorHAnsi" w:cstheme="minorHAnsi"/>
                <w:lang w:val="fr-FR"/>
              </w:rPr>
            </w:pPr>
            <w:r w:rsidRPr="00D72D60">
              <w:rPr>
                <w:rFonts w:asciiTheme="minorHAnsi" w:hAnsiTheme="minorHAnsi" w:cstheme="minorHAnsi"/>
                <w:lang w:val="fr-FR"/>
              </w:rPr>
              <w:t>Proiect de arhitectură, restaurare, design, de specialitate, demare complexitate la nivel zonal sau local, edificat/ autorizat**</w:t>
            </w:r>
          </w:p>
          <w:p w14:paraId="4B3533DB" w14:textId="02F3CA25" w:rsidR="00034898" w:rsidRPr="00D87D11" w:rsidRDefault="00034898" w:rsidP="00D87D11">
            <w:pPr>
              <w:spacing w:after="0" w:line="240" w:lineRule="auto"/>
              <w:rPr>
                <w:rFonts w:asciiTheme="minorHAnsi" w:hAnsiTheme="minorHAnsi" w:cstheme="minorHAnsi"/>
                <w:lang w:val="fr-FR"/>
              </w:rPr>
            </w:pPr>
            <w:r w:rsidRPr="00D72D60">
              <w:rPr>
                <w:rFonts w:asciiTheme="minorHAnsi" w:hAnsiTheme="minorHAnsi" w:cstheme="minorHAnsi"/>
                <w:lang w:val="fr-FR"/>
              </w:rPr>
              <w:t>Cu un grad de complexitate în consecință la nivelul rezolvării</w:t>
            </w:r>
            <w:r>
              <w:rPr>
                <w:rFonts w:asciiTheme="minorHAnsi" w:hAnsiTheme="minorHAnsi" w:cstheme="minorHAnsi"/>
                <w:lang w:val="fr-FR"/>
              </w:rPr>
              <w:t xml:space="preserve"> </w:t>
            </w:r>
            <w:r w:rsidRPr="00D72D60">
              <w:rPr>
                <w:rFonts w:asciiTheme="minorHAnsi" w:hAnsiTheme="minorHAnsi" w:cstheme="minorHAnsi"/>
                <w:lang w:val="fr-FR"/>
              </w:rPr>
              <w:t>arhitecturale tehnice, de amplasament.</w:t>
            </w:r>
          </w:p>
        </w:tc>
        <w:tc>
          <w:tcPr>
            <w:tcW w:w="1985" w:type="dxa"/>
          </w:tcPr>
          <w:p w14:paraId="5313407C" w14:textId="0018589E" w:rsidR="00034898" w:rsidRPr="00383972"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fr-FR"/>
              </w:rPr>
              <w:t>15</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0550D235" w14:textId="38A4C557"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4E66C023"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636B9F63"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tcPr>
          <w:p w14:paraId="249DAC6A" w14:textId="6A15DA7B"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23524891" w14:textId="77777777" w:rsidTr="00034898">
        <w:tc>
          <w:tcPr>
            <w:tcW w:w="704" w:type="dxa"/>
            <w:vMerge w:val="restart"/>
          </w:tcPr>
          <w:p w14:paraId="33A84F53" w14:textId="7DDC1859"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I1</w:t>
            </w:r>
            <w:r>
              <w:rPr>
                <w:rFonts w:asciiTheme="minorHAnsi" w:hAnsiTheme="minorHAnsi" w:cstheme="minorHAnsi"/>
                <w:lang w:val="fr-FR"/>
              </w:rPr>
              <w:t>4</w:t>
            </w:r>
          </w:p>
        </w:tc>
        <w:tc>
          <w:tcPr>
            <w:tcW w:w="8080" w:type="dxa"/>
            <w:shd w:val="clear" w:color="auto" w:fill="auto"/>
          </w:tcPr>
          <w:p w14:paraId="3191A7D9" w14:textId="40AD46EA" w:rsidR="00034898" w:rsidRPr="00175296" w:rsidRDefault="00034898" w:rsidP="00F34703">
            <w:pPr>
              <w:spacing w:after="0" w:line="240" w:lineRule="auto"/>
              <w:rPr>
                <w:rFonts w:asciiTheme="minorHAnsi" w:hAnsiTheme="minorHAnsi" w:cstheme="minorHAnsi"/>
                <w:b/>
                <w:bCs/>
                <w:lang w:val="fr-FR"/>
              </w:rPr>
            </w:pPr>
            <w:r w:rsidRPr="00D72D60">
              <w:rPr>
                <w:rFonts w:asciiTheme="minorHAnsi" w:hAnsiTheme="minorHAnsi" w:cstheme="minorHAnsi"/>
                <w:lang w:val="fr-FR"/>
              </w:rPr>
              <w:t>Proiect de amenajarea teritoriului și peisaj la nivel macro-teritorial: național, transfrontalier, interjudețean/la nivel mezzo-teritorial: județean, periurban, metropolitan/strategii de</w:t>
            </w:r>
            <w:r>
              <w:rPr>
                <w:rFonts w:asciiTheme="minorHAnsi" w:hAnsiTheme="minorHAnsi" w:cstheme="minorHAnsi"/>
                <w:lang w:val="fr-FR"/>
              </w:rPr>
              <w:t xml:space="preserve"> </w:t>
            </w:r>
            <w:r w:rsidRPr="00D72D60">
              <w:rPr>
                <w:rFonts w:asciiTheme="minorHAnsi" w:hAnsiTheme="minorHAnsi" w:cstheme="minorHAnsi"/>
                <w:lang w:val="fr-FR"/>
              </w:rPr>
              <w:t>dezvoltare, studii de fundamentare, planuri de management și</w:t>
            </w:r>
            <w:r>
              <w:rPr>
                <w:rFonts w:asciiTheme="minorHAnsi" w:hAnsiTheme="minorHAnsi" w:cstheme="minorHAnsi"/>
                <w:lang w:val="fr-FR"/>
              </w:rPr>
              <w:t xml:space="preserve"> </w:t>
            </w:r>
            <w:r w:rsidRPr="00D72D60">
              <w:rPr>
                <w:rFonts w:asciiTheme="minorHAnsi" w:hAnsiTheme="minorHAnsi" w:cstheme="minorHAnsi"/>
                <w:lang w:val="fr-FR"/>
              </w:rPr>
              <w:t>mobilitate) avizate**</w:t>
            </w:r>
          </w:p>
        </w:tc>
        <w:tc>
          <w:tcPr>
            <w:tcW w:w="1985" w:type="dxa"/>
            <w:shd w:val="clear" w:color="auto" w:fill="auto"/>
          </w:tcPr>
          <w:p w14:paraId="3BE0F13F" w14:textId="118A4226" w:rsidR="00034898" w:rsidRPr="00383972"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fr-FR"/>
              </w:rPr>
              <w:t>30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15</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089CDD6D" w14:textId="243379B1"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4D29F4CE"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35FA304B"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3F93C751" w14:textId="32CE78B9"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1E8AA1BD" w14:textId="77777777" w:rsidTr="00034898">
        <w:tc>
          <w:tcPr>
            <w:tcW w:w="704" w:type="dxa"/>
            <w:vMerge/>
          </w:tcPr>
          <w:p w14:paraId="73AC30BB" w14:textId="1602D83E" w:rsidR="00034898" w:rsidRPr="00383972" w:rsidRDefault="00034898" w:rsidP="00383972">
            <w:pPr>
              <w:spacing w:after="0" w:line="240" w:lineRule="auto"/>
              <w:jc w:val="center"/>
              <w:rPr>
                <w:rFonts w:asciiTheme="minorHAnsi" w:hAnsiTheme="minorHAnsi" w:cstheme="minorHAnsi"/>
                <w:lang w:val="fr-FR"/>
              </w:rPr>
            </w:pPr>
          </w:p>
        </w:tc>
        <w:tc>
          <w:tcPr>
            <w:tcW w:w="8080" w:type="dxa"/>
            <w:shd w:val="clear" w:color="auto" w:fill="auto"/>
          </w:tcPr>
          <w:p w14:paraId="655174B9" w14:textId="211055AA" w:rsidR="00034898" w:rsidRPr="00175296" w:rsidRDefault="00034898" w:rsidP="00F34703">
            <w:pPr>
              <w:spacing w:after="0" w:line="240" w:lineRule="auto"/>
              <w:rPr>
                <w:rFonts w:asciiTheme="minorHAnsi" w:hAnsiTheme="minorHAnsi" w:cstheme="minorHAnsi"/>
                <w:b/>
                <w:bCs/>
                <w:lang w:val="fr-FR"/>
              </w:rPr>
            </w:pPr>
            <w:r w:rsidRPr="00D72D60">
              <w:rPr>
                <w:rFonts w:asciiTheme="minorHAnsi" w:hAnsiTheme="minorHAnsi" w:cstheme="minorHAnsi"/>
                <w:lang w:val="fr-FR"/>
              </w:rPr>
              <w:t>Proiect urbanistic și peisagistic la nivelul Planurilor</w:t>
            </w:r>
            <w:r>
              <w:rPr>
                <w:rFonts w:asciiTheme="minorHAnsi" w:hAnsiTheme="minorHAnsi" w:cstheme="minorHAnsi"/>
                <w:lang w:val="fr-FR"/>
              </w:rPr>
              <w:t xml:space="preserve"> </w:t>
            </w:r>
            <w:r w:rsidRPr="00D72D60">
              <w:rPr>
                <w:rFonts w:asciiTheme="minorHAnsi" w:hAnsiTheme="minorHAnsi" w:cstheme="minorHAnsi"/>
                <w:lang w:val="fr-FR"/>
              </w:rPr>
              <w:t>Generale/Zonale ale Localităților (inclusiv studii de</w:t>
            </w:r>
            <w:r>
              <w:rPr>
                <w:rFonts w:asciiTheme="minorHAnsi" w:hAnsiTheme="minorHAnsi" w:cstheme="minorHAnsi"/>
                <w:lang w:val="fr-FR"/>
              </w:rPr>
              <w:t xml:space="preserve"> </w:t>
            </w:r>
            <w:r w:rsidRPr="00D72D60">
              <w:rPr>
                <w:rFonts w:asciiTheme="minorHAnsi" w:hAnsiTheme="minorHAnsi" w:cstheme="minorHAnsi"/>
                <w:lang w:val="fr-FR"/>
              </w:rPr>
              <w:t>fundamentare, de inserție, de oportunitate) avizate**</w:t>
            </w:r>
          </w:p>
        </w:tc>
        <w:tc>
          <w:tcPr>
            <w:tcW w:w="1985" w:type="dxa"/>
            <w:shd w:val="clear" w:color="auto" w:fill="auto"/>
          </w:tcPr>
          <w:p w14:paraId="00F7B854" w14:textId="5EE4FB51" w:rsidR="00034898" w:rsidRPr="00175296"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fr-FR"/>
              </w:rPr>
              <w:t>20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15</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7359D425" w14:textId="65D04208"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147852FC"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6A3D29A4"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3A670DD6" w14:textId="5A1B73FA"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0A88A19E" w14:textId="77777777" w:rsidTr="00034898">
        <w:tc>
          <w:tcPr>
            <w:tcW w:w="704" w:type="dxa"/>
            <w:vMerge/>
          </w:tcPr>
          <w:p w14:paraId="50D55604" w14:textId="7F9F1C05" w:rsidR="00034898" w:rsidRPr="00383972" w:rsidRDefault="00034898" w:rsidP="00383972">
            <w:pPr>
              <w:spacing w:after="0" w:line="240" w:lineRule="auto"/>
              <w:jc w:val="center"/>
              <w:rPr>
                <w:rFonts w:asciiTheme="minorHAnsi" w:hAnsiTheme="minorHAnsi" w:cstheme="minorHAnsi"/>
                <w:lang w:val="fr-FR"/>
              </w:rPr>
            </w:pPr>
          </w:p>
        </w:tc>
        <w:tc>
          <w:tcPr>
            <w:tcW w:w="8080" w:type="dxa"/>
            <w:shd w:val="clear" w:color="auto" w:fill="auto"/>
          </w:tcPr>
          <w:p w14:paraId="4D073C13" w14:textId="0AB32A1C" w:rsidR="00034898" w:rsidRPr="00175296" w:rsidRDefault="00034898" w:rsidP="00F34703">
            <w:pPr>
              <w:spacing w:after="0" w:line="240" w:lineRule="auto"/>
              <w:rPr>
                <w:rFonts w:asciiTheme="minorHAnsi" w:hAnsiTheme="minorHAnsi" w:cstheme="minorHAnsi"/>
                <w:b/>
                <w:bCs/>
                <w:lang w:val="fr-FR"/>
              </w:rPr>
            </w:pPr>
            <w:r w:rsidRPr="00D72D60">
              <w:rPr>
                <w:rFonts w:asciiTheme="minorHAnsi" w:hAnsiTheme="minorHAnsi" w:cstheme="minorHAnsi"/>
                <w:lang w:val="fr-FR"/>
              </w:rPr>
              <w:t>Studii de cercetare, granturi și proiecte de cercetare</w:t>
            </w:r>
            <w:r>
              <w:rPr>
                <w:rFonts w:asciiTheme="minorHAnsi" w:hAnsiTheme="minorHAnsi" w:cstheme="minorHAnsi"/>
                <w:lang w:val="fr-FR"/>
              </w:rPr>
              <w:t xml:space="preserve"> </w:t>
            </w:r>
            <w:r w:rsidRPr="00D72D60">
              <w:rPr>
                <w:rFonts w:asciiTheme="minorHAnsi" w:hAnsiTheme="minorHAnsi" w:cstheme="minorHAnsi"/>
                <w:lang w:val="fr-FR"/>
              </w:rPr>
              <w:t>internaționale/naționale/locale (MEN, CNCS, CEEX, MDRL),</w:t>
            </w:r>
            <w:r>
              <w:rPr>
                <w:rFonts w:asciiTheme="minorHAnsi" w:hAnsiTheme="minorHAnsi" w:cstheme="minorHAnsi"/>
                <w:lang w:val="fr-FR"/>
              </w:rPr>
              <w:t xml:space="preserve"> </w:t>
            </w:r>
            <w:r w:rsidRPr="00D72D60">
              <w:rPr>
                <w:rFonts w:asciiTheme="minorHAnsi" w:hAnsiTheme="minorHAnsi" w:cstheme="minorHAnsi"/>
                <w:lang w:val="fr-FR"/>
              </w:rPr>
              <w:t>realizate prin centrele de cercetare ale Universității/alte centre</w:t>
            </w:r>
            <w:r>
              <w:rPr>
                <w:rFonts w:asciiTheme="minorHAnsi" w:hAnsiTheme="minorHAnsi" w:cstheme="minorHAnsi"/>
                <w:lang w:val="fr-FR"/>
              </w:rPr>
              <w:t xml:space="preserve"> </w:t>
            </w:r>
            <w:r w:rsidRPr="00D72D60">
              <w:rPr>
                <w:rFonts w:asciiTheme="minorHAnsi" w:hAnsiTheme="minorHAnsi" w:cstheme="minorHAnsi"/>
                <w:lang w:val="fr-FR"/>
              </w:rPr>
              <w:t>universitare și/academice)**</w:t>
            </w:r>
          </w:p>
        </w:tc>
        <w:tc>
          <w:tcPr>
            <w:tcW w:w="1985" w:type="dxa"/>
            <w:shd w:val="clear" w:color="auto" w:fill="auto"/>
          </w:tcPr>
          <w:p w14:paraId="29989658" w14:textId="11AAC219" w:rsidR="00034898" w:rsidRPr="00383972"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fr-FR"/>
              </w:rPr>
              <w:t>20</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15</w:t>
            </w:r>
            <w:r w:rsidRPr="003B7507">
              <w:rPr>
                <w:rFonts w:asciiTheme="minorHAnsi" w:hAnsiTheme="minorHAnsi" w:cstheme="minorHAnsi"/>
                <w:bCs/>
                <w:lang w:val="fr-FR"/>
              </w:rPr>
              <w:t>*</w:t>
            </w:r>
            <w:r>
              <w:rPr>
                <w:rFonts w:asciiTheme="minorHAnsi" w:hAnsiTheme="minorHAnsi" w:cstheme="minorHAnsi"/>
                <w:bCs/>
                <w:lang w:val="fr-FR"/>
              </w:rPr>
              <w:t>n</w:t>
            </w:r>
            <w:r w:rsidRPr="003B7507">
              <w:rPr>
                <w:rFonts w:asciiTheme="minorHAnsi" w:hAnsiTheme="minorHAnsi" w:cstheme="minorHAnsi"/>
                <w:bCs/>
                <w:lang w:val="fr-FR"/>
              </w:rPr>
              <w:t>/</w:t>
            </w:r>
            <w:r>
              <w:rPr>
                <w:rFonts w:asciiTheme="minorHAnsi" w:hAnsiTheme="minorHAnsi" w:cstheme="minorHAnsi"/>
                <w:bCs/>
                <w:lang w:val="fr-FR"/>
              </w:rPr>
              <w:t>10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61591AE7" w14:textId="018218BB"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119337E3"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305E2B53"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5DCC87F5" w14:textId="47736107"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4E3F8C3B" w14:textId="77777777" w:rsidTr="00034898">
        <w:tc>
          <w:tcPr>
            <w:tcW w:w="704" w:type="dxa"/>
          </w:tcPr>
          <w:p w14:paraId="11EB6653" w14:textId="27793EF1"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lastRenderedPageBreak/>
              <w:t>I1</w:t>
            </w:r>
            <w:r>
              <w:rPr>
                <w:rFonts w:asciiTheme="minorHAnsi" w:hAnsiTheme="minorHAnsi" w:cstheme="minorHAnsi"/>
                <w:lang w:val="fr-FR"/>
              </w:rPr>
              <w:t>5</w:t>
            </w:r>
          </w:p>
        </w:tc>
        <w:tc>
          <w:tcPr>
            <w:tcW w:w="8080" w:type="dxa"/>
            <w:shd w:val="clear" w:color="auto" w:fill="auto"/>
          </w:tcPr>
          <w:p w14:paraId="5595266E" w14:textId="6305AEA8" w:rsidR="00034898" w:rsidRPr="00D87D11" w:rsidRDefault="00034898" w:rsidP="00F34703">
            <w:pPr>
              <w:spacing w:after="0" w:line="240" w:lineRule="auto"/>
              <w:rPr>
                <w:rFonts w:asciiTheme="minorHAnsi" w:hAnsiTheme="minorHAnsi" w:cstheme="minorHAnsi"/>
                <w:b/>
                <w:bCs/>
                <w:lang w:val="fr-FR"/>
              </w:rPr>
            </w:pPr>
            <w:r w:rsidRPr="00D72D60">
              <w:rPr>
                <w:rFonts w:asciiTheme="minorHAnsi" w:hAnsiTheme="minorHAnsi" w:cstheme="minorHAnsi"/>
                <w:lang w:val="fr-FR"/>
              </w:rPr>
              <w:t>Contribuții la activitatea Centrului de cercetare - proiectare al</w:t>
            </w:r>
            <w:r>
              <w:rPr>
                <w:rFonts w:asciiTheme="minorHAnsi" w:hAnsiTheme="minorHAnsi" w:cstheme="minorHAnsi"/>
                <w:lang w:val="fr-FR"/>
              </w:rPr>
              <w:t xml:space="preserve"> </w:t>
            </w:r>
            <w:r w:rsidRPr="00D72D60">
              <w:rPr>
                <w:rFonts w:asciiTheme="minorHAnsi" w:hAnsiTheme="minorHAnsi" w:cstheme="minorHAnsi"/>
                <w:lang w:val="fr-FR"/>
              </w:rPr>
              <w:t>Universității prin atragerea și realizarea de proiecte de</w:t>
            </w:r>
            <w:r>
              <w:rPr>
                <w:rFonts w:asciiTheme="minorHAnsi" w:hAnsiTheme="minorHAnsi" w:cstheme="minorHAnsi"/>
                <w:lang w:val="fr-FR"/>
              </w:rPr>
              <w:t xml:space="preserve"> </w:t>
            </w:r>
            <w:r w:rsidRPr="00D72D60">
              <w:rPr>
                <w:rFonts w:asciiTheme="minorHAnsi" w:hAnsiTheme="minorHAnsi" w:cstheme="minorHAnsi"/>
                <w:lang w:val="fr-FR"/>
              </w:rPr>
              <w:t>urbanism, arhitectură, restaurare, design, proiecte de</w:t>
            </w:r>
            <w:r>
              <w:rPr>
                <w:rFonts w:asciiTheme="minorHAnsi" w:hAnsiTheme="minorHAnsi" w:cstheme="minorHAnsi"/>
                <w:lang w:val="fr-FR"/>
              </w:rPr>
              <w:t xml:space="preserve"> </w:t>
            </w:r>
            <w:r w:rsidRPr="00D72D60">
              <w:rPr>
                <w:rFonts w:asciiTheme="minorHAnsi" w:hAnsiTheme="minorHAnsi" w:cstheme="minorHAnsi"/>
                <w:lang w:val="fr-FR"/>
              </w:rPr>
              <w:t>specialitate, studii cu componentă notabilă de cercetare și</w:t>
            </w:r>
            <w:r>
              <w:rPr>
                <w:rFonts w:asciiTheme="minorHAnsi" w:hAnsiTheme="minorHAnsi" w:cstheme="minorHAnsi"/>
                <w:lang w:val="fr-FR"/>
              </w:rPr>
              <w:t xml:space="preserve"> </w:t>
            </w:r>
            <w:r w:rsidRPr="00D72D60">
              <w:rPr>
                <w:rFonts w:asciiTheme="minorHAnsi" w:hAnsiTheme="minorHAnsi" w:cstheme="minorHAnsi"/>
                <w:lang w:val="fr-FR"/>
              </w:rPr>
              <w:t>complexitate</w:t>
            </w:r>
            <w:r w:rsidRPr="00D87D11">
              <w:rPr>
                <w:rFonts w:asciiTheme="minorHAnsi" w:hAnsiTheme="minorHAnsi" w:cstheme="minorHAnsi"/>
                <w:lang w:val="fr-FR"/>
              </w:rPr>
              <w:t>****</w:t>
            </w:r>
          </w:p>
        </w:tc>
        <w:tc>
          <w:tcPr>
            <w:tcW w:w="1985" w:type="dxa"/>
            <w:shd w:val="clear" w:color="auto" w:fill="auto"/>
          </w:tcPr>
          <w:p w14:paraId="55F03974" w14:textId="4B3CCE97" w:rsidR="00034898" w:rsidRPr="00383972"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bCs/>
                <w:lang w:val="fr-FR"/>
              </w:rPr>
              <w:t>20</w:t>
            </w:r>
            <w:r w:rsidRPr="003B7507">
              <w:rPr>
                <w:rFonts w:asciiTheme="minorHAnsi" w:hAnsiTheme="minorHAnsi" w:cstheme="minorHAnsi"/>
                <w:bCs/>
                <w:lang w:val="fr-FR"/>
              </w:rPr>
              <w:t>*</w:t>
            </w:r>
            <w:r>
              <w:rPr>
                <w:rFonts w:asciiTheme="minorHAnsi" w:hAnsiTheme="minorHAnsi" w:cstheme="minorHAnsi"/>
                <w:bCs/>
                <w:lang w:val="fr-FR"/>
              </w:rPr>
              <w:t>n</w:t>
            </w:r>
          </w:p>
        </w:tc>
        <w:tc>
          <w:tcPr>
            <w:tcW w:w="1984" w:type="dxa"/>
          </w:tcPr>
          <w:p w14:paraId="3269EA22" w14:textId="76FB8004" w:rsidR="00034898"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Pr>
                <w:rFonts w:asciiTheme="minorHAnsi" w:hAnsiTheme="minorHAnsi" w:cstheme="minorHAnsi"/>
                <w:bCs/>
                <w:lang w:val="ro-RO"/>
              </w:rPr>
              <w:t>proiect</w:t>
            </w:r>
          </w:p>
          <w:p w14:paraId="6F175E22"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4923873B"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7BD8FBC4" w14:textId="27B0EA91" w:rsidR="00034898" w:rsidRPr="00175296" w:rsidRDefault="00034898" w:rsidP="00175296">
            <w:pPr>
              <w:spacing w:after="0" w:line="240" w:lineRule="auto"/>
              <w:jc w:val="center"/>
              <w:rPr>
                <w:rFonts w:asciiTheme="minorHAnsi" w:hAnsiTheme="minorHAnsi" w:cstheme="minorHAnsi"/>
                <w:b/>
                <w:bCs/>
                <w:lang w:val="fr-FR"/>
              </w:rPr>
            </w:pPr>
          </w:p>
        </w:tc>
      </w:tr>
      <w:tr w:rsidR="00034898" w:rsidRPr="0031677D" w14:paraId="3A1DC313" w14:textId="77777777" w:rsidTr="00034898">
        <w:tc>
          <w:tcPr>
            <w:tcW w:w="704" w:type="dxa"/>
          </w:tcPr>
          <w:p w14:paraId="54DFD0D0" w14:textId="7C25C16B" w:rsidR="00034898" w:rsidRPr="00383972" w:rsidRDefault="00034898" w:rsidP="00383972">
            <w:pPr>
              <w:spacing w:after="0" w:line="240" w:lineRule="auto"/>
              <w:jc w:val="center"/>
              <w:rPr>
                <w:rFonts w:asciiTheme="minorHAnsi" w:hAnsiTheme="minorHAnsi" w:cstheme="minorHAnsi"/>
                <w:lang w:val="en-GB"/>
              </w:rPr>
            </w:pPr>
            <w:r w:rsidRPr="00383972">
              <w:rPr>
                <w:rFonts w:asciiTheme="minorHAnsi" w:hAnsiTheme="minorHAnsi" w:cstheme="minorHAnsi"/>
                <w:lang w:val="en-GB"/>
              </w:rPr>
              <w:t>I</w:t>
            </w:r>
            <w:r>
              <w:rPr>
                <w:rFonts w:asciiTheme="minorHAnsi" w:hAnsiTheme="minorHAnsi" w:cstheme="minorHAnsi"/>
                <w:lang w:val="en-GB"/>
              </w:rPr>
              <w:t>16</w:t>
            </w:r>
          </w:p>
        </w:tc>
        <w:tc>
          <w:tcPr>
            <w:tcW w:w="8080" w:type="dxa"/>
            <w:shd w:val="clear" w:color="auto" w:fill="auto"/>
          </w:tcPr>
          <w:p w14:paraId="3B3548A6" w14:textId="21CD1BD6" w:rsidR="00034898" w:rsidRPr="00B456F1" w:rsidRDefault="00034898" w:rsidP="00F34703">
            <w:pPr>
              <w:spacing w:after="0" w:line="240" w:lineRule="auto"/>
              <w:rPr>
                <w:rFonts w:asciiTheme="minorHAnsi" w:hAnsiTheme="minorHAnsi" w:cstheme="minorHAnsi"/>
                <w:b/>
                <w:bCs/>
                <w:lang w:val="en-GB"/>
              </w:rPr>
            </w:pPr>
            <w:r w:rsidRPr="00B456F1">
              <w:rPr>
                <w:rFonts w:asciiTheme="minorHAnsi" w:hAnsiTheme="minorHAnsi" w:cstheme="minorHAnsi"/>
                <w:lang w:val="en-GB"/>
              </w:rPr>
              <w:t>Premii/mențiuni/nominalizări/selecționări obținute la concursuri internaționale de proiecte organizate potrivit regulamentului UNESCO- UIA, ( Union Internationale des Architectes), Consiliul European al Urbanistilor ECTP, Federatia Internationala a Peisagistilor IFLA, AEEA, RIBA, Arhitect's Council of Europe, The Royal Town Planning Institute RTPI,UNISCAPE, etc.) precum și de altă instituție de profil de nivel mondial sau european, în breasla arhitecților, urbaniștilor, planificatorilor urbani, peisagiștilor și designerilor</w:t>
            </w:r>
          </w:p>
        </w:tc>
        <w:tc>
          <w:tcPr>
            <w:tcW w:w="1985" w:type="dxa"/>
            <w:shd w:val="clear" w:color="auto" w:fill="auto"/>
          </w:tcPr>
          <w:p w14:paraId="0630D5B6" w14:textId="206A8A0E" w:rsidR="00034898" w:rsidRPr="0031677D" w:rsidRDefault="00034898" w:rsidP="00F34703">
            <w:pPr>
              <w:spacing w:after="0" w:line="240" w:lineRule="auto"/>
              <w:jc w:val="center"/>
              <w:rPr>
                <w:rFonts w:asciiTheme="minorHAnsi" w:hAnsiTheme="minorHAnsi" w:cstheme="minorHAnsi"/>
                <w:bCs/>
                <w:lang w:val="en-GB"/>
              </w:rPr>
            </w:pPr>
            <w:r w:rsidRPr="0031677D">
              <w:rPr>
                <w:rFonts w:asciiTheme="minorHAnsi" w:hAnsiTheme="minorHAnsi" w:cstheme="minorHAnsi"/>
                <w:bCs/>
                <w:lang w:val="en-GB"/>
              </w:rPr>
              <w:t>50*n/30*n/10*n</w:t>
            </w:r>
          </w:p>
        </w:tc>
        <w:tc>
          <w:tcPr>
            <w:tcW w:w="1984" w:type="dxa"/>
          </w:tcPr>
          <w:p w14:paraId="4A4BB131" w14:textId="296B219A" w:rsidR="00034898" w:rsidRPr="00CF09A4"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sidRPr="00CF09A4">
              <w:rPr>
                <w:rFonts w:asciiTheme="minorHAnsi" w:hAnsiTheme="minorHAnsi" w:cstheme="minorHAnsi"/>
                <w:bCs/>
                <w:lang w:val="ro-RO"/>
              </w:rPr>
              <w:t>premiu/nominalizare/</w:t>
            </w:r>
          </w:p>
          <w:p w14:paraId="54D98F6C" w14:textId="77777777" w:rsidR="00034898" w:rsidRDefault="00034898" w:rsidP="00F34703">
            <w:pPr>
              <w:spacing w:after="0" w:line="240" w:lineRule="auto"/>
              <w:jc w:val="center"/>
              <w:rPr>
                <w:rFonts w:asciiTheme="minorHAnsi" w:hAnsiTheme="minorHAnsi" w:cstheme="minorHAnsi"/>
                <w:bCs/>
                <w:lang w:val="ro-RO"/>
              </w:rPr>
            </w:pPr>
            <w:r w:rsidRPr="00CF09A4">
              <w:rPr>
                <w:rFonts w:asciiTheme="minorHAnsi" w:hAnsiTheme="minorHAnsi" w:cstheme="minorHAnsi"/>
                <w:bCs/>
                <w:lang w:val="ro-RO"/>
              </w:rPr>
              <w:t>selecționare</w:t>
            </w:r>
          </w:p>
          <w:p w14:paraId="23AAF570" w14:textId="77777777" w:rsidR="00034898" w:rsidRPr="0031677D" w:rsidRDefault="00034898" w:rsidP="00F34703">
            <w:pPr>
              <w:spacing w:after="0" w:line="240" w:lineRule="auto"/>
              <w:jc w:val="center"/>
              <w:rPr>
                <w:rFonts w:asciiTheme="minorHAnsi" w:hAnsiTheme="minorHAnsi" w:cstheme="minorHAnsi"/>
                <w:b/>
                <w:bCs/>
                <w:lang w:val="en-GB"/>
              </w:rPr>
            </w:pPr>
          </w:p>
        </w:tc>
        <w:tc>
          <w:tcPr>
            <w:tcW w:w="1134" w:type="dxa"/>
          </w:tcPr>
          <w:p w14:paraId="0944CCD3" w14:textId="77777777" w:rsidR="00034898" w:rsidRPr="0031677D" w:rsidRDefault="00034898" w:rsidP="00175296">
            <w:pPr>
              <w:spacing w:after="0" w:line="240" w:lineRule="auto"/>
              <w:jc w:val="center"/>
              <w:rPr>
                <w:rFonts w:asciiTheme="minorHAnsi" w:hAnsiTheme="minorHAnsi" w:cstheme="minorHAnsi"/>
                <w:b/>
                <w:bCs/>
                <w:lang w:val="en-GB"/>
              </w:rPr>
            </w:pPr>
          </w:p>
        </w:tc>
        <w:tc>
          <w:tcPr>
            <w:tcW w:w="1134" w:type="dxa"/>
            <w:shd w:val="clear" w:color="auto" w:fill="auto"/>
          </w:tcPr>
          <w:p w14:paraId="1A834C95" w14:textId="7307B201" w:rsidR="00034898" w:rsidRPr="0031677D" w:rsidRDefault="00034898" w:rsidP="00175296">
            <w:pPr>
              <w:spacing w:after="0" w:line="240" w:lineRule="auto"/>
              <w:jc w:val="center"/>
              <w:rPr>
                <w:rFonts w:asciiTheme="minorHAnsi" w:hAnsiTheme="minorHAnsi" w:cstheme="minorHAnsi"/>
                <w:b/>
                <w:bCs/>
                <w:lang w:val="en-GB"/>
              </w:rPr>
            </w:pPr>
          </w:p>
        </w:tc>
      </w:tr>
      <w:tr w:rsidR="00034898" w:rsidRPr="0031677D" w14:paraId="563BCAAD" w14:textId="77777777" w:rsidTr="00034898">
        <w:tc>
          <w:tcPr>
            <w:tcW w:w="704" w:type="dxa"/>
          </w:tcPr>
          <w:p w14:paraId="15168B97" w14:textId="547C6BE4" w:rsidR="00034898" w:rsidRPr="00383972" w:rsidRDefault="00034898" w:rsidP="00383972">
            <w:pPr>
              <w:spacing w:after="0" w:line="240" w:lineRule="auto"/>
              <w:jc w:val="center"/>
              <w:rPr>
                <w:rFonts w:asciiTheme="minorHAnsi" w:hAnsiTheme="minorHAnsi" w:cstheme="minorHAnsi"/>
                <w:lang w:val="en-GB"/>
              </w:rPr>
            </w:pPr>
            <w:r w:rsidRPr="00383972">
              <w:rPr>
                <w:rFonts w:asciiTheme="minorHAnsi" w:hAnsiTheme="minorHAnsi" w:cstheme="minorHAnsi"/>
                <w:lang w:val="en-GB"/>
              </w:rPr>
              <w:t>I</w:t>
            </w:r>
            <w:r>
              <w:rPr>
                <w:rFonts w:asciiTheme="minorHAnsi" w:hAnsiTheme="minorHAnsi" w:cstheme="minorHAnsi"/>
                <w:lang w:val="en-GB"/>
              </w:rPr>
              <w:t>17</w:t>
            </w:r>
          </w:p>
        </w:tc>
        <w:tc>
          <w:tcPr>
            <w:tcW w:w="8080" w:type="dxa"/>
            <w:shd w:val="clear" w:color="auto" w:fill="auto"/>
          </w:tcPr>
          <w:p w14:paraId="7F344367" w14:textId="3EC8F4E6" w:rsidR="00034898" w:rsidRPr="00CF09A4" w:rsidRDefault="00034898" w:rsidP="00175296">
            <w:pPr>
              <w:spacing w:after="0" w:line="240" w:lineRule="auto"/>
              <w:rPr>
                <w:rFonts w:asciiTheme="minorHAnsi" w:hAnsiTheme="minorHAnsi" w:cstheme="minorHAnsi"/>
                <w:lang w:val="fr-FR"/>
              </w:rPr>
            </w:pPr>
            <w:r w:rsidRPr="00CF09A4">
              <w:rPr>
                <w:rFonts w:asciiTheme="minorHAnsi" w:hAnsiTheme="minorHAnsi" w:cstheme="minorHAnsi"/>
                <w:lang w:val="fr-FR"/>
              </w:rPr>
              <w:t>Premii/mentiuni/nominalizări/selecționări obținute pentru concursuri naționale de proiecte (organizate potrivit regulamentului UNESCO-UIA, girate de OAR/UAR/RUR,</w:t>
            </w:r>
          </w:p>
          <w:p w14:paraId="369807B1" w14:textId="130ACC51" w:rsidR="00034898" w:rsidRPr="00175296" w:rsidRDefault="00034898" w:rsidP="00175296">
            <w:pPr>
              <w:spacing w:after="0" w:line="240" w:lineRule="auto"/>
              <w:ind w:left="163" w:hanging="163"/>
              <w:rPr>
                <w:rFonts w:asciiTheme="minorHAnsi" w:hAnsiTheme="minorHAnsi" w:cstheme="minorHAnsi"/>
                <w:bCs/>
                <w:lang w:val="fr-FR"/>
              </w:rPr>
            </w:pPr>
            <w:r w:rsidRPr="00CF09A4">
              <w:rPr>
                <w:rFonts w:asciiTheme="minorHAnsi" w:hAnsiTheme="minorHAnsi" w:cstheme="minorHAnsi"/>
                <w:lang w:val="fr-FR"/>
              </w:rPr>
              <w:t>Concursuri RUR - Registrul Urbanistilor din Romania)</w:t>
            </w:r>
          </w:p>
        </w:tc>
        <w:tc>
          <w:tcPr>
            <w:tcW w:w="1985" w:type="dxa"/>
            <w:shd w:val="clear" w:color="auto" w:fill="auto"/>
          </w:tcPr>
          <w:p w14:paraId="016BD796" w14:textId="323F08B6" w:rsidR="00034898" w:rsidRPr="0031677D" w:rsidRDefault="00034898" w:rsidP="00F34703">
            <w:pPr>
              <w:spacing w:after="0" w:line="240" w:lineRule="auto"/>
              <w:jc w:val="center"/>
              <w:rPr>
                <w:rFonts w:asciiTheme="minorHAnsi" w:hAnsiTheme="minorHAnsi" w:cstheme="minorHAnsi"/>
                <w:bCs/>
                <w:lang w:val="en-GB"/>
              </w:rPr>
            </w:pPr>
            <w:r w:rsidRPr="0031677D">
              <w:rPr>
                <w:rFonts w:asciiTheme="minorHAnsi" w:hAnsiTheme="minorHAnsi" w:cstheme="minorHAnsi"/>
                <w:bCs/>
                <w:lang w:val="en-GB"/>
              </w:rPr>
              <w:t>30*n/20*n/10*n</w:t>
            </w:r>
          </w:p>
        </w:tc>
        <w:tc>
          <w:tcPr>
            <w:tcW w:w="1984" w:type="dxa"/>
          </w:tcPr>
          <w:p w14:paraId="34A92DE0" w14:textId="0DF4D19D" w:rsidR="00034898" w:rsidRPr="00CF09A4" w:rsidRDefault="00034898" w:rsidP="00F34703">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sidRPr="00CF09A4">
              <w:rPr>
                <w:rFonts w:asciiTheme="minorHAnsi" w:hAnsiTheme="minorHAnsi" w:cstheme="minorHAnsi"/>
                <w:bCs/>
                <w:lang w:val="ro-RO"/>
              </w:rPr>
              <w:t>premiu/nominalizare/</w:t>
            </w:r>
          </w:p>
          <w:p w14:paraId="59A57669" w14:textId="0B48667B" w:rsidR="00034898" w:rsidRPr="00BC6A58" w:rsidRDefault="00034898" w:rsidP="00BC6A58">
            <w:pPr>
              <w:spacing w:after="0" w:line="240" w:lineRule="auto"/>
              <w:jc w:val="center"/>
              <w:rPr>
                <w:rFonts w:asciiTheme="minorHAnsi" w:hAnsiTheme="minorHAnsi" w:cstheme="minorHAnsi"/>
                <w:bCs/>
                <w:lang w:val="ro-RO"/>
              </w:rPr>
            </w:pPr>
            <w:r w:rsidRPr="00CF09A4">
              <w:rPr>
                <w:rFonts w:asciiTheme="minorHAnsi" w:hAnsiTheme="minorHAnsi" w:cstheme="minorHAnsi"/>
                <w:bCs/>
                <w:lang w:val="ro-RO"/>
              </w:rPr>
              <w:t>selecționare</w:t>
            </w:r>
          </w:p>
        </w:tc>
        <w:tc>
          <w:tcPr>
            <w:tcW w:w="1134" w:type="dxa"/>
          </w:tcPr>
          <w:p w14:paraId="52488D0F" w14:textId="77777777" w:rsidR="00034898" w:rsidRPr="0031677D" w:rsidRDefault="00034898" w:rsidP="00175296">
            <w:pPr>
              <w:spacing w:after="0" w:line="240" w:lineRule="auto"/>
              <w:jc w:val="center"/>
              <w:rPr>
                <w:rFonts w:asciiTheme="minorHAnsi" w:hAnsiTheme="minorHAnsi" w:cstheme="minorHAnsi"/>
                <w:b/>
                <w:bCs/>
                <w:lang w:val="en-GB"/>
              </w:rPr>
            </w:pPr>
          </w:p>
        </w:tc>
        <w:tc>
          <w:tcPr>
            <w:tcW w:w="1134" w:type="dxa"/>
            <w:shd w:val="clear" w:color="auto" w:fill="auto"/>
          </w:tcPr>
          <w:p w14:paraId="213A5782" w14:textId="2F7262E4" w:rsidR="00034898" w:rsidRPr="0031677D" w:rsidRDefault="00034898" w:rsidP="00175296">
            <w:pPr>
              <w:spacing w:after="0" w:line="240" w:lineRule="auto"/>
              <w:jc w:val="center"/>
              <w:rPr>
                <w:rFonts w:asciiTheme="minorHAnsi" w:hAnsiTheme="minorHAnsi" w:cstheme="minorHAnsi"/>
                <w:b/>
                <w:bCs/>
                <w:lang w:val="en-GB"/>
              </w:rPr>
            </w:pPr>
          </w:p>
        </w:tc>
      </w:tr>
      <w:tr w:rsidR="00034898" w:rsidRPr="00175296" w14:paraId="4F066655" w14:textId="77777777" w:rsidTr="00034898">
        <w:tc>
          <w:tcPr>
            <w:tcW w:w="704" w:type="dxa"/>
          </w:tcPr>
          <w:p w14:paraId="1F6E21E5" w14:textId="3971347E" w:rsidR="00034898" w:rsidRPr="00383972" w:rsidRDefault="00034898" w:rsidP="00383972">
            <w:pPr>
              <w:spacing w:after="0" w:line="240" w:lineRule="auto"/>
              <w:jc w:val="center"/>
              <w:rPr>
                <w:rFonts w:asciiTheme="minorHAnsi" w:hAnsiTheme="minorHAnsi" w:cstheme="minorHAnsi"/>
                <w:lang w:val="en-GB"/>
              </w:rPr>
            </w:pPr>
            <w:r w:rsidRPr="00383972">
              <w:rPr>
                <w:rFonts w:asciiTheme="minorHAnsi" w:hAnsiTheme="minorHAnsi" w:cstheme="minorHAnsi"/>
                <w:lang w:val="en-GB"/>
              </w:rPr>
              <w:t>I</w:t>
            </w:r>
            <w:r>
              <w:rPr>
                <w:rFonts w:asciiTheme="minorHAnsi" w:hAnsiTheme="minorHAnsi" w:cstheme="minorHAnsi"/>
                <w:lang w:val="en-GB"/>
              </w:rPr>
              <w:t>18</w:t>
            </w:r>
          </w:p>
        </w:tc>
        <w:tc>
          <w:tcPr>
            <w:tcW w:w="8080" w:type="dxa"/>
            <w:shd w:val="clear" w:color="auto" w:fill="auto"/>
          </w:tcPr>
          <w:p w14:paraId="4D5BA284" w14:textId="13C93ECF" w:rsidR="00034898" w:rsidRPr="00B456F1" w:rsidRDefault="00034898" w:rsidP="00F34703">
            <w:pPr>
              <w:spacing w:after="0" w:line="240" w:lineRule="auto"/>
              <w:rPr>
                <w:rFonts w:asciiTheme="minorHAnsi" w:hAnsiTheme="minorHAnsi" w:cstheme="minorHAnsi"/>
                <w:bCs/>
                <w:lang w:val="en-GB"/>
              </w:rPr>
            </w:pPr>
            <w:r w:rsidRPr="00B456F1">
              <w:rPr>
                <w:rFonts w:asciiTheme="minorHAnsi" w:hAnsiTheme="minorHAnsi" w:cstheme="minorHAnsi"/>
                <w:lang w:val="en-GB"/>
              </w:rPr>
              <w:t>Premii/mențiuni/nominalizări la Bienala,Anuală de Arhitectura București ori premii/nominalizări la alte concursuri și licitații publice câștigate la nivel național, regional și/sau local de arhitectură, urbanism, peisagistică și design***</w:t>
            </w:r>
          </w:p>
        </w:tc>
        <w:tc>
          <w:tcPr>
            <w:tcW w:w="1985" w:type="dxa"/>
            <w:shd w:val="clear" w:color="auto" w:fill="auto"/>
          </w:tcPr>
          <w:p w14:paraId="4F7691AC" w14:textId="6CABA30A" w:rsidR="00034898" w:rsidRPr="00383972"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w:t>
            </w:r>
            <w:r w:rsidRPr="00481EA6">
              <w:rPr>
                <w:rFonts w:asciiTheme="minorHAnsi" w:hAnsiTheme="minorHAnsi" w:cstheme="minorHAnsi"/>
                <w:lang w:val="fr-FR"/>
              </w:rPr>
              <w:t>0*</w:t>
            </w:r>
            <w:r>
              <w:rPr>
                <w:rFonts w:asciiTheme="minorHAnsi" w:hAnsiTheme="minorHAnsi" w:cstheme="minorHAnsi"/>
                <w:lang w:val="fr-FR"/>
              </w:rPr>
              <w:t>n/5</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484FD57E" w14:textId="1663355D" w:rsidR="00034898" w:rsidRPr="00BC6A58" w:rsidRDefault="00034898" w:rsidP="00BC6A58">
            <w:pPr>
              <w:spacing w:after="0" w:line="240" w:lineRule="auto"/>
              <w:jc w:val="center"/>
              <w:rPr>
                <w:rFonts w:asciiTheme="minorHAnsi" w:hAnsiTheme="minorHAnsi" w:cstheme="minorHAnsi"/>
                <w:bCs/>
                <w:lang w:val="ro-RO"/>
              </w:rPr>
            </w:pPr>
            <w:r>
              <w:rPr>
                <w:rFonts w:asciiTheme="minorHAnsi" w:hAnsiTheme="minorHAnsi" w:cstheme="minorHAnsi"/>
                <w:lang w:val="fr-FR"/>
              </w:rPr>
              <w:t xml:space="preserve">Pe </w:t>
            </w:r>
            <w:r w:rsidRPr="00CF09A4">
              <w:rPr>
                <w:rFonts w:asciiTheme="minorHAnsi" w:hAnsiTheme="minorHAnsi" w:cstheme="minorHAnsi"/>
                <w:bCs/>
                <w:lang w:val="ro-RO"/>
              </w:rPr>
              <w:t>premiu/nomi</w:t>
            </w:r>
            <w:r>
              <w:rPr>
                <w:rFonts w:asciiTheme="minorHAnsi" w:hAnsiTheme="minorHAnsi" w:cstheme="minorHAnsi"/>
                <w:bCs/>
                <w:lang w:val="ro-RO"/>
              </w:rPr>
              <w:t>n</w:t>
            </w:r>
            <w:r w:rsidRPr="00CF09A4">
              <w:rPr>
                <w:rFonts w:asciiTheme="minorHAnsi" w:hAnsiTheme="minorHAnsi" w:cstheme="minorHAnsi"/>
                <w:bCs/>
                <w:lang w:val="ro-RO"/>
              </w:rPr>
              <w:t>alizare</w:t>
            </w:r>
          </w:p>
        </w:tc>
        <w:tc>
          <w:tcPr>
            <w:tcW w:w="1134" w:type="dxa"/>
          </w:tcPr>
          <w:p w14:paraId="0BEF2BD5" w14:textId="77777777" w:rsidR="00034898" w:rsidRPr="00175296" w:rsidRDefault="00034898" w:rsidP="00175296">
            <w:pPr>
              <w:spacing w:after="0" w:line="240" w:lineRule="auto"/>
              <w:jc w:val="center"/>
              <w:rPr>
                <w:rFonts w:asciiTheme="minorHAnsi" w:hAnsiTheme="minorHAnsi" w:cstheme="minorHAnsi"/>
                <w:b/>
                <w:bCs/>
                <w:lang w:val="fr-FR"/>
              </w:rPr>
            </w:pPr>
          </w:p>
        </w:tc>
        <w:tc>
          <w:tcPr>
            <w:tcW w:w="1134" w:type="dxa"/>
            <w:shd w:val="clear" w:color="auto" w:fill="auto"/>
          </w:tcPr>
          <w:p w14:paraId="12BF46A8" w14:textId="4458562F" w:rsidR="00034898" w:rsidRPr="00175296" w:rsidRDefault="00034898" w:rsidP="00175296">
            <w:pPr>
              <w:spacing w:after="0" w:line="240" w:lineRule="auto"/>
              <w:jc w:val="center"/>
              <w:rPr>
                <w:rFonts w:asciiTheme="minorHAnsi" w:hAnsiTheme="minorHAnsi" w:cstheme="minorHAnsi"/>
                <w:b/>
                <w:bCs/>
                <w:lang w:val="fr-FR"/>
              </w:rPr>
            </w:pPr>
          </w:p>
        </w:tc>
      </w:tr>
      <w:tr w:rsidR="00034898" w:rsidRPr="00175296" w14:paraId="488B040F" w14:textId="77777777" w:rsidTr="00034898">
        <w:tc>
          <w:tcPr>
            <w:tcW w:w="704" w:type="dxa"/>
          </w:tcPr>
          <w:p w14:paraId="14736315" w14:textId="3B54F29D"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w:t>
            </w:r>
            <w:r>
              <w:rPr>
                <w:rFonts w:asciiTheme="minorHAnsi" w:hAnsiTheme="minorHAnsi" w:cstheme="minorHAnsi"/>
                <w:lang w:val="fr-FR"/>
              </w:rPr>
              <w:t>19</w:t>
            </w:r>
          </w:p>
        </w:tc>
        <w:tc>
          <w:tcPr>
            <w:tcW w:w="8080" w:type="dxa"/>
            <w:shd w:val="clear" w:color="auto" w:fill="auto"/>
            <w:vAlign w:val="center"/>
          </w:tcPr>
          <w:p w14:paraId="3493F49F" w14:textId="3626CAE4" w:rsidR="00034898" w:rsidRPr="0055761B" w:rsidRDefault="00034898" w:rsidP="00F34703">
            <w:pPr>
              <w:spacing w:after="0" w:line="240" w:lineRule="auto"/>
              <w:ind w:left="30"/>
              <w:rPr>
                <w:rFonts w:asciiTheme="minorHAnsi" w:hAnsiTheme="minorHAnsi" w:cstheme="minorHAnsi"/>
                <w:lang w:val="fr-FR"/>
              </w:rPr>
            </w:pPr>
            <w:r w:rsidRPr="0055761B">
              <w:rPr>
                <w:rFonts w:asciiTheme="minorHAnsi" w:hAnsiTheme="minorHAnsi" w:cstheme="minorHAnsi"/>
                <w:lang w:val="fr-FR"/>
              </w:rPr>
              <w:t>Profesor asociat, visiting/cadru didactic asociat la o universitate din străinătate pentru o perioada de cel puțin o săptămână/efectuarea unui stagiu postdoctoral cu durată de cel puțin un semestru, sau obținerea unei diplome de master/absolvirea unui curs de specialitate la o universitate din străinătate/obținerea unei diplome de doctor la o universitate din străinătate recunoscută/acreditată</w:t>
            </w:r>
          </w:p>
        </w:tc>
        <w:tc>
          <w:tcPr>
            <w:tcW w:w="1985" w:type="dxa"/>
            <w:shd w:val="clear" w:color="auto" w:fill="auto"/>
            <w:vAlign w:val="center"/>
          </w:tcPr>
          <w:p w14:paraId="3B43D3D6" w14:textId="3405CF5A" w:rsidR="00034898"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5</w:t>
            </w:r>
            <w:r w:rsidRPr="00481EA6">
              <w:rPr>
                <w:rFonts w:asciiTheme="minorHAnsi" w:hAnsiTheme="minorHAnsi" w:cstheme="minorHAnsi"/>
                <w:lang w:val="fr-FR"/>
              </w:rPr>
              <w:t>*</w:t>
            </w:r>
            <w:r>
              <w:rPr>
                <w:rFonts w:asciiTheme="minorHAnsi" w:hAnsiTheme="minorHAnsi" w:cstheme="minorHAnsi"/>
                <w:lang w:val="fr-FR"/>
              </w:rPr>
              <w:t>n/5</w:t>
            </w:r>
            <w:r w:rsidRPr="00481EA6">
              <w:rPr>
                <w:rFonts w:asciiTheme="minorHAnsi" w:hAnsiTheme="minorHAnsi" w:cstheme="minorHAnsi"/>
                <w:lang w:val="fr-FR"/>
              </w:rPr>
              <w:t>*</w:t>
            </w:r>
            <w:r>
              <w:rPr>
                <w:rFonts w:asciiTheme="minorHAnsi" w:hAnsiTheme="minorHAnsi" w:cstheme="minorHAnsi"/>
                <w:lang w:val="fr-FR"/>
              </w:rPr>
              <w:t>n/1</w:t>
            </w:r>
            <w:r w:rsidRPr="00481EA6">
              <w:rPr>
                <w:rFonts w:asciiTheme="minorHAnsi" w:hAnsiTheme="minorHAnsi" w:cstheme="minorHAnsi"/>
                <w:lang w:val="fr-FR"/>
              </w:rPr>
              <w:t>0*</w:t>
            </w:r>
            <w:r>
              <w:rPr>
                <w:rFonts w:asciiTheme="minorHAnsi" w:hAnsiTheme="minorHAnsi" w:cstheme="minorHAnsi"/>
                <w:lang w:val="fr-FR"/>
              </w:rPr>
              <w:t>n/</w:t>
            </w:r>
          </w:p>
          <w:p w14:paraId="2B1C3C2C" w14:textId="5DF07454" w:rsidR="00034898" w:rsidRPr="00175296"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20</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66331DAB" w14:textId="77777777" w:rsidR="00034898" w:rsidRDefault="00034898" w:rsidP="00F34703">
            <w:pPr>
              <w:spacing w:after="0" w:line="240" w:lineRule="auto"/>
              <w:jc w:val="center"/>
              <w:rPr>
                <w:rFonts w:asciiTheme="minorHAnsi" w:hAnsiTheme="minorHAnsi" w:cstheme="minorHAnsi"/>
                <w:bCs/>
                <w:lang w:val="fr-FR"/>
              </w:rPr>
            </w:pPr>
          </w:p>
          <w:p w14:paraId="532E288B" w14:textId="79034E6D" w:rsidR="00034898"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Pr>
                <w:rFonts w:asciiTheme="minorHAnsi" w:hAnsiTheme="minorHAnsi" w:cstheme="minorHAnsi"/>
                <w:bCs/>
                <w:lang w:val="fr-FR"/>
              </w:rPr>
              <w:t>tip de activitate</w:t>
            </w:r>
          </w:p>
          <w:p w14:paraId="4FACAA11"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22AEF197" w14:textId="77777777" w:rsidR="00034898" w:rsidRPr="00175296" w:rsidRDefault="00034898" w:rsidP="0055761B">
            <w:pPr>
              <w:spacing w:after="0" w:line="240" w:lineRule="auto"/>
              <w:jc w:val="center"/>
              <w:rPr>
                <w:rFonts w:asciiTheme="minorHAnsi" w:hAnsiTheme="minorHAnsi" w:cstheme="minorHAnsi"/>
                <w:b/>
                <w:bCs/>
                <w:lang w:val="fr-FR"/>
              </w:rPr>
            </w:pPr>
          </w:p>
        </w:tc>
        <w:tc>
          <w:tcPr>
            <w:tcW w:w="1134" w:type="dxa"/>
            <w:shd w:val="clear" w:color="auto" w:fill="auto"/>
          </w:tcPr>
          <w:p w14:paraId="753D379A" w14:textId="71714D4A" w:rsidR="00034898" w:rsidRPr="00175296" w:rsidRDefault="00034898" w:rsidP="0055761B">
            <w:pPr>
              <w:spacing w:after="0" w:line="240" w:lineRule="auto"/>
              <w:jc w:val="center"/>
              <w:rPr>
                <w:rFonts w:asciiTheme="minorHAnsi" w:hAnsiTheme="minorHAnsi" w:cstheme="minorHAnsi"/>
                <w:b/>
                <w:bCs/>
                <w:lang w:val="fr-FR"/>
              </w:rPr>
            </w:pPr>
          </w:p>
        </w:tc>
      </w:tr>
      <w:tr w:rsidR="00034898" w:rsidRPr="00175296" w14:paraId="760A040F" w14:textId="77777777" w:rsidTr="00034898">
        <w:tc>
          <w:tcPr>
            <w:tcW w:w="704" w:type="dxa"/>
          </w:tcPr>
          <w:p w14:paraId="69A0C079" w14:textId="669F70DD"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I2</w:t>
            </w:r>
            <w:r>
              <w:rPr>
                <w:rFonts w:asciiTheme="minorHAnsi" w:hAnsiTheme="minorHAnsi" w:cstheme="minorHAnsi"/>
                <w:lang w:val="fr-FR"/>
              </w:rPr>
              <w:t>0</w:t>
            </w:r>
          </w:p>
        </w:tc>
        <w:tc>
          <w:tcPr>
            <w:tcW w:w="8080" w:type="dxa"/>
            <w:vAlign w:val="center"/>
          </w:tcPr>
          <w:p w14:paraId="0303C451" w14:textId="09424B52" w:rsidR="00034898" w:rsidRPr="00175296" w:rsidRDefault="00034898" w:rsidP="00F34703">
            <w:pPr>
              <w:spacing w:after="0" w:line="240" w:lineRule="auto"/>
              <w:rPr>
                <w:rFonts w:asciiTheme="minorHAnsi" w:hAnsiTheme="minorHAnsi" w:cstheme="minorHAnsi"/>
                <w:bCs/>
                <w:lang w:val="fr-FR"/>
              </w:rPr>
            </w:pPr>
            <w:r w:rsidRPr="0055761B">
              <w:rPr>
                <w:rFonts w:asciiTheme="minorHAnsi" w:hAnsiTheme="minorHAnsi" w:cstheme="minorHAnsi"/>
                <w:bCs/>
                <w:lang w:val="fr-FR"/>
              </w:rPr>
              <w:t>Expoziții profesionale în domeniu organizate la nivel</w:t>
            </w:r>
            <w:r>
              <w:rPr>
                <w:rFonts w:asciiTheme="minorHAnsi" w:hAnsiTheme="minorHAnsi" w:cstheme="minorHAnsi"/>
                <w:bCs/>
                <w:lang w:val="fr-FR"/>
              </w:rPr>
              <w:t xml:space="preserve"> </w:t>
            </w:r>
            <w:r w:rsidRPr="0055761B">
              <w:rPr>
                <w:rFonts w:asciiTheme="minorHAnsi" w:hAnsiTheme="minorHAnsi" w:cstheme="minorHAnsi"/>
                <w:bCs/>
                <w:lang w:val="fr-FR"/>
              </w:rPr>
              <w:t>internațional /național sau local în calitate de autor, coautor,</w:t>
            </w:r>
            <w:r>
              <w:rPr>
                <w:rFonts w:asciiTheme="minorHAnsi" w:hAnsiTheme="minorHAnsi" w:cstheme="minorHAnsi"/>
                <w:bCs/>
                <w:lang w:val="fr-FR"/>
              </w:rPr>
              <w:t xml:space="preserve"> </w:t>
            </w:r>
            <w:r w:rsidRPr="0055761B">
              <w:rPr>
                <w:rFonts w:asciiTheme="minorHAnsi" w:hAnsiTheme="minorHAnsi" w:cstheme="minorHAnsi"/>
                <w:bCs/>
                <w:lang w:val="fr-FR"/>
              </w:rPr>
              <w:t>curator</w:t>
            </w:r>
          </w:p>
        </w:tc>
        <w:tc>
          <w:tcPr>
            <w:tcW w:w="1985" w:type="dxa"/>
            <w:vAlign w:val="center"/>
          </w:tcPr>
          <w:p w14:paraId="428F0C66" w14:textId="178BA914" w:rsidR="00034898" w:rsidRPr="0055761B"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10/5</w:t>
            </w:r>
            <w:r w:rsidRPr="00481EA6">
              <w:rPr>
                <w:rFonts w:asciiTheme="minorHAnsi" w:hAnsiTheme="minorHAnsi" w:cstheme="minorHAnsi"/>
                <w:lang w:val="fr-FR"/>
              </w:rPr>
              <w:t>*</w:t>
            </w:r>
            <w:r>
              <w:rPr>
                <w:rFonts w:asciiTheme="minorHAnsi" w:hAnsiTheme="minorHAnsi" w:cstheme="minorHAnsi"/>
                <w:lang w:val="fr-FR"/>
              </w:rPr>
              <w:t>n/5/3</w:t>
            </w:r>
            <w:r w:rsidRPr="00481EA6">
              <w:rPr>
                <w:rFonts w:asciiTheme="minorHAnsi" w:hAnsiTheme="minorHAnsi" w:cstheme="minorHAnsi"/>
                <w:lang w:val="fr-FR"/>
              </w:rPr>
              <w:t>*</w:t>
            </w:r>
            <w:r>
              <w:rPr>
                <w:rFonts w:asciiTheme="minorHAnsi" w:hAnsiTheme="minorHAnsi" w:cstheme="minorHAnsi"/>
                <w:lang w:val="fr-FR"/>
              </w:rPr>
              <w:t>n/3/1</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501EB5D3" w14:textId="0EE49566" w:rsidR="00034898"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Pr>
                <w:rFonts w:asciiTheme="minorHAnsi" w:hAnsiTheme="minorHAnsi" w:cstheme="minorHAnsi"/>
                <w:bCs/>
                <w:lang w:val="fr-FR"/>
              </w:rPr>
              <w:t>expoziție</w:t>
            </w:r>
          </w:p>
          <w:p w14:paraId="160DFC70"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6CA012A5" w14:textId="77777777" w:rsidR="00034898" w:rsidRPr="00175296" w:rsidRDefault="00034898" w:rsidP="0055761B">
            <w:pPr>
              <w:spacing w:after="0" w:line="240" w:lineRule="auto"/>
              <w:jc w:val="center"/>
              <w:rPr>
                <w:rFonts w:asciiTheme="minorHAnsi" w:hAnsiTheme="minorHAnsi" w:cstheme="minorHAnsi"/>
                <w:b/>
                <w:bCs/>
                <w:lang w:val="fr-FR"/>
              </w:rPr>
            </w:pPr>
          </w:p>
        </w:tc>
        <w:tc>
          <w:tcPr>
            <w:tcW w:w="1134" w:type="dxa"/>
          </w:tcPr>
          <w:p w14:paraId="04DB8F02" w14:textId="2C77024D" w:rsidR="00034898" w:rsidRPr="00175296" w:rsidRDefault="00034898" w:rsidP="0055761B">
            <w:pPr>
              <w:spacing w:after="0" w:line="240" w:lineRule="auto"/>
              <w:jc w:val="center"/>
              <w:rPr>
                <w:rFonts w:asciiTheme="minorHAnsi" w:hAnsiTheme="minorHAnsi" w:cstheme="minorHAnsi"/>
                <w:b/>
                <w:bCs/>
                <w:lang w:val="fr-FR"/>
              </w:rPr>
            </w:pPr>
          </w:p>
        </w:tc>
      </w:tr>
      <w:tr w:rsidR="00034898" w:rsidRPr="00175296" w14:paraId="509C42A5" w14:textId="77777777" w:rsidTr="00034898">
        <w:tc>
          <w:tcPr>
            <w:tcW w:w="704" w:type="dxa"/>
          </w:tcPr>
          <w:p w14:paraId="6F206AB0" w14:textId="36E0819B"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I2</w:t>
            </w:r>
            <w:r>
              <w:rPr>
                <w:rFonts w:asciiTheme="minorHAnsi" w:hAnsiTheme="minorHAnsi" w:cstheme="minorHAnsi"/>
                <w:lang w:val="fr-FR"/>
              </w:rPr>
              <w:t>1</w:t>
            </w:r>
          </w:p>
        </w:tc>
        <w:tc>
          <w:tcPr>
            <w:tcW w:w="8080" w:type="dxa"/>
            <w:vAlign w:val="center"/>
          </w:tcPr>
          <w:p w14:paraId="21745BF0" w14:textId="4F504EFF" w:rsidR="00034898" w:rsidRPr="00175296" w:rsidRDefault="00034898" w:rsidP="00F34703">
            <w:pPr>
              <w:spacing w:after="0" w:line="240" w:lineRule="auto"/>
              <w:rPr>
                <w:rFonts w:asciiTheme="minorHAnsi" w:hAnsiTheme="minorHAnsi" w:cstheme="minorHAnsi"/>
                <w:bCs/>
                <w:lang w:val="fr-FR"/>
              </w:rPr>
            </w:pPr>
            <w:r w:rsidRPr="0055761B">
              <w:rPr>
                <w:rFonts w:asciiTheme="minorHAnsi" w:hAnsiTheme="minorHAnsi" w:cstheme="minorHAnsi"/>
                <w:bCs/>
                <w:lang w:val="fr-FR"/>
              </w:rPr>
              <w:t>Organizator/curator expozitii la nivel international/national</w:t>
            </w:r>
          </w:p>
        </w:tc>
        <w:tc>
          <w:tcPr>
            <w:tcW w:w="1985" w:type="dxa"/>
            <w:vAlign w:val="center"/>
          </w:tcPr>
          <w:p w14:paraId="6A899D02" w14:textId="06B86F70" w:rsidR="00034898"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10</w:t>
            </w:r>
            <w:r w:rsidRPr="00481EA6">
              <w:rPr>
                <w:rFonts w:asciiTheme="minorHAnsi" w:hAnsiTheme="minorHAnsi" w:cstheme="minorHAnsi"/>
                <w:lang w:val="fr-FR"/>
              </w:rPr>
              <w:t>*</w:t>
            </w:r>
            <w:r>
              <w:rPr>
                <w:rFonts w:asciiTheme="minorHAnsi" w:hAnsiTheme="minorHAnsi" w:cstheme="minorHAnsi"/>
                <w:lang w:val="fr-FR"/>
              </w:rPr>
              <w:t>n/</w:t>
            </w:r>
          </w:p>
          <w:p w14:paraId="07F7D431" w14:textId="6C97D322" w:rsidR="00034898" w:rsidRPr="00175296"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5</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756A9209" w14:textId="72442FCF" w:rsidR="00034898"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Pr>
                <w:rFonts w:asciiTheme="minorHAnsi" w:hAnsiTheme="minorHAnsi" w:cstheme="minorHAnsi"/>
                <w:bCs/>
                <w:lang w:val="fr-FR"/>
              </w:rPr>
              <w:t>expoziție</w:t>
            </w:r>
          </w:p>
          <w:p w14:paraId="015F9515" w14:textId="77777777" w:rsidR="00034898" w:rsidRPr="00175296" w:rsidRDefault="00034898" w:rsidP="00F34703">
            <w:pPr>
              <w:spacing w:after="0" w:line="240" w:lineRule="auto"/>
              <w:jc w:val="center"/>
              <w:rPr>
                <w:rFonts w:asciiTheme="minorHAnsi" w:hAnsiTheme="minorHAnsi" w:cstheme="minorHAnsi"/>
                <w:b/>
                <w:bCs/>
                <w:lang w:val="fr-FR"/>
              </w:rPr>
            </w:pPr>
          </w:p>
        </w:tc>
        <w:tc>
          <w:tcPr>
            <w:tcW w:w="1134" w:type="dxa"/>
          </w:tcPr>
          <w:p w14:paraId="74C2E38D" w14:textId="77777777" w:rsidR="00034898" w:rsidRPr="00175296" w:rsidRDefault="00034898" w:rsidP="0055761B">
            <w:pPr>
              <w:spacing w:after="0" w:line="240" w:lineRule="auto"/>
              <w:jc w:val="center"/>
              <w:rPr>
                <w:rFonts w:asciiTheme="minorHAnsi" w:hAnsiTheme="minorHAnsi" w:cstheme="minorHAnsi"/>
                <w:b/>
                <w:bCs/>
                <w:lang w:val="fr-FR"/>
              </w:rPr>
            </w:pPr>
          </w:p>
        </w:tc>
        <w:tc>
          <w:tcPr>
            <w:tcW w:w="1134" w:type="dxa"/>
          </w:tcPr>
          <w:p w14:paraId="499412A6" w14:textId="53F83981" w:rsidR="00034898" w:rsidRPr="00175296" w:rsidRDefault="00034898" w:rsidP="0055761B">
            <w:pPr>
              <w:spacing w:after="0" w:line="240" w:lineRule="auto"/>
              <w:jc w:val="center"/>
              <w:rPr>
                <w:rFonts w:asciiTheme="minorHAnsi" w:hAnsiTheme="minorHAnsi" w:cstheme="minorHAnsi"/>
                <w:b/>
                <w:bCs/>
                <w:lang w:val="fr-FR"/>
              </w:rPr>
            </w:pPr>
          </w:p>
        </w:tc>
      </w:tr>
      <w:tr w:rsidR="00034898" w:rsidRPr="00175296" w14:paraId="4F479728" w14:textId="77777777" w:rsidTr="00034898">
        <w:tc>
          <w:tcPr>
            <w:tcW w:w="704" w:type="dxa"/>
          </w:tcPr>
          <w:p w14:paraId="13896585" w14:textId="74331DA7"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lastRenderedPageBreak/>
              <w:t>I2</w:t>
            </w:r>
            <w:r>
              <w:rPr>
                <w:rFonts w:asciiTheme="minorHAnsi" w:hAnsiTheme="minorHAnsi" w:cstheme="minorHAnsi"/>
                <w:lang w:val="fr-FR"/>
              </w:rPr>
              <w:t>2</w:t>
            </w:r>
          </w:p>
        </w:tc>
        <w:tc>
          <w:tcPr>
            <w:tcW w:w="8080" w:type="dxa"/>
            <w:vAlign w:val="center"/>
          </w:tcPr>
          <w:p w14:paraId="6070E5BB" w14:textId="56F36E0B" w:rsidR="00034898" w:rsidRPr="0055761B" w:rsidRDefault="00034898" w:rsidP="00F34703">
            <w:pPr>
              <w:spacing w:after="0" w:line="240" w:lineRule="auto"/>
              <w:rPr>
                <w:rFonts w:asciiTheme="minorHAnsi" w:hAnsiTheme="minorHAnsi" w:cstheme="minorHAnsi"/>
                <w:bCs/>
                <w:lang w:val="fr-FR"/>
              </w:rPr>
            </w:pPr>
            <w:r w:rsidRPr="0055761B">
              <w:rPr>
                <w:rFonts w:asciiTheme="minorHAnsi" w:hAnsiTheme="minorHAnsi" w:cstheme="minorHAnsi"/>
                <w:bCs/>
                <w:lang w:val="fr-FR"/>
              </w:rPr>
              <w:t>Membru în structuri de conducere ale unor asociații si</w:t>
            </w:r>
            <w:r>
              <w:rPr>
                <w:rFonts w:asciiTheme="minorHAnsi" w:hAnsiTheme="minorHAnsi" w:cstheme="minorHAnsi"/>
                <w:bCs/>
                <w:lang w:val="fr-FR"/>
              </w:rPr>
              <w:t xml:space="preserve"> </w:t>
            </w:r>
            <w:r w:rsidRPr="0055761B">
              <w:rPr>
                <w:rFonts w:asciiTheme="minorHAnsi" w:hAnsiTheme="minorHAnsi" w:cstheme="minorHAnsi"/>
                <w:bCs/>
                <w:lang w:val="fr-FR"/>
              </w:rPr>
              <w:t>organizații profesionale, internaționale/naționale ( OAR, UAR,</w:t>
            </w:r>
            <w:r>
              <w:rPr>
                <w:rFonts w:asciiTheme="minorHAnsi" w:hAnsiTheme="minorHAnsi" w:cstheme="minorHAnsi"/>
                <w:bCs/>
                <w:lang w:val="fr-FR"/>
              </w:rPr>
              <w:t xml:space="preserve"> </w:t>
            </w:r>
            <w:r w:rsidRPr="0055761B">
              <w:rPr>
                <w:rFonts w:asciiTheme="minorHAnsi" w:hAnsiTheme="minorHAnsi" w:cstheme="minorHAnsi"/>
                <w:bCs/>
                <w:lang w:val="fr-FR"/>
              </w:rPr>
              <w:t>RUR)/membru în comisii de specialitate</w:t>
            </w:r>
            <w:r>
              <w:rPr>
                <w:rFonts w:asciiTheme="minorHAnsi" w:hAnsiTheme="minorHAnsi" w:cstheme="minorHAnsi"/>
                <w:bCs/>
                <w:lang w:val="fr-FR"/>
              </w:rPr>
              <w:t xml:space="preserve"> </w:t>
            </w:r>
            <w:r w:rsidRPr="0055761B">
              <w:rPr>
                <w:rFonts w:asciiTheme="minorHAnsi" w:hAnsiTheme="minorHAnsi" w:cstheme="minorHAnsi"/>
                <w:bCs/>
                <w:lang w:val="fr-FR"/>
              </w:rPr>
              <w:t>internaționale/naționale (MDRAP, MEN, CNCS,</w:t>
            </w:r>
            <w:r>
              <w:rPr>
                <w:rFonts w:asciiTheme="minorHAnsi" w:hAnsiTheme="minorHAnsi" w:cstheme="minorHAnsi"/>
                <w:bCs/>
                <w:lang w:val="fr-FR"/>
              </w:rPr>
              <w:t xml:space="preserve"> </w:t>
            </w:r>
            <w:r w:rsidRPr="0055761B">
              <w:rPr>
                <w:rFonts w:asciiTheme="minorHAnsi" w:hAnsiTheme="minorHAnsi" w:cstheme="minorHAnsi"/>
                <w:bCs/>
                <w:lang w:val="fr-FR"/>
              </w:rPr>
              <w:t>ARACIS)/membru în jurii internaționale, naționale, locale de</w:t>
            </w:r>
            <w:r>
              <w:rPr>
                <w:rFonts w:asciiTheme="minorHAnsi" w:hAnsiTheme="minorHAnsi" w:cstheme="minorHAnsi"/>
                <w:bCs/>
                <w:lang w:val="fr-FR"/>
              </w:rPr>
              <w:t xml:space="preserve"> </w:t>
            </w:r>
            <w:r w:rsidRPr="0055761B">
              <w:rPr>
                <w:rFonts w:asciiTheme="minorHAnsi" w:hAnsiTheme="minorHAnsi" w:cstheme="minorHAnsi"/>
                <w:bCs/>
                <w:lang w:val="fr-FR"/>
              </w:rPr>
              <w:t>arhitectură, urbanism, teorie și istorie a arhitecturii,</w:t>
            </w:r>
            <w:r>
              <w:rPr>
                <w:rFonts w:asciiTheme="minorHAnsi" w:hAnsiTheme="minorHAnsi" w:cstheme="minorHAnsi"/>
                <w:bCs/>
                <w:lang w:val="fr-FR"/>
              </w:rPr>
              <w:t xml:space="preserve"> </w:t>
            </w:r>
            <w:r w:rsidRPr="0055761B">
              <w:rPr>
                <w:rFonts w:asciiTheme="minorHAnsi" w:hAnsiTheme="minorHAnsi" w:cstheme="minorHAnsi"/>
                <w:bCs/>
                <w:lang w:val="fr-FR"/>
              </w:rPr>
              <w:t>peisagistică, design, expert internațional/național, membru al</w:t>
            </w:r>
            <w:r>
              <w:rPr>
                <w:rFonts w:asciiTheme="minorHAnsi" w:hAnsiTheme="minorHAnsi" w:cstheme="minorHAnsi"/>
                <w:bCs/>
                <w:lang w:val="fr-FR"/>
              </w:rPr>
              <w:t xml:space="preserve"> </w:t>
            </w:r>
            <w:r w:rsidRPr="0055761B">
              <w:rPr>
                <w:rFonts w:asciiTheme="minorHAnsi" w:hAnsiTheme="minorHAnsi" w:cstheme="minorHAnsi"/>
                <w:bCs/>
                <w:lang w:val="fr-FR"/>
              </w:rPr>
              <w:t>academiilor</w:t>
            </w:r>
          </w:p>
        </w:tc>
        <w:tc>
          <w:tcPr>
            <w:tcW w:w="1985" w:type="dxa"/>
            <w:vAlign w:val="center"/>
          </w:tcPr>
          <w:p w14:paraId="662A20A8" w14:textId="0AC2FA0A" w:rsidR="00034898" w:rsidRPr="00383972"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10</w:t>
            </w:r>
            <w:r w:rsidRPr="00481EA6">
              <w:rPr>
                <w:rFonts w:asciiTheme="minorHAnsi" w:hAnsiTheme="minorHAnsi" w:cstheme="minorHAnsi"/>
                <w:lang w:val="fr-FR"/>
              </w:rPr>
              <w:t>*</w:t>
            </w:r>
            <w:r>
              <w:rPr>
                <w:rFonts w:asciiTheme="minorHAnsi" w:hAnsiTheme="minorHAnsi" w:cstheme="minorHAnsi"/>
                <w:lang w:val="fr-FR"/>
              </w:rPr>
              <w:t>n/5</w:t>
            </w:r>
            <w:r w:rsidRPr="00481EA6">
              <w:rPr>
                <w:rFonts w:asciiTheme="minorHAnsi" w:hAnsiTheme="minorHAnsi" w:cstheme="minorHAnsi"/>
                <w:lang w:val="fr-FR"/>
              </w:rPr>
              <w:t>*</w:t>
            </w:r>
            <w:r>
              <w:rPr>
                <w:rFonts w:asciiTheme="minorHAnsi" w:hAnsiTheme="minorHAnsi" w:cstheme="minorHAnsi"/>
                <w:lang w:val="fr-FR"/>
              </w:rPr>
              <w:t>n</w:t>
            </w:r>
          </w:p>
        </w:tc>
        <w:tc>
          <w:tcPr>
            <w:tcW w:w="1984" w:type="dxa"/>
          </w:tcPr>
          <w:p w14:paraId="792B758B" w14:textId="77777777" w:rsidR="00034898" w:rsidRDefault="00034898" w:rsidP="00F34703">
            <w:pPr>
              <w:spacing w:after="0" w:line="240" w:lineRule="auto"/>
              <w:jc w:val="center"/>
              <w:rPr>
                <w:rFonts w:asciiTheme="minorHAnsi" w:hAnsiTheme="minorHAnsi" w:cstheme="minorHAnsi"/>
                <w:lang w:val="fr-FR"/>
              </w:rPr>
            </w:pPr>
          </w:p>
          <w:p w14:paraId="7F5E064A" w14:textId="77777777" w:rsidR="00034898" w:rsidRDefault="00034898" w:rsidP="00F34703">
            <w:pPr>
              <w:spacing w:after="0" w:line="240" w:lineRule="auto"/>
              <w:jc w:val="center"/>
              <w:rPr>
                <w:rFonts w:asciiTheme="minorHAnsi" w:hAnsiTheme="minorHAnsi" w:cstheme="minorHAnsi"/>
                <w:lang w:val="fr-FR"/>
              </w:rPr>
            </w:pPr>
          </w:p>
          <w:p w14:paraId="1B7A1F73" w14:textId="3CEB1C86" w:rsidR="00034898" w:rsidRPr="00383972"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 xml:space="preserve">Pe </w:t>
            </w:r>
            <w:r w:rsidRPr="00383972">
              <w:rPr>
                <w:rFonts w:asciiTheme="minorHAnsi" w:hAnsiTheme="minorHAnsi" w:cstheme="minorHAnsi"/>
                <w:lang w:val="fr-FR"/>
              </w:rPr>
              <w:t>comisie</w:t>
            </w:r>
          </w:p>
        </w:tc>
        <w:tc>
          <w:tcPr>
            <w:tcW w:w="1134" w:type="dxa"/>
          </w:tcPr>
          <w:p w14:paraId="6FB4656B" w14:textId="77777777" w:rsidR="00034898" w:rsidRPr="00175296" w:rsidRDefault="00034898" w:rsidP="0055761B">
            <w:pPr>
              <w:spacing w:after="0" w:line="240" w:lineRule="auto"/>
              <w:jc w:val="center"/>
              <w:rPr>
                <w:rFonts w:asciiTheme="minorHAnsi" w:hAnsiTheme="minorHAnsi" w:cstheme="minorHAnsi"/>
                <w:b/>
                <w:bCs/>
                <w:lang w:val="fr-FR"/>
              </w:rPr>
            </w:pPr>
          </w:p>
        </w:tc>
        <w:tc>
          <w:tcPr>
            <w:tcW w:w="1134" w:type="dxa"/>
          </w:tcPr>
          <w:p w14:paraId="7933B22E" w14:textId="73A08251" w:rsidR="00034898" w:rsidRPr="00175296" w:rsidRDefault="00034898" w:rsidP="0055761B">
            <w:pPr>
              <w:spacing w:after="0" w:line="240" w:lineRule="auto"/>
              <w:jc w:val="center"/>
              <w:rPr>
                <w:rFonts w:asciiTheme="minorHAnsi" w:hAnsiTheme="minorHAnsi" w:cstheme="minorHAnsi"/>
                <w:b/>
                <w:bCs/>
                <w:lang w:val="fr-FR"/>
              </w:rPr>
            </w:pPr>
          </w:p>
        </w:tc>
      </w:tr>
      <w:tr w:rsidR="00034898" w:rsidRPr="0055761B" w14:paraId="498C0311" w14:textId="77777777" w:rsidTr="00034898">
        <w:tc>
          <w:tcPr>
            <w:tcW w:w="704" w:type="dxa"/>
          </w:tcPr>
          <w:p w14:paraId="716B0FC0" w14:textId="53173362"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I2</w:t>
            </w:r>
            <w:r>
              <w:rPr>
                <w:rFonts w:asciiTheme="minorHAnsi" w:hAnsiTheme="minorHAnsi" w:cstheme="minorHAnsi"/>
                <w:lang w:val="fr-FR"/>
              </w:rPr>
              <w:t>3</w:t>
            </w:r>
          </w:p>
        </w:tc>
        <w:tc>
          <w:tcPr>
            <w:tcW w:w="8080" w:type="dxa"/>
            <w:vAlign w:val="center"/>
          </w:tcPr>
          <w:p w14:paraId="0B1EBD48" w14:textId="53D17AEE" w:rsidR="00034898" w:rsidRPr="0055761B" w:rsidRDefault="00034898" w:rsidP="00F34703">
            <w:pPr>
              <w:spacing w:after="0" w:line="240" w:lineRule="auto"/>
              <w:rPr>
                <w:rFonts w:asciiTheme="minorHAnsi" w:hAnsiTheme="minorHAnsi" w:cstheme="minorHAnsi"/>
                <w:bCs/>
                <w:lang w:val="fr-FR"/>
              </w:rPr>
            </w:pPr>
            <w:r w:rsidRPr="0055761B">
              <w:rPr>
                <w:rFonts w:asciiTheme="minorHAnsi" w:hAnsiTheme="minorHAnsi" w:cstheme="minorHAnsi"/>
                <w:bCs/>
                <w:lang w:val="fr-FR"/>
              </w:rPr>
              <w:t>Organizator sau coordonator, congrese internaționale/naționale, manifestări profesionale cu caracter extracurricular,</w:t>
            </w:r>
            <w:r>
              <w:rPr>
                <w:rFonts w:asciiTheme="minorHAnsi" w:hAnsiTheme="minorHAnsi" w:cstheme="minorHAnsi"/>
                <w:bCs/>
                <w:lang w:val="fr-FR"/>
              </w:rPr>
              <w:t xml:space="preserve"> </w:t>
            </w:r>
            <w:r w:rsidRPr="0055761B">
              <w:rPr>
                <w:rFonts w:asciiTheme="minorHAnsi" w:hAnsiTheme="minorHAnsi" w:cstheme="minorHAnsi"/>
                <w:bCs/>
                <w:lang w:val="fr-FR"/>
              </w:rPr>
              <w:t>concursuri de proiecte studențești în străinătate și/în țară,</w:t>
            </w:r>
            <w:r>
              <w:rPr>
                <w:rFonts w:asciiTheme="minorHAnsi" w:hAnsiTheme="minorHAnsi" w:cstheme="minorHAnsi"/>
                <w:bCs/>
                <w:lang w:val="fr-FR"/>
              </w:rPr>
              <w:t xml:space="preserve"> </w:t>
            </w:r>
            <w:r w:rsidRPr="0055761B">
              <w:rPr>
                <w:rFonts w:asciiTheme="minorHAnsi" w:hAnsiTheme="minorHAnsi" w:cstheme="minorHAnsi"/>
                <w:bCs/>
                <w:lang w:val="fr-FR"/>
              </w:rPr>
              <w:t>workshop-uri si masterclass, în străinătate/în țară</w:t>
            </w:r>
          </w:p>
        </w:tc>
        <w:tc>
          <w:tcPr>
            <w:tcW w:w="1985" w:type="dxa"/>
            <w:vAlign w:val="center"/>
          </w:tcPr>
          <w:p w14:paraId="5C6496C2" w14:textId="3048B96C" w:rsidR="00034898" w:rsidRDefault="00034898" w:rsidP="00F34703">
            <w:pPr>
              <w:spacing w:after="0" w:line="240" w:lineRule="auto"/>
              <w:jc w:val="center"/>
              <w:rPr>
                <w:rFonts w:asciiTheme="minorHAnsi" w:hAnsiTheme="minorHAnsi" w:cstheme="minorHAnsi"/>
                <w:lang w:val="fr-FR"/>
              </w:rPr>
            </w:pPr>
            <w:r>
              <w:rPr>
                <w:rFonts w:asciiTheme="minorHAnsi" w:hAnsiTheme="minorHAnsi" w:cstheme="minorHAnsi"/>
                <w:lang w:val="fr-FR"/>
              </w:rPr>
              <w:t>10*n-5*n/</w:t>
            </w:r>
          </w:p>
          <w:p w14:paraId="355021D6" w14:textId="621C4D8B" w:rsidR="00034898" w:rsidRPr="0055761B"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5*n-3*n/3*n-1*n</w:t>
            </w:r>
          </w:p>
        </w:tc>
        <w:tc>
          <w:tcPr>
            <w:tcW w:w="1984" w:type="dxa"/>
          </w:tcPr>
          <w:p w14:paraId="215CFD4E" w14:textId="77777777" w:rsidR="00034898" w:rsidRDefault="00034898" w:rsidP="00F34703">
            <w:pPr>
              <w:spacing w:after="0" w:line="240" w:lineRule="auto"/>
              <w:jc w:val="center"/>
              <w:rPr>
                <w:rFonts w:asciiTheme="minorHAnsi" w:hAnsiTheme="minorHAnsi" w:cstheme="minorHAnsi"/>
                <w:bCs/>
                <w:lang w:val="fr-FR"/>
              </w:rPr>
            </w:pPr>
          </w:p>
          <w:p w14:paraId="076E5F3F" w14:textId="22B21221" w:rsidR="00034898"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lang w:val="fr-FR"/>
              </w:rPr>
              <w:t xml:space="preserve">Pe </w:t>
            </w:r>
            <w:r>
              <w:rPr>
                <w:rFonts w:asciiTheme="minorHAnsi" w:hAnsiTheme="minorHAnsi" w:cstheme="minorHAnsi"/>
                <w:bCs/>
                <w:lang w:val="fr-FR"/>
              </w:rPr>
              <w:t>tip de activitate</w:t>
            </w:r>
          </w:p>
          <w:p w14:paraId="4304DB7C" w14:textId="77777777" w:rsidR="00034898" w:rsidRPr="0055761B" w:rsidRDefault="00034898" w:rsidP="00F34703">
            <w:pPr>
              <w:spacing w:after="0" w:line="240" w:lineRule="auto"/>
              <w:jc w:val="center"/>
              <w:rPr>
                <w:rFonts w:asciiTheme="minorHAnsi" w:hAnsiTheme="minorHAnsi" w:cstheme="minorHAnsi"/>
                <w:b/>
                <w:bCs/>
                <w:lang w:val="fr-FR"/>
              </w:rPr>
            </w:pPr>
          </w:p>
        </w:tc>
        <w:tc>
          <w:tcPr>
            <w:tcW w:w="1134" w:type="dxa"/>
          </w:tcPr>
          <w:p w14:paraId="004ED1DD" w14:textId="77777777" w:rsidR="00034898" w:rsidRPr="0055761B" w:rsidRDefault="00034898" w:rsidP="0055761B">
            <w:pPr>
              <w:spacing w:after="0" w:line="240" w:lineRule="auto"/>
              <w:jc w:val="center"/>
              <w:rPr>
                <w:rFonts w:asciiTheme="minorHAnsi" w:hAnsiTheme="minorHAnsi" w:cstheme="minorHAnsi"/>
                <w:b/>
                <w:bCs/>
                <w:lang w:val="fr-FR"/>
              </w:rPr>
            </w:pPr>
          </w:p>
        </w:tc>
        <w:tc>
          <w:tcPr>
            <w:tcW w:w="1134" w:type="dxa"/>
          </w:tcPr>
          <w:p w14:paraId="5E2EEECC" w14:textId="76A3ADC8" w:rsidR="00034898" w:rsidRPr="0055761B" w:rsidRDefault="00034898" w:rsidP="0055761B">
            <w:pPr>
              <w:spacing w:after="0" w:line="240" w:lineRule="auto"/>
              <w:jc w:val="center"/>
              <w:rPr>
                <w:rFonts w:asciiTheme="minorHAnsi" w:hAnsiTheme="minorHAnsi" w:cstheme="minorHAnsi"/>
                <w:b/>
                <w:bCs/>
                <w:lang w:val="fr-FR"/>
              </w:rPr>
            </w:pPr>
          </w:p>
        </w:tc>
      </w:tr>
      <w:tr w:rsidR="00034898" w:rsidRPr="0055761B" w14:paraId="464E673D" w14:textId="77777777" w:rsidTr="00034898">
        <w:tc>
          <w:tcPr>
            <w:tcW w:w="704" w:type="dxa"/>
          </w:tcPr>
          <w:p w14:paraId="70E3C6AB" w14:textId="5A97EFD8" w:rsidR="00034898" w:rsidRPr="00383972" w:rsidRDefault="00034898" w:rsidP="00383972">
            <w:pPr>
              <w:spacing w:after="0" w:line="240" w:lineRule="auto"/>
              <w:jc w:val="center"/>
              <w:rPr>
                <w:rFonts w:asciiTheme="minorHAnsi" w:hAnsiTheme="minorHAnsi" w:cstheme="minorHAnsi"/>
                <w:lang w:val="fr-FR"/>
              </w:rPr>
            </w:pPr>
            <w:r w:rsidRPr="00383972">
              <w:rPr>
                <w:rFonts w:asciiTheme="minorHAnsi" w:hAnsiTheme="minorHAnsi" w:cstheme="minorHAnsi"/>
                <w:lang w:val="fr-FR"/>
              </w:rPr>
              <w:t>I</w:t>
            </w:r>
            <w:r>
              <w:rPr>
                <w:rFonts w:asciiTheme="minorHAnsi" w:hAnsiTheme="minorHAnsi" w:cstheme="minorHAnsi"/>
                <w:lang w:val="fr-FR"/>
              </w:rPr>
              <w:t>24</w:t>
            </w:r>
          </w:p>
        </w:tc>
        <w:tc>
          <w:tcPr>
            <w:tcW w:w="8080" w:type="dxa"/>
            <w:vAlign w:val="center"/>
          </w:tcPr>
          <w:p w14:paraId="79993782" w14:textId="2665DB9F" w:rsidR="00034898" w:rsidRPr="0055761B" w:rsidRDefault="00034898" w:rsidP="00BC6A58">
            <w:pPr>
              <w:pStyle w:val="NoSpacing"/>
              <w:rPr>
                <w:lang w:val="fr-FR"/>
              </w:rPr>
            </w:pPr>
            <w:r w:rsidRPr="0055761B">
              <w:rPr>
                <w:lang w:val="fr-FR"/>
              </w:rPr>
              <w:t>Conducător de doctorat/în co-tutela la nivel</w:t>
            </w:r>
            <w:r>
              <w:rPr>
                <w:lang w:val="fr-FR"/>
              </w:rPr>
              <w:t xml:space="preserve"> </w:t>
            </w:r>
            <w:r w:rsidRPr="0055761B">
              <w:rPr>
                <w:lang w:val="fr-FR"/>
              </w:rPr>
              <w:t>național/internaționa</w:t>
            </w:r>
            <w:r>
              <w:rPr>
                <w:lang w:val="fr-FR"/>
              </w:rPr>
              <w:t>l</w:t>
            </w:r>
          </w:p>
        </w:tc>
        <w:tc>
          <w:tcPr>
            <w:tcW w:w="1985" w:type="dxa"/>
            <w:vAlign w:val="center"/>
          </w:tcPr>
          <w:p w14:paraId="6AC0126B" w14:textId="69A5DC14" w:rsidR="00034898" w:rsidRPr="00B456F1" w:rsidRDefault="00034898" w:rsidP="00F34703">
            <w:pPr>
              <w:spacing w:after="0" w:line="240" w:lineRule="auto"/>
              <w:jc w:val="center"/>
              <w:rPr>
                <w:rFonts w:asciiTheme="minorHAnsi" w:hAnsiTheme="minorHAnsi" w:cstheme="minorHAnsi"/>
                <w:bCs/>
                <w:lang w:val="en-GB"/>
              </w:rPr>
            </w:pPr>
            <w:r w:rsidRPr="00B456F1">
              <w:rPr>
                <w:rFonts w:asciiTheme="minorHAnsi" w:hAnsiTheme="minorHAnsi" w:cstheme="minorHAnsi"/>
                <w:bCs/>
                <w:lang w:val="en-GB"/>
              </w:rPr>
              <w:t>5*n1/5*n1/</w:t>
            </w:r>
          </w:p>
          <w:p w14:paraId="05F37BD4" w14:textId="1AF8ECF8" w:rsidR="00034898" w:rsidRPr="0055761B" w:rsidRDefault="00034898" w:rsidP="00F34703">
            <w:pPr>
              <w:spacing w:after="0" w:line="240" w:lineRule="auto"/>
              <w:jc w:val="center"/>
              <w:rPr>
                <w:rFonts w:asciiTheme="minorHAnsi" w:hAnsiTheme="minorHAnsi" w:cstheme="minorHAnsi"/>
                <w:bCs/>
                <w:lang w:val="fr-FR"/>
              </w:rPr>
            </w:pPr>
            <w:r>
              <w:rPr>
                <w:rFonts w:asciiTheme="minorHAnsi" w:hAnsiTheme="minorHAnsi" w:cstheme="minorHAnsi"/>
                <w:bCs/>
                <w:lang w:val="fr-FR"/>
              </w:rPr>
              <w:t>7</w:t>
            </w:r>
            <w:r w:rsidRPr="003B7507">
              <w:rPr>
                <w:rFonts w:asciiTheme="minorHAnsi" w:hAnsiTheme="minorHAnsi" w:cstheme="minorHAnsi"/>
                <w:bCs/>
                <w:lang w:val="fr-FR"/>
              </w:rPr>
              <w:t>*</w:t>
            </w:r>
            <w:r>
              <w:rPr>
                <w:rFonts w:asciiTheme="minorHAnsi" w:hAnsiTheme="minorHAnsi" w:cstheme="minorHAnsi"/>
                <w:bCs/>
                <w:lang w:val="fr-FR"/>
              </w:rPr>
              <w:t>n1</w:t>
            </w:r>
          </w:p>
        </w:tc>
        <w:tc>
          <w:tcPr>
            <w:tcW w:w="1984" w:type="dxa"/>
          </w:tcPr>
          <w:p w14:paraId="56E5641B" w14:textId="77777777" w:rsidR="00034898" w:rsidRPr="0031677D" w:rsidRDefault="00034898" w:rsidP="00F34703">
            <w:pPr>
              <w:spacing w:after="0" w:line="240" w:lineRule="auto"/>
              <w:jc w:val="center"/>
              <w:rPr>
                <w:rFonts w:asciiTheme="minorHAnsi" w:hAnsiTheme="minorHAnsi" w:cstheme="minorHAnsi"/>
                <w:bCs/>
                <w:lang w:val="fr-FR"/>
              </w:rPr>
            </w:pPr>
            <w:r w:rsidRPr="0031677D">
              <w:rPr>
                <w:rFonts w:asciiTheme="minorHAnsi" w:hAnsiTheme="minorHAnsi" w:cstheme="minorHAnsi"/>
                <w:bCs/>
                <w:lang w:val="fr-FR"/>
              </w:rPr>
              <w:t>n1 - nr. studenți care</w:t>
            </w:r>
          </w:p>
          <w:p w14:paraId="393E4590" w14:textId="77777777" w:rsidR="00034898" w:rsidRPr="0031677D" w:rsidRDefault="00034898" w:rsidP="00F34703">
            <w:pPr>
              <w:spacing w:after="0" w:line="240" w:lineRule="auto"/>
              <w:jc w:val="center"/>
              <w:rPr>
                <w:rFonts w:asciiTheme="minorHAnsi" w:hAnsiTheme="minorHAnsi" w:cstheme="minorHAnsi"/>
                <w:bCs/>
                <w:lang w:val="fr-FR"/>
              </w:rPr>
            </w:pPr>
            <w:r w:rsidRPr="0031677D">
              <w:rPr>
                <w:rFonts w:asciiTheme="minorHAnsi" w:hAnsiTheme="minorHAnsi" w:cstheme="minorHAnsi"/>
                <w:bCs/>
                <w:lang w:val="fr-FR"/>
              </w:rPr>
              <w:t>au susținut teza în</w:t>
            </w:r>
          </w:p>
          <w:p w14:paraId="385BAB6C" w14:textId="76D522D2" w:rsidR="00034898" w:rsidRPr="00F34703" w:rsidRDefault="00034898" w:rsidP="00F34703">
            <w:pPr>
              <w:spacing w:after="0" w:line="240" w:lineRule="auto"/>
              <w:jc w:val="center"/>
              <w:rPr>
                <w:rFonts w:asciiTheme="minorHAnsi" w:hAnsiTheme="minorHAnsi" w:cstheme="minorHAnsi"/>
                <w:bCs/>
                <w:lang w:val="en-GB"/>
              </w:rPr>
            </w:pPr>
            <w:r w:rsidRPr="00B456F1">
              <w:rPr>
                <w:rFonts w:asciiTheme="minorHAnsi" w:hAnsiTheme="minorHAnsi" w:cstheme="minorHAnsi"/>
                <w:bCs/>
                <w:lang w:val="en-GB"/>
              </w:rPr>
              <w:t>ultimul an univ</w:t>
            </w:r>
          </w:p>
        </w:tc>
        <w:tc>
          <w:tcPr>
            <w:tcW w:w="1134" w:type="dxa"/>
          </w:tcPr>
          <w:p w14:paraId="23CD9E7B" w14:textId="77777777" w:rsidR="00034898" w:rsidRPr="0055761B" w:rsidRDefault="00034898" w:rsidP="0055761B">
            <w:pPr>
              <w:spacing w:after="0" w:line="240" w:lineRule="auto"/>
              <w:jc w:val="center"/>
              <w:rPr>
                <w:rFonts w:asciiTheme="minorHAnsi" w:hAnsiTheme="minorHAnsi" w:cstheme="minorHAnsi"/>
                <w:b/>
                <w:bCs/>
                <w:lang w:val="fr-FR"/>
              </w:rPr>
            </w:pPr>
          </w:p>
        </w:tc>
        <w:tc>
          <w:tcPr>
            <w:tcW w:w="1134" w:type="dxa"/>
          </w:tcPr>
          <w:p w14:paraId="68E22265" w14:textId="6AD5B6AB" w:rsidR="00034898" w:rsidRPr="0055761B" w:rsidRDefault="00034898" w:rsidP="0055761B">
            <w:pPr>
              <w:spacing w:after="0" w:line="240" w:lineRule="auto"/>
              <w:jc w:val="center"/>
              <w:rPr>
                <w:rFonts w:asciiTheme="minorHAnsi" w:hAnsiTheme="minorHAnsi" w:cstheme="minorHAnsi"/>
                <w:b/>
                <w:bCs/>
                <w:lang w:val="fr-FR"/>
              </w:rPr>
            </w:pPr>
          </w:p>
        </w:tc>
      </w:tr>
      <w:tr w:rsidR="00034898" w:rsidRPr="00F11E55" w14:paraId="3D57DDAC" w14:textId="77777777" w:rsidTr="00F11E55">
        <w:tc>
          <w:tcPr>
            <w:tcW w:w="8784" w:type="dxa"/>
            <w:gridSpan w:val="2"/>
            <w:shd w:val="clear" w:color="auto" w:fill="FFFFFF" w:themeFill="background1"/>
          </w:tcPr>
          <w:p w14:paraId="4C2E9CDE" w14:textId="2A194A32" w:rsidR="00034898" w:rsidRPr="00F11E55" w:rsidRDefault="00034898" w:rsidP="00F11E55">
            <w:pPr>
              <w:shd w:val="clear" w:color="auto" w:fill="FFFFFF" w:themeFill="background1"/>
              <w:spacing w:after="0" w:line="240" w:lineRule="auto"/>
              <w:ind w:left="163" w:hanging="163"/>
              <w:rPr>
                <w:rFonts w:asciiTheme="minorHAnsi" w:hAnsiTheme="minorHAnsi" w:cstheme="minorHAnsi"/>
                <w:b/>
                <w:lang w:val="fr-FR"/>
              </w:rPr>
            </w:pPr>
            <w:r w:rsidRPr="00F11E55">
              <w:rPr>
                <w:rFonts w:asciiTheme="minorHAnsi" w:hAnsiTheme="minorHAnsi" w:cstheme="minorHAnsi"/>
                <w:b/>
                <w:lang w:val="fr-FR"/>
              </w:rPr>
              <w:t>Punctaj obținut</w:t>
            </w:r>
          </w:p>
        </w:tc>
        <w:tc>
          <w:tcPr>
            <w:tcW w:w="1985" w:type="dxa"/>
            <w:shd w:val="clear" w:color="auto" w:fill="FFFFFF" w:themeFill="background1"/>
            <w:vAlign w:val="center"/>
          </w:tcPr>
          <w:p w14:paraId="3344C53E" w14:textId="77777777" w:rsidR="00034898" w:rsidRPr="00F11E55" w:rsidRDefault="00034898" w:rsidP="00F11E55">
            <w:pPr>
              <w:shd w:val="clear" w:color="auto" w:fill="FFFFFF" w:themeFill="background1"/>
              <w:spacing w:after="0" w:line="240" w:lineRule="auto"/>
              <w:jc w:val="center"/>
              <w:rPr>
                <w:rFonts w:asciiTheme="minorHAnsi" w:hAnsiTheme="minorHAnsi" w:cstheme="minorHAnsi"/>
                <w:bCs/>
                <w:lang w:val="fr-FR"/>
              </w:rPr>
            </w:pPr>
          </w:p>
        </w:tc>
        <w:tc>
          <w:tcPr>
            <w:tcW w:w="1984" w:type="dxa"/>
            <w:shd w:val="clear" w:color="auto" w:fill="FFFFFF" w:themeFill="background1"/>
          </w:tcPr>
          <w:p w14:paraId="4746C5C5" w14:textId="77777777" w:rsidR="00034898" w:rsidRPr="00F11E55" w:rsidRDefault="00034898" w:rsidP="00F11E55">
            <w:pPr>
              <w:shd w:val="clear" w:color="auto" w:fill="FFFFFF" w:themeFill="background1"/>
              <w:spacing w:after="0" w:line="240" w:lineRule="auto"/>
              <w:jc w:val="center"/>
              <w:rPr>
                <w:rFonts w:asciiTheme="minorHAnsi" w:hAnsiTheme="minorHAnsi" w:cstheme="minorHAnsi"/>
                <w:b/>
                <w:bCs/>
                <w:lang w:val="fr-FR"/>
              </w:rPr>
            </w:pPr>
          </w:p>
        </w:tc>
        <w:tc>
          <w:tcPr>
            <w:tcW w:w="1134" w:type="dxa"/>
            <w:shd w:val="clear" w:color="auto" w:fill="FFFFFF" w:themeFill="background1"/>
          </w:tcPr>
          <w:p w14:paraId="66115EAD" w14:textId="77777777" w:rsidR="00034898" w:rsidRPr="00F11E55" w:rsidRDefault="00034898" w:rsidP="00F11E55">
            <w:pPr>
              <w:shd w:val="clear" w:color="auto" w:fill="FFFFFF" w:themeFill="background1"/>
              <w:spacing w:after="0" w:line="240" w:lineRule="auto"/>
              <w:jc w:val="center"/>
              <w:rPr>
                <w:rFonts w:asciiTheme="minorHAnsi" w:hAnsiTheme="minorHAnsi" w:cstheme="minorHAnsi"/>
                <w:b/>
                <w:bCs/>
                <w:lang w:val="fr-FR"/>
              </w:rPr>
            </w:pPr>
          </w:p>
        </w:tc>
        <w:tc>
          <w:tcPr>
            <w:tcW w:w="1134" w:type="dxa"/>
            <w:shd w:val="clear" w:color="auto" w:fill="FFFFFF" w:themeFill="background1"/>
          </w:tcPr>
          <w:p w14:paraId="704FB822" w14:textId="2245AD2D" w:rsidR="00034898" w:rsidRPr="00F11E55" w:rsidRDefault="00034898" w:rsidP="00F11E55">
            <w:pPr>
              <w:shd w:val="clear" w:color="auto" w:fill="FFFFFF" w:themeFill="background1"/>
              <w:spacing w:after="0" w:line="240" w:lineRule="auto"/>
              <w:jc w:val="center"/>
              <w:rPr>
                <w:rFonts w:asciiTheme="minorHAnsi" w:hAnsiTheme="minorHAnsi" w:cstheme="minorHAnsi"/>
                <w:b/>
                <w:bCs/>
                <w:lang w:val="fr-FR"/>
              </w:rPr>
            </w:pPr>
          </w:p>
        </w:tc>
      </w:tr>
    </w:tbl>
    <w:p w14:paraId="2FB57F5E" w14:textId="77777777" w:rsidR="000C6125" w:rsidRPr="00F11E55" w:rsidRDefault="000C6125" w:rsidP="00F11E55">
      <w:pPr>
        <w:shd w:val="clear" w:color="auto" w:fill="FFFFFF" w:themeFill="background1"/>
        <w:spacing w:after="0" w:line="240" w:lineRule="auto"/>
        <w:rPr>
          <w:rFonts w:asciiTheme="minorHAnsi" w:hAnsiTheme="minorHAnsi" w:cstheme="minorHAnsi"/>
          <w:lang w:val="fr-FR"/>
        </w:rPr>
      </w:pPr>
    </w:p>
    <w:p w14:paraId="20180619" w14:textId="67A5052E" w:rsidR="00417C30" w:rsidRPr="00F34703" w:rsidRDefault="00417C30" w:rsidP="00417C30">
      <w:pPr>
        <w:spacing w:after="0" w:line="240" w:lineRule="auto"/>
        <w:rPr>
          <w:rFonts w:asciiTheme="minorHAnsi" w:hAnsiTheme="minorHAnsi" w:cstheme="minorHAnsi"/>
          <w:lang w:val="fr-FR"/>
        </w:rPr>
      </w:pPr>
      <w:r w:rsidRPr="00F11E55">
        <w:rPr>
          <w:rFonts w:asciiTheme="minorHAnsi" w:hAnsiTheme="minorHAnsi" w:cstheme="minorHAnsi"/>
          <w:lang w:val="fr-FR"/>
        </w:rPr>
        <w:t>Note:</w:t>
      </w:r>
    </w:p>
    <w:p w14:paraId="57411F0C" w14:textId="64C16A2A" w:rsidR="00F34703" w:rsidRPr="00F34703" w:rsidRDefault="00F34703"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Cărți, articole de specialitate și/sau în domenii conexe domeniilor de specialitate, studii și proiecte cu componența de specialitate, didactică și/sau pedagogică. Se ia în considerare platforma de publicații de specialitate de prestigiu internațional și/național ( BDI si BDN)</w:t>
      </w:r>
    </w:p>
    <w:p w14:paraId="720FE46D" w14:textId="41819C32" w:rsidR="00EE3C89" w:rsidRPr="00F34703" w:rsidRDefault="00EE3C89"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xml:space="preserve">** </w:t>
      </w:r>
      <w:r w:rsidR="00F34703" w:rsidRPr="00F34703">
        <w:rPr>
          <w:rFonts w:asciiTheme="minorHAnsi" w:hAnsiTheme="minorHAnsi" w:cstheme="minorHAnsi"/>
          <w:lang w:val="fr-FR"/>
        </w:rPr>
        <w:t>Autor, șef proiect/studiu coordonator proiect/studiu complex sau director de proiect/studiu se va lua în considerație punctajul indicat în întregime/ca șef proiect secțiune, componentă sau studiu din cadrul cercetării, punctajul indicat se va împărți la jumătate/ca membru în echipa de elaborare a studiului sau a componentei acestuia, punctajul se va împărți la numărul de autori.</w:t>
      </w:r>
    </w:p>
    <w:p w14:paraId="66BB2C58" w14:textId="74B96FCA" w:rsidR="00EE3C89" w:rsidRPr="00F34703" w:rsidRDefault="00EE3C89"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xml:space="preserve">*** </w:t>
      </w:r>
      <w:r w:rsidR="00F34703" w:rsidRPr="00F34703">
        <w:rPr>
          <w:rFonts w:asciiTheme="minorHAnsi" w:hAnsiTheme="minorHAnsi" w:cstheme="minorHAnsi"/>
          <w:lang w:val="fr-FR"/>
        </w:rPr>
        <w:t>Deoarece nu există încă recunoașterea de către CNADTCU a Publicațiilor în domeniu și a Organizațiilor Profesionale specifice, se propune luarea în consideratie a BDI, BDN și a Organizațiilor Profesionale de prestigiu recunoscut pentru Arhitectura și Urbanism, precum și pentru domenii conexe, la nivel internațional și/sau național</w:t>
      </w:r>
    </w:p>
    <w:p w14:paraId="4E004EC7" w14:textId="77777777" w:rsidR="00F34703" w:rsidRPr="00F34703" w:rsidRDefault="00EE3C89"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xml:space="preserve">**** </w:t>
      </w:r>
      <w:r w:rsidR="00F34703" w:rsidRPr="00F34703">
        <w:rPr>
          <w:rFonts w:asciiTheme="minorHAnsi" w:hAnsiTheme="minorHAnsi" w:cstheme="minorHAnsi"/>
          <w:lang w:val="fr-FR"/>
        </w:rPr>
        <w:t>Valoarea punctajului variază între 30-50pct/n în funcție de gradul de complexitate, importanța la nivel local/național/internațional a proiectului precum si de valoarea sa contractuala. Punctajul obținut este independent de punctajele obținute la rubricile I12 - I14</w:t>
      </w:r>
    </w:p>
    <w:p w14:paraId="02F4A7FD" w14:textId="2CA73077" w:rsidR="00495546" w:rsidRPr="00F34703" w:rsidRDefault="00EE3C89"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 xml:space="preserve">***** </w:t>
      </w:r>
      <w:r w:rsidR="00F34703" w:rsidRPr="00F34703">
        <w:rPr>
          <w:rFonts w:asciiTheme="minorHAnsi" w:hAnsiTheme="minorHAnsi" w:cstheme="minorHAnsi"/>
          <w:lang w:val="fr-FR"/>
        </w:rPr>
        <w:t>O lucrare: proiect, studiu, publicatie, etc. - va fi luată în considerație o singură dată, la criteriul corespunzator, cu punctaj maxim ( ex. în cazul premiilor la un concurs)</w:t>
      </w:r>
    </w:p>
    <w:p w14:paraId="24FB0692" w14:textId="4D37D180" w:rsidR="00F34703" w:rsidRPr="00F34703" w:rsidRDefault="00F34703" w:rsidP="00F34703">
      <w:pPr>
        <w:spacing w:after="0" w:line="240" w:lineRule="auto"/>
        <w:jc w:val="both"/>
        <w:rPr>
          <w:rFonts w:asciiTheme="minorHAnsi" w:hAnsiTheme="minorHAnsi" w:cstheme="minorHAnsi"/>
          <w:lang w:val="fr-FR"/>
        </w:rPr>
      </w:pPr>
    </w:p>
    <w:p w14:paraId="790E827C" w14:textId="77777777" w:rsidR="00F34703" w:rsidRPr="00F34703" w:rsidRDefault="00F34703"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DEFINIȚII ȘI CONDIȚII</w:t>
      </w:r>
    </w:p>
    <w:p w14:paraId="3CB0C476" w14:textId="77777777" w:rsidR="00F34703" w:rsidRPr="00F34703" w:rsidRDefault="00F34703" w:rsidP="00F34703">
      <w:pPr>
        <w:spacing w:after="0" w:line="240" w:lineRule="auto"/>
        <w:jc w:val="both"/>
        <w:rPr>
          <w:rFonts w:asciiTheme="minorHAnsi" w:hAnsiTheme="minorHAnsi" w:cstheme="minorHAnsi"/>
          <w:lang w:val="fr-FR"/>
        </w:rPr>
      </w:pPr>
      <w:r w:rsidRPr="00F34703">
        <w:rPr>
          <w:rFonts w:asciiTheme="minorHAnsi" w:hAnsiTheme="minorHAnsi" w:cstheme="minorHAnsi"/>
          <w:lang w:val="fr-FR"/>
        </w:rPr>
        <w:t>n reprezintă:</w:t>
      </w:r>
    </w:p>
    <w:p w14:paraId="646DAE9E" w14:textId="4FFE4822" w:rsidR="00F34703" w:rsidRPr="00F34703" w:rsidRDefault="00F34703" w:rsidP="00F34703">
      <w:pPr>
        <w:pStyle w:val="ListParagraph"/>
        <w:numPr>
          <w:ilvl w:val="0"/>
          <w:numId w:val="15"/>
        </w:numPr>
        <w:spacing w:after="0" w:line="240" w:lineRule="auto"/>
        <w:jc w:val="both"/>
        <w:rPr>
          <w:rFonts w:asciiTheme="minorHAnsi" w:hAnsiTheme="minorHAnsi" w:cstheme="minorHAnsi"/>
          <w:lang w:val="fr-FR"/>
        </w:rPr>
      </w:pPr>
      <w:r w:rsidRPr="00F34703">
        <w:rPr>
          <w:rFonts w:asciiTheme="minorHAnsi" w:hAnsiTheme="minorHAnsi" w:cstheme="minorHAnsi"/>
          <w:lang w:val="fr-FR"/>
        </w:rPr>
        <w:t>Numărul de publicații - carte/articol/studiu/proiect la care candidatul este autor, coautor sau membru în colectiv</w:t>
      </w:r>
    </w:p>
    <w:p w14:paraId="5ED0D5BD" w14:textId="0DFD49AC" w:rsidR="00F34703" w:rsidRPr="00F34703" w:rsidRDefault="00F34703" w:rsidP="00F34703">
      <w:pPr>
        <w:pStyle w:val="ListParagraph"/>
        <w:numPr>
          <w:ilvl w:val="0"/>
          <w:numId w:val="15"/>
        </w:numPr>
        <w:spacing w:after="0" w:line="240" w:lineRule="auto"/>
        <w:jc w:val="both"/>
        <w:rPr>
          <w:rFonts w:asciiTheme="minorHAnsi" w:hAnsiTheme="minorHAnsi" w:cstheme="minorHAnsi"/>
          <w:lang w:val="fr-FR"/>
        </w:rPr>
      </w:pPr>
      <w:r w:rsidRPr="00F34703">
        <w:rPr>
          <w:rFonts w:asciiTheme="minorHAnsi" w:hAnsiTheme="minorHAnsi" w:cstheme="minorHAnsi"/>
          <w:lang w:val="fr-FR"/>
        </w:rPr>
        <w:lastRenderedPageBreak/>
        <w:t>Numărul de activități/evenimente</w:t>
      </w:r>
    </w:p>
    <w:p w14:paraId="4FDA0818" w14:textId="151BF742" w:rsidR="00F34703" w:rsidRPr="00F34703" w:rsidRDefault="00F34703" w:rsidP="00F34703">
      <w:pPr>
        <w:pStyle w:val="ListParagraph"/>
        <w:numPr>
          <w:ilvl w:val="0"/>
          <w:numId w:val="15"/>
        </w:numPr>
        <w:spacing w:after="0" w:line="240" w:lineRule="auto"/>
        <w:jc w:val="both"/>
        <w:rPr>
          <w:rFonts w:asciiTheme="minorHAnsi" w:hAnsiTheme="minorHAnsi" w:cstheme="minorHAnsi"/>
          <w:lang w:val="fr-FR"/>
        </w:rPr>
      </w:pPr>
      <w:r w:rsidRPr="00F34703">
        <w:rPr>
          <w:rFonts w:asciiTheme="minorHAnsi" w:hAnsiTheme="minorHAnsi" w:cstheme="minorHAnsi"/>
          <w:lang w:val="fr-FR"/>
        </w:rPr>
        <w:t>Lista concursurilor naționale sau regionale de Arhitectură și Urbanism recunoscute de comisia de specialitate a Consiliului Național de Atestare a Titlurior, Diplomelor și Certificatelor Universitare-CNATDCU, se stabilește prin decizie a biroului comisiei de specialitate și se publică pe site-ul web al CNATDCU</w:t>
      </w:r>
    </w:p>
    <w:p w14:paraId="716CF9C2" w14:textId="2D669FD6" w:rsidR="00F34703" w:rsidRPr="00F34703" w:rsidRDefault="00F34703" w:rsidP="00F34703">
      <w:pPr>
        <w:pStyle w:val="ListParagraph"/>
        <w:numPr>
          <w:ilvl w:val="0"/>
          <w:numId w:val="16"/>
        </w:numPr>
        <w:spacing w:after="0" w:line="240" w:lineRule="auto"/>
        <w:jc w:val="both"/>
        <w:rPr>
          <w:rFonts w:asciiTheme="minorHAnsi" w:hAnsiTheme="minorHAnsi" w:cstheme="minorHAnsi"/>
          <w:lang w:val="fr-FR"/>
        </w:rPr>
      </w:pPr>
      <w:r w:rsidRPr="00F34703">
        <w:rPr>
          <w:rFonts w:asciiTheme="minorHAnsi" w:hAnsiTheme="minorHAnsi" w:cstheme="minorHAnsi"/>
          <w:lang w:val="fr-FR"/>
        </w:rPr>
        <w:t>Lista conferințelor la nivel mondial sau european de Arhitectură și Urbanism recunoscute de comisia de specialitate a CNATDCU se stabilește prin decizie a biroului acestei comisii de specialitate și se publică pe site-ul Web al CNATDCU</w:t>
      </w:r>
    </w:p>
    <w:p w14:paraId="25818F17" w14:textId="7171C2DE" w:rsidR="00F34703" w:rsidRPr="00F34703" w:rsidRDefault="00F34703" w:rsidP="00F34703">
      <w:pPr>
        <w:pStyle w:val="ListParagraph"/>
        <w:numPr>
          <w:ilvl w:val="0"/>
          <w:numId w:val="16"/>
        </w:numPr>
        <w:spacing w:after="0" w:line="240" w:lineRule="auto"/>
        <w:jc w:val="both"/>
        <w:rPr>
          <w:rFonts w:asciiTheme="minorHAnsi" w:hAnsiTheme="minorHAnsi" w:cstheme="minorHAnsi"/>
          <w:lang w:val="fr-FR"/>
        </w:rPr>
      </w:pPr>
      <w:r w:rsidRPr="00F34703">
        <w:rPr>
          <w:rFonts w:asciiTheme="minorHAnsi" w:hAnsiTheme="minorHAnsi" w:cstheme="minorHAnsi"/>
          <w:lang w:val="fr-FR"/>
        </w:rPr>
        <w:t>Lista publicațiilor de prestigiu internațional și național în domeniile de specialitate și în cele conexe, recunoscute de comisia de specialitate a CNATDCU, se stabilește prin decizie a acestei comisii de specialitate și se publică pe site-ul web al CNATDCU</w:t>
      </w:r>
    </w:p>
    <w:p w14:paraId="00FAF07F" w14:textId="77777777" w:rsidR="0042708D" w:rsidRPr="00F34703" w:rsidRDefault="0042708D" w:rsidP="00EE3C89">
      <w:pPr>
        <w:spacing w:after="0" w:line="240" w:lineRule="auto"/>
        <w:jc w:val="both"/>
        <w:rPr>
          <w:rFonts w:asciiTheme="minorHAnsi" w:hAnsiTheme="minorHAnsi" w:cstheme="minorHAnsi"/>
          <w:lang w:val="fr-FR"/>
        </w:rPr>
      </w:pPr>
    </w:p>
    <w:p w14:paraId="09BBD4D1" w14:textId="62348BD4" w:rsidR="00AA3E47" w:rsidRPr="00F34703" w:rsidRDefault="00F34703" w:rsidP="00AA3E47">
      <w:pPr>
        <w:spacing w:after="0" w:line="240" w:lineRule="auto"/>
        <w:jc w:val="both"/>
        <w:rPr>
          <w:rFonts w:asciiTheme="minorHAnsi" w:hAnsiTheme="minorHAnsi" w:cstheme="minorHAnsi"/>
          <w:b/>
        </w:rPr>
      </w:pPr>
      <w:r w:rsidRPr="00F34703">
        <w:rPr>
          <w:rFonts w:asciiTheme="minorHAnsi" w:hAnsiTheme="minorHAnsi" w:cstheme="minorHAnsi"/>
          <w:b/>
        </w:rPr>
        <w:t>CONDIȚII PRIVIND ÎNDEPLINIREA CUMULATIVĂ A STANDARDELOR: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806"/>
        <w:gridCol w:w="2324"/>
        <w:gridCol w:w="2323"/>
      </w:tblGrid>
      <w:tr w:rsidR="00F34703" w:rsidRPr="003D0F20" w14:paraId="5D736A8C" w14:textId="77777777" w:rsidTr="0042708D">
        <w:tc>
          <w:tcPr>
            <w:tcW w:w="902" w:type="dxa"/>
          </w:tcPr>
          <w:p w14:paraId="05E0050F" w14:textId="59044D1D" w:rsidR="0042708D" w:rsidRPr="00F34703" w:rsidRDefault="00383972" w:rsidP="00AA3E47">
            <w:pPr>
              <w:spacing w:after="0" w:line="240" w:lineRule="auto"/>
              <w:jc w:val="both"/>
              <w:rPr>
                <w:rFonts w:asciiTheme="minorHAnsi" w:hAnsiTheme="minorHAnsi" w:cstheme="minorHAnsi"/>
                <w:b/>
              </w:rPr>
            </w:pPr>
            <w:r w:rsidRPr="00F34703">
              <w:rPr>
                <w:rFonts w:asciiTheme="minorHAnsi" w:hAnsiTheme="minorHAnsi" w:cstheme="minorHAnsi"/>
                <w:b/>
              </w:rPr>
              <w:t>Criteriu</w:t>
            </w:r>
          </w:p>
        </w:tc>
        <w:tc>
          <w:tcPr>
            <w:tcW w:w="3806" w:type="dxa"/>
          </w:tcPr>
          <w:p w14:paraId="7E2ECD96" w14:textId="121C5036"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Denumire criteriu</w:t>
            </w:r>
          </w:p>
        </w:tc>
        <w:tc>
          <w:tcPr>
            <w:tcW w:w="2324" w:type="dxa"/>
          </w:tcPr>
          <w:p w14:paraId="73C74898" w14:textId="05732597" w:rsidR="0042708D" w:rsidRPr="00F34703" w:rsidRDefault="0042708D" w:rsidP="0042708D">
            <w:pPr>
              <w:spacing w:after="0" w:line="240" w:lineRule="auto"/>
              <w:jc w:val="both"/>
              <w:rPr>
                <w:rFonts w:asciiTheme="minorHAnsi" w:hAnsiTheme="minorHAnsi" w:cstheme="minorHAnsi"/>
                <w:b/>
              </w:rPr>
            </w:pPr>
            <w:r w:rsidRPr="00F34703">
              <w:rPr>
                <w:rFonts w:asciiTheme="minorHAnsi" w:hAnsiTheme="minorHAnsi" w:cstheme="minorHAnsi"/>
                <w:b/>
              </w:rPr>
              <w:t>Standardul pentru</w:t>
            </w:r>
          </w:p>
          <w:p w14:paraId="3F38DECA" w14:textId="77777777" w:rsidR="0042708D" w:rsidRPr="00F34703" w:rsidRDefault="0042708D" w:rsidP="0042708D">
            <w:pPr>
              <w:spacing w:after="0" w:line="240" w:lineRule="auto"/>
              <w:jc w:val="both"/>
              <w:rPr>
                <w:rFonts w:asciiTheme="minorHAnsi" w:hAnsiTheme="minorHAnsi" w:cstheme="minorHAnsi"/>
                <w:b/>
              </w:rPr>
            </w:pPr>
            <w:r w:rsidRPr="00F34703">
              <w:rPr>
                <w:rFonts w:asciiTheme="minorHAnsi" w:hAnsiTheme="minorHAnsi" w:cstheme="minorHAnsi"/>
                <w:b/>
              </w:rPr>
              <w:t>profesor universitar /</w:t>
            </w:r>
          </w:p>
          <w:p w14:paraId="6491FC16" w14:textId="03C7B0B2" w:rsidR="0042708D" w:rsidRPr="00F34703" w:rsidRDefault="0042708D" w:rsidP="0042708D">
            <w:pPr>
              <w:spacing w:after="0" w:line="240" w:lineRule="auto"/>
              <w:jc w:val="both"/>
              <w:rPr>
                <w:rFonts w:asciiTheme="minorHAnsi" w:hAnsiTheme="minorHAnsi" w:cstheme="minorHAnsi"/>
                <w:b/>
              </w:rPr>
            </w:pPr>
            <w:r w:rsidRPr="00F34703">
              <w:rPr>
                <w:rFonts w:asciiTheme="minorHAnsi" w:hAnsiTheme="minorHAnsi" w:cstheme="minorHAnsi"/>
                <w:b/>
              </w:rPr>
              <w:t>CS I</w:t>
            </w:r>
          </w:p>
        </w:tc>
        <w:tc>
          <w:tcPr>
            <w:tcW w:w="2323" w:type="dxa"/>
          </w:tcPr>
          <w:p w14:paraId="39E1F679" w14:textId="31A516DF" w:rsidR="0042708D" w:rsidRPr="00F34703" w:rsidRDefault="0042708D" w:rsidP="0042708D">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Standardul pentru</w:t>
            </w:r>
          </w:p>
          <w:p w14:paraId="2CB94BDC" w14:textId="77777777" w:rsidR="0042708D" w:rsidRPr="00F34703" w:rsidRDefault="0042708D" w:rsidP="0042708D">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conferențiar universitar /</w:t>
            </w:r>
          </w:p>
          <w:p w14:paraId="17F68142" w14:textId="5BA010D6" w:rsidR="0042708D" w:rsidRPr="00F34703" w:rsidRDefault="0042708D" w:rsidP="0042708D">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CS II</w:t>
            </w:r>
          </w:p>
        </w:tc>
      </w:tr>
      <w:tr w:rsidR="00F34703" w:rsidRPr="00F34703" w14:paraId="64550E9E" w14:textId="77777777" w:rsidTr="0042708D">
        <w:tc>
          <w:tcPr>
            <w:tcW w:w="902" w:type="dxa"/>
          </w:tcPr>
          <w:p w14:paraId="2FCB65AF" w14:textId="6BE50768"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C1</w:t>
            </w:r>
          </w:p>
        </w:tc>
        <w:tc>
          <w:tcPr>
            <w:tcW w:w="3806" w:type="dxa"/>
          </w:tcPr>
          <w:p w14:paraId="2908C8D6" w14:textId="41C1FD68" w:rsidR="0042708D" w:rsidRPr="00F34703" w:rsidRDefault="0042708D" w:rsidP="00AA3E47">
            <w:pPr>
              <w:spacing w:after="0" w:line="240" w:lineRule="auto"/>
              <w:jc w:val="both"/>
              <w:rPr>
                <w:rFonts w:asciiTheme="minorHAnsi" w:hAnsiTheme="minorHAnsi" w:cstheme="minorHAnsi"/>
                <w:b/>
                <w:lang w:val="en-GB"/>
              </w:rPr>
            </w:pPr>
            <w:r w:rsidRPr="00F34703">
              <w:rPr>
                <w:rFonts w:asciiTheme="minorHAnsi" w:hAnsiTheme="minorHAnsi" w:cstheme="minorHAnsi"/>
                <w:b/>
                <w:lang w:val="en-GB"/>
              </w:rPr>
              <w:t xml:space="preserve">Suma punctajului pentru indicatorii </w:t>
            </w:r>
            <w:r w:rsidR="00383972" w:rsidRPr="00F34703">
              <w:rPr>
                <w:rFonts w:asciiTheme="minorHAnsi" w:hAnsiTheme="minorHAnsi" w:cstheme="minorHAnsi"/>
                <w:b/>
                <w:lang w:val="en-GB"/>
              </w:rPr>
              <w:t>I1-I10 - I19 -I24</w:t>
            </w:r>
          </w:p>
        </w:tc>
        <w:tc>
          <w:tcPr>
            <w:tcW w:w="2324" w:type="dxa"/>
          </w:tcPr>
          <w:p w14:paraId="510D808C" w14:textId="6CCAF070"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&gt;80</w:t>
            </w:r>
          </w:p>
        </w:tc>
        <w:tc>
          <w:tcPr>
            <w:tcW w:w="2323" w:type="dxa"/>
          </w:tcPr>
          <w:p w14:paraId="1AC05DA3" w14:textId="4A77F8BC"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&gt;60</w:t>
            </w:r>
          </w:p>
        </w:tc>
      </w:tr>
      <w:tr w:rsidR="00F34703" w:rsidRPr="00F34703" w14:paraId="36EFB860" w14:textId="77777777" w:rsidTr="0042708D">
        <w:tc>
          <w:tcPr>
            <w:tcW w:w="902" w:type="dxa"/>
          </w:tcPr>
          <w:p w14:paraId="2E1E9FB6" w14:textId="7286BE02"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C2</w:t>
            </w:r>
          </w:p>
        </w:tc>
        <w:tc>
          <w:tcPr>
            <w:tcW w:w="3806" w:type="dxa"/>
          </w:tcPr>
          <w:p w14:paraId="67E1DA90" w14:textId="53FFB5AD" w:rsidR="0042708D" w:rsidRPr="00F34703" w:rsidRDefault="0042708D" w:rsidP="00AA3E47">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 xml:space="preserve">Suma punctajului pentru indicatorii </w:t>
            </w:r>
            <w:r w:rsidR="00383972" w:rsidRPr="00F34703">
              <w:rPr>
                <w:rFonts w:asciiTheme="minorHAnsi" w:hAnsiTheme="minorHAnsi" w:cstheme="minorHAnsi"/>
                <w:b/>
                <w:lang w:val="fr-FR"/>
              </w:rPr>
              <w:t>I12-I18</w:t>
            </w:r>
          </w:p>
        </w:tc>
        <w:tc>
          <w:tcPr>
            <w:tcW w:w="2324" w:type="dxa"/>
          </w:tcPr>
          <w:p w14:paraId="5E8AB129" w14:textId="2B43EC26"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&gt;80</w:t>
            </w:r>
          </w:p>
        </w:tc>
        <w:tc>
          <w:tcPr>
            <w:tcW w:w="2323" w:type="dxa"/>
          </w:tcPr>
          <w:p w14:paraId="7171FBAC" w14:textId="46DCE40E"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&gt;60</w:t>
            </w:r>
          </w:p>
        </w:tc>
      </w:tr>
      <w:tr w:rsidR="00F34703" w:rsidRPr="00F34703" w14:paraId="5209F5EE" w14:textId="77777777" w:rsidTr="0042708D">
        <w:tc>
          <w:tcPr>
            <w:tcW w:w="902" w:type="dxa"/>
          </w:tcPr>
          <w:p w14:paraId="258110BF" w14:textId="105E4636"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C3</w:t>
            </w:r>
          </w:p>
        </w:tc>
        <w:tc>
          <w:tcPr>
            <w:tcW w:w="3806" w:type="dxa"/>
          </w:tcPr>
          <w:p w14:paraId="636C2901" w14:textId="180619A6" w:rsidR="0042708D" w:rsidRPr="00F34703" w:rsidRDefault="0042708D" w:rsidP="00AA3E47">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 xml:space="preserve">Suma punctajului pentru indicatorul </w:t>
            </w:r>
            <w:r w:rsidR="00383972" w:rsidRPr="00F34703">
              <w:rPr>
                <w:rFonts w:asciiTheme="minorHAnsi" w:hAnsiTheme="minorHAnsi" w:cstheme="minorHAnsi"/>
                <w:b/>
                <w:lang w:val="fr-FR"/>
              </w:rPr>
              <w:t>I11</w:t>
            </w:r>
          </w:p>
        </w:tc>
        <w:tc>
          <w:tcPr>
            <w:tcW w:w="2324" w:type="dxa"/>
          </w:tcPr>
          <w:p w14:paraId="476DFF5A" w14:textId="0B99FDA4"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&gt;40</w:t>
            </w:r>
          </w:p>
        </w:tc>
        <w:tc>
          <w:tcPr>
            <w:tcW w:w="2323" w:type="dxa"/>
          </w:tcPr>
          <w:p w14:paraId="691F428B" w14:textId="031F15A5" w:rsidR="0042708D" w:rsidRPr="00F34703" w:rsidRDefault="0042708D" w:rsidP="00AA3E47">
            <w:pPr>
              <w:spacing w:after="0" w:line="240" w:lineRule="auto"/>
              <w:jc w:val="both"/>
              <w:rPr>
                <w:rFonts w:asciiTheme="minorHAnsi" w:hAnsiTheme="minorHAnsi" w:cstheme="minorHAnsi"/>
              </w:rPr>
            </w:pPr>
            <w:r w:rsidRPr="00F34703">
              <w:rPr>
                <w:rFonts w:asciiTheme="minorHAnsi" w:hAnsiTheme="minorHAnsi" w:cstheme="minorHAnsi"/>
              </w:rPr>
              <w:t>&gt;30</w:t>
            </w:r>
          </w:p>
        </w:tc>
      </w:tr>
      <w:tr w:rsidR="00F34703" w:rsidRPr="00F34703" w14:paraId="4C43AB98" w14:textId="77777777" w:rsidTr="0042708D">
        <w:tc>
          <w:tcPr>
            <w:tcW w:w="902" w:type="dxa"/>
            <w:vAlign w:val="center"/>
          </w:tcPr>
          <w:p w14:paraId="632C8C7E" w14:textId="16761535"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C4</w:t>
            </w:r>
          </w:p>
        </w:tc>
        <w:tc>
          <w:tcPr>
            <w:tcW w:w="3806" w:type="dxa"/>
            <w:vAlign w:val="center"/>
          </w:tcPr>
          <w:p w14:paraId="3F16A03B" w14:textId="31CAFFA2" w:rsidR="0042708D" w:rsidRPr="00F34703" w:rsidRDefault="0042708D" w:rsidP="00AA3E47">
            <w:pPr>
              <w:spacing w:after="0" w:line="240" w:lineRule="auto"/>
              <w:jc w:val="both"/>
              <w:rPr>
                <w:rFonts w:asciiTheme="minorHAnsi" w:hAnsiTheme="minorHAnsi" w:cstheme="minorHAnsi"/>
                <w:b/>
                <w:lang w:val="fr-FR"/>
              </w:rPr>
            </w:pPr>
            <w:r w:rsidRPr="00F34703">
              <w:rPr>
                <w:rFonts w:asciiTheme="minorHAnsi" w:hAnsiTheme="minorHAnsi" w:cstheme="minorHAnsi"/>
                <w:b/>
                <w:lang w:val="fr-FR"/>
              </w:rPr>
              <w:t xml:space="preserve">Suma punctajului pentru indicatorii </w:t>
            </w:r>
            <w:r w:rsidR="00383972" w:rsidRPr="00F34703">
              <w:rPr>
                <w:rFonts w:asciiTheme="minorHAnsi" w:hAnsiTheme="minorHAnsi" w:cstheme="minorHAnsi"/>
                <w:b/>
                <w:lang w:val="fr-FR"/>
              </w:rPr>
              <w:t>I1 - I24</w:t>
            </w:r>
          </w:p>
        </w:tc>
        <w:tc>
          <w:tcPr>
            <w:tcW w:w="2324" w:type="dxa"/>
            <w:vAlign w:val="center"/>
          </w:tcPr>
          <w:p w14:paraId="620DC4D5" w14:textId="2BEDFABF" w:rsidR="0042708D" w:rsidRPr="00F34703" w:rsidRDefault="0042708D" w:rsidP="00AA3E47">
            <w:pPr>
              <w:spacing w:after="0" w:line="240" w:lineRule="auto"/>
              <w:jc w:val="both"/>
              <w:rPr>
                <w:rFonts w:asciiTheme="minorHAnsi" w:hAnsiTheme="minorHAnsi" w:cstheme="minorHAnsi"/>
                <w:b/>
              </w:rPr>
            </w:pPr>
            <w:r w:rsidRPr="00F34703">
              <w:rPr>
                <w:rFonts w:asciiTheme="minorHAnsi" w:hAnsiTheme="minorHAnsi" w:cstheme="minorHAnsi"/>
                <w:b/>
              </w:rPr>
              <w:t>&gt;200</w:t>
            </w:r>
          </w:p>
        </w:tc>
        <w:tc>
          <w:tcPr>
            <w:tcW w:w="2323" w:type="dxa"/>
            <w:vAlign w:val="center"/>
          </w:tcPr>
          <w:p w14:paraId="05BFE0FD" w14:textId="01B23027" w:rsidR="0042708D" w:rsidRPr="00F34703" w:rsidRDefault="0042708D" w:rsidP="0042708D">
            <w:pPr>
              <w:spacing w:after="0" w:line="240" w:lineRule="auto"/>
              <w:jc w:val="both"/>
              <w:rPr>
                <w:rFonts w:asciiTheme="minorHAnsi" w:hAnsiTheme="minorHAnsi" w:cstheme="minorHAnsi"/>
                <w:b/>
              </w:rPr>
            </w:pPr>
            <w:r w:rsidRPr="00F34703">
              <w:rPr>
                <w:rFonts w:asciiTheme="minorHAnsi" w:hAnsiTheme="minorHAnsi" w:cstheme="minorHAnsi"/>
                <w:b/>
              </w:rPr>
              <w:t>&gt;150</w:t>
            </w:r>
          </w:p>
        </w:tc>
      </w:tr>
    </w:tbl>
    <w:p w14:paraId="557CD0E9" w14:textId="7ED73310" w:rsidR="00495546" w:rsidRPr="00034898" w:rsidRDefault="00495546" w:rsidP="00417C30">
      <w:pPr>
        <w:spacing w:after="0" w:line="240" w:lineRule="auto"/>
        <w:jc w:val="both"/>
        <w:rPr>
          <w:rFonts w:asciiTheme="minorHAnsi" w:hAnsiTheme="minorHAnsi" w:cstheme="minorHAnsi"/>
        </w:rPr>
      </w:pPr>
    </w:p>
    <w:p w14:paraId="30676F02" w14:textId="77777777" w:rsidR="002C4324" w:rsidRPr="00034898" w:rsidRDefault="002C4324" w:rsidP="002C4324">
      <w:pPr>
        <w:spacing w:after="0" w:line="240" w:lineRule="auto"/>
        <w:jc w:val="both"/>
        <w:rPr>
          <w:rFonts w:asciiTheme="minorHAnsi" w:hAnsiTheme="minorHAnsi" w:cstheme="minorHAnsi"/>
          <w:lang w:val="fr-FR"/>
        </w:rPr>
      </w:pPr>
      <w:r w:rsidRPr="00034898">
        <w:rPr>
          <w:rFonts w:asciiTheme="minorHAnsi" w:hAnsiTheme="minorHAnsi" w:cstheme="minorHAnsi"/>
          <w:lang w:val="fr-FR"/>
        </w:rPr>
        <w:t>Punctajul calculat de către candidat ______________________________ Semnătura __________________________________</w:t>
      </w:r>
    </w:p>
    <w:p w14:paraId="097FA397" w14:textId="6E03BEAE" w:rsidR="002C4324" w:rsidRPr="002F1BA6" w:rsidRDefault="002C4324" w:rsidP="002C4324">
      <w:pPr>
        <w:spacing w:after="0" w:line="240" w:lineRule="auto"/>
        <w:jc w:val="both"/>
        <w:rPr>
          <w:rFonts w:asciiTheme="minorHAnsi" w:hAnsiTheme="minorHAnsi" w:cstheme="minorHAnsi"/>
          <w:lang w:val="nl-BE"/>
        </w:rPr>
      </w:pPr>
      <w:r w:rsidRPr="00034898">
        <w:rPr>
          <w:rFonts w:asciiTheme="minorHAnsi" w:hAnsiTheme="minorHAnsi" w:cstheme="minorHAnsi"/>
          <w:lang w:val="nl-BE"/>
        </w:rPr>
        <w:t xml:space="preserve">Punctajul acordat de Comisie  </w:t>
      </w:r>
      <w:r w:rsidR="001A71B1" w:rsidRPr="00034898">
        <w:rPr>
          <w:rFonts w:asciiTheme="minorHAnsi" w:hAnsiTheme="minorHAnsi" w:cstheme="minorHAnsi"/>
          <w:lang w:val="nl-BE"/>
        </w:rPr>
        <w:t xml:space="preserve">(media celor 5 evaluări) </w:t>
      </w:r>
      <w:r w:rsidR="001A71B1" w:rsidRPr="00034898">
        <w:rPr>
          <w:rFonts w:asciiTheme="minorHAnsi" w:hAnsiTheme="minorHAnsi" w:cstheme="minorHAnsi"/>
          <w:lang w:val="nl-BE"/>
        </w:rPr>
        <w:tab/>
      </w:r>
      <w:r w:rsidRPr="00034898">
        <w:rPr>
          <w:rFonts w:asciiTheme="minorHAnsi" w:hAnsiTheme="minorHAnsi" w:cstheme="minorHAnsi"/>
          <w:lang w:val="nl-BE"/>
        </w:rPr>
        <w:t>__________________</w:t>
      </w:r>
    </w:p>
    <w:p w14:paraId="00B38005" w14:textId="77777777" w:rsidR="002C4324" w:rsidRPr="00034898" w:rsidRDefault="002C4324" w:rsidP="002C4324">
      <w:pPr>
        <w:spacing w:after="0" w:line="240" w:lineRule="auto"/>
        <w:jc w:val="both"/>
        <w:rPr>
          <w:rFonts w:asciiTheme="minorHAnsi" w:hAnsiTheme="minorHAnsi" w:cstheme="minorHAnsi"/>
          <w:b/>
          <w:lang w:val="fr-FR"/>
        </w:rPr>
      </w:pPr>
      <w:r w:rsidRPr="00034898">
        <w:rPr>
          <w:rFonts w:asciiTheme="minorHAnsi" w:hAnsiTheme="minorHAnsi" w:cstheme="minorHAnsi"/>
          <w:b/>
          <w:lang w:val="fr-FR"/>
        </w:rPr>
        <w:t>PUNCTAJUL FINAL</w:t>
      </w:r>
      <w:r w:rsidRPr="00034898">
        <w:rPr>
          <w:rFonts w:asciiTheme="minorHAnsi" w:hAnsiTheme="minorHAnsi" w:cstheme="minorHAnsi"/>
          <w:b/>
          <w:lang w:val="fr-FR"/>
        </w:rPr>
        <w:tab/>
      </w:r>
      <w:r w:rsidRPr="00034898">
        <w:rPr>
          <w:rFonts w:asciiTheme="minorHAnsi" w:hAnsiTheme="minorHAnsi" w:cstheme="minorHAnsi"/>
          <w:b/>
          <w:lang w:val="fr-FR"/>
        </w:rPr>
        <w:tab/>
        <w:t>(suma punctajelor la cele 2 - 3 evaluări)</w:t>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t>________________</w:t>
      </w:r>
    </w:p>
    <w:p w14:paraId="01430115" w14:textId="77777777" w:rsidR="002C4324" w:rsidRPr="00034898" w:rsidRDefault="002C4324" w:rsidP="002C4324">
      <w:pPr>
        <w:spacing w:after="0" w:line="240" w:lineRule="auto"/>
        <w:rPr>
          <w:rFonts w:asciiTheme="minorHAnsi" w:hAnsiTheme="minorHAnsi" w:cstheme="minorHAnsi"/>
          <w:b/>
          <w:lang w:val="fr-FR"/>
        </w:rPr>
      </w:pPr>
    </w:p>
    <w:p w14:paraId="028D3E21" w14:textId="77777777" w:rsidR="002C4324" w:rsidRPr="00034898" w:rsidRDefault="002C4324" w:rsidP="002C4324">
      <w:pPr>
        <w:spacing w:after="0" w:line="240" w:lineRule="auto"/>
        <w:rPr>
          <w:rFonts w:asciiTheme="minorHAnsi" w:hAnsiTheme="minorHAnsi" w:cstheme="minorHAnsi"/>
          <w:b/>
          <w:lang w:val="fr-FR"/>
        </w:rPr>
      </w:pPr>
      <w:r w:rsidRPr="00034898">
        <w:rPr>
          <w:rFonts w:asciiTheme="minorHAnsi" w:hAnsiTheme="minorHAnsi" w:cstheme="minorHAnsi"/>
          <w:b/>
          <w:lang w:val="fr-FR"/>
        </w:rPr>
        <w:t>Președinte Comisie</w:t>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t>Membrii Comisiei</w:t>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r>
      <w:r w:rsidRPr="00034898">
        <w:rPr>
          <w:rFonts w:asciiTheme="minorHAnsi" w:hAnsiTheme="minorHAnsi" w:cstheme="minorHAnsi"/>
          <w:b/>
          <w:lang w:val="fr-FR"/>
        </w:rPr>
        <w:tab/>
        <w:t>Secretar comisie</w:t>
      </w:r>
      <w:r w:rsidRPr="00034898">
        <w:rPr>
          <w:rFonts w:asciiTheme="minorHAnsi" w:hAnsiTheme="minorHAnsi" w:cstheme="minorHAnsi"/>
          <w:b/>
          <w:lang w:val="fr-FR"/>
        </w:rPr>
        <w:tab/>
      </w:r>
    </w:p>
    <w:p w14:paraId="7F951923" w14:textId="77777777" w:rsidR="002C4324" w:rsidRPr="00034898" w:rsidRDefault="002C4324" w:rsidP="002C4324">
      <w:pPr>
        <w:spacing w:after="0" w:line="240" w:lineRule="auto"/>
        <w:rPr>
          <w:rFonts w:asciiTheme="minorHAnsi" w:hAnsiTheme="minorHAnsi" w:cstheme="minorHAnsi"/>
          <w:b/>
          <w:lang w:val="fr-FR"/>
        </w:rPr>
      </w:pPr>
      <w:r w:rsidRPr="00034898">
        <w:rPr>
          <w:rFonts w:asciiTheme="minorHAnsi" w:hAnsiTheme="minorHAnsi" w:cstheme="minorHAnsi"/>
          <w:lang w:val="fr-FR"/>
        </w:rPr>
        <w:t>______________________</w:t>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t>___________________________</w:t>
      </w:r>
      <w:r w:rsidRPr="00034898">
        <w:rPr>
          <w:rFonts w:asciiTheme="minorHAnsi" w:hAnsiTheme="minorHAnsi" w:cstheme="minorHAnsi"/>
          <w:lang w:val="fr-FR"/>
        </w:rPr>
        <w:tab/>
      </w:r>
      <w:r w:rsidRPr="00034898">
        <w:rPr>
          <w:rFonts w:asciiTheme="minorHAnsi" w:hAnsiTheme="minorHAnsi" w:cstheme="minorHAnsi"/>
          <w:lang w:val="fr-FR"/>
        </w:rPr>
        <w:tab/>
        <w:t>_______________</w:t>
      </w:r>
    </w:p>
    <w:p w14:paraId="15F25E88" w14:textId="77777777" w:rsidR="002C4324" w:rsidRPr="00034898" w:rsidRDefault="002C4324" w:rsidP="002C4324">
      <w:pPr>
        <w:spacing w:after="0" w:line="240" w:lineRule="auto"/>
        <w:ind w:left="4956" w:firstLine="708"/>
        <w:rPr>
          <w:rFonts w:asciiTheme="minorHAnsi" w:hAnsiTheme="minorHAnsi" w:cstheme="minorHAnsi"/>
          <w:b/>
          <w:lang w:val="fr-FR"/>
        </w:rPr>
      </w:pPr>
      <w:r w:rsidRPr="00034898">
        <w:rPr>
          <w:rFonts w:asciiTheme="minorHAnsi" w:hAnsiTheme="minorHAnsi" w:cstheme="minorHAnsi"/>
          <w:lang w:val="fr-FR"/>
        </w:rPr>
        <w:t>___________________________</w:t>
      </w:r>
    </w:p>
    <w:p w14:paraId="0E2149DF" w14:textId="77777777" w:rsidR="002C4324" w:rsidRPr="00034898" w:rsidRDefault="002C4324" w:rsidP="002C4324">
      <w:pPr>
        <w:spacing w:after="0" w:line="240" w:lineRule="auto"/>
        <w:ind w:left="4956" w:firstLine="708"/>
        <w:rPr>
          <w:rFonts w:asciiTheme="minorHAnsi" w:hAnsiTheme="minorHAnsi" w:cstheme="minorHAnsi"/>
          <w:b/>
          <w:lang w:val="fr-FR"/>
        </w:rPr>
      </w:pPr>
      <w:r w:rsidRPr="00034898">
        <w:rPr>
          <w:rFonts w:asciiTheme="minorHAnsi" w:hAnsiTheme="minorHAnsi" w:cstheme="minorHAnsi"/>
          <w:lang w:val="fr-FR"/>
        </w:rPr>
        <w:t>___________________________</w:t>
      </w:r>
    </w:p>
    <w:p w14:paraId="76055C73" w14:textId="35C2F995" w:rsidR="001076D6" w:rsidRPr="002F1BA6" w:rsidRDefault="002C4324" w:rsidP="00417C30">
      <w:pPr>
        <w:spacing w:after="0" w:line="240" w:lineRule="auto"/>
        <w:rPr>
          <w:rFonts w:asciiTheme="minorHAnsi" w:hAnsiTheme="minorHAnsi" w:cstheme="minorHAnsi"/>
          <w:lang w:val="fr-FR"/>
        </w:rPr>
      </w:pP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r>
      <w:r w:rsidRPr="00034898">
        <w:rPr>
          <w:rFonts w:asciiTheme="minorHAnsi" w:hAnsiTheme="minorHAnsi" w:cstheme="minorHAnsi"/>
          <w:lang w:val="fr-FR"/>
        </w:rPr>
        <w:tab/>
        <w:t xml:space="preserve">              ___________________________</w:t>
      </w:r>
    </w:p>
    <w:sectPr w:rsidR="001076D6" w:rsidRPr="002F1BA6" w:rsidSect="005E1583">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6ECFD" w14:textId="77777777" w:rsidR="001227B9" w:rsidRDefault="001227B9" w:rsidP="00D97900">
      <w:pPr>
        <w:spacing w:after="0" w:line="240" w:lineRule="auto"/>
      </w:pPr>
      <w:r>
        <w:separator/>
      </w:r>
    </w:p>
  </w:endnote>
  <w:endnote w:type="continuationSeparator" w:id="0">
    <w:p w14:paraId="4CD6750C" w14:textId="77777777" w:rsidR="001227B9" w:rsidRDefault="001227B9"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35C2" w14:textId="77777777" w:rsidR="001076D6" w:rsidRDefault="00B912FF">
    <w:pPr>
      <w:pStyle w:val="Footer"/>
    </w:pPr>
    <w:r>
      <w:rPr>
        <w:noProof/>
      </w:rPr>
      <mc:AlternateContent>
        <mc:Choice Requires="wps">
          <w:drawing>
            <wp:anchor distT="0" distB="0" distL="114300" distR="114300" simplePos="0" relativeHeight="251658240" behindDoc="0" locked="0" layoutInCell="1" allowOverlap="1" wp14:anchorId="05A60B33" wp14:editId="4E085B0C">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9CC0D" w14:textId="228190F8"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7B2C86">
                            <w:rPr>
                              <w:noProof/>
                            </w:rPr>
                            <w:t>5</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60B33"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14:paraId="3199CC0D" w14:textId="228190F8"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7B2C86">
                      <w:rPr>
                        <w:noProof/>
                      </w:rPr>
                      <w:t>5</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3C855" w14:textId="77777777" w:rsidR="001227B9" w:rsidRDefault="001227B9" w:rsidP="00D97900">
      <w:pPr>
        <w:spacing w:after="0" w:line="240" w:lineRule="auto"/>
      </w:pPr>
      <w:r>
        <w:separator/>
      </w:r>
    </w:p>
  </w:footnote>
  <w:footnote w:type="continuationSeparator" w:id="0">
    <w:p w14:paraId="1D6582C6" w14:textId="77777777" w:rsidR="001227B9" w:rsidRDefault="001227B9"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8377" w14:textId="50EDF659" w:rsidR="00D97900" w:rsidRPr="005F7A0F" w:rsidRDefault="005F7A0F" w:rsidP="005F7A0F">
    <w:pPr>
      <w:rPr>
        <w:rFonts w:asciiTheme="minorHAnsi" w:hAnsiTheme="minorHAnsi"/>
        <w:sz w:val="24"/>
        <w:szCs w:val="24"/>
        <w:lang w:val="ro-RO"/>
      </w:rPr>
    </w:pPr>
    <w:r>
      <w:rPr>
        <w:noProof/>
      </w:rPr>
      <w:drawing>
        <wp:inline distT="0" distB="0" distL="0" distR="0" wp14:anchorId="3612CA49" wp14:editId="09E73341">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7B2C86">
      <w:rPr>
        <w:rFonts w:asciiTheme="minorHAnsi" w:hAnsiTheme="minorHAnsi"/>
        <w:sz w:val="24"/>
        <w:szCs w:val="24"/>
        <w:lang w:val="ro-RO"/>
      </w:rPr>
      <w:t>UMFST-REG-05-F22-Ed.20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8A238F"/>
    <w:multiLevelType w:val="hybridMultilevel"/>
    <w:tmpl w:val="CC1A9FD0"/>
    <w:lvl w:ilvl="0" w:tplc="34086302">
      <w:start w:val="1"/>
      <w:numFmt w:val="bullet"/>
      <w:lvlText w:val=""/>
      <w:lvlJc w:val="left"/>
      <w:pPr>
        <w:ind w:left="720" w:hanging="360"/>
      </w:pPr>
      <w:rPr>
        <w:rFonts w:ascii="Wingdings" w:eastAsia="Calibri" w:hAnsi="Wingding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15FD3"/>
    <w:multiLevelType w:val="hybridMultilevel"/>
    <w:tmpl w:val="74F2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C274E"/>
    <w:multiLevelType w:val="hybridMultilevel"/>
    <w:tmpl w:val="BC20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3"/>
  </w:num>
  <w:num w:numId="8">
    <w:abstractNumId w:val="2"/>
  </w:num>
  <w:num w:numId="9">
    <w:abstractNumId w:val="9"/>
  </w:num>
  <w:num w:numId="10">
    <w:abstractNumId w:val="1"/>
  </w:num>
  <w:num w:numId="11">
    <w:abstractNumId w:val="4"/>
  </w:num>
  <w:num w:numId="12">
    <w:abstractNumId w:val="4"/>
  </w:num>
  <w:num w:numId="13">
    <w:abstractNumId w:val="6"/>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1AC8"/>
    <w:rsid w:val="00013E4F"/>
    <w:rsid w:val="00023E24"/>
    <w:rsid w:val="00034898"/>
    <w:rsid w:val="0005223D"/>
    <w:rsid w:val="000705BA"/>
    <w:rsid w:val="0007648D"/>
    <w:rsid w:val="000A4C92"/>
    <w:rsid w:val="000B1E18"/>
    <w:rsid w:val="000B5754"/>
    <w:rsid w:val="000C287D"/>
    <w:rsid w:val="000C6125"/>
    <w:rsid w:val="000F39C3"/>
    <w:rsid w:val="001076D6"/>
    <w:rsid w:val="00107AF9"/>
    <w:rsid w:val="00113026"/>
    <w:rsid w:val="00114B96"/>
    <w:rsid w:val="00120BFD"/>
    <w:rsid w:val="001227B9"/>
    <w:rsid w:val="00136B96"/>
    <w:rsid w:val="00167A11"/>
    <w:rsid w:val="00174F0B"/>
    <w:rsid w:val="00175296"/>
    <w:rsid w:val="001A6C1A"/>
    <w:rsid w:val="001A71B1"/>
    <w:rsid w:val="001B7FA2"/>
    <w:rsid w:val="0020761F"/>
    <w:rsid w:val="00210347"/>
    <w:rsid w:val="00217506"/>
    <w:rsid w:val="002333C8"/>
    <w:rsid w:val="002601A6"/>
    <w:rsid w:val="00273205"/>
    <w:rsid w:val="00294806"/>
    <w:rsid w:val="002C4324"/>
    <w:rsid w:val="002F1BA6"/>
    <w:rsid w:val="00300468"/>
    <w:rsid w:val="0031677D"/>
    <w:rsid w:val="0035188E"/>
    <w:rsid w:val="00355119"/>
    <w:rsid w:val="00364CDB"/>
    <w:rsid w:val="00383972"/>
    <w:rsid w:val="00393049"/>
    <w:rsid w:val="003A1040"/>
    <w:rsid w:val="003B7507"/>
    <w:rsid w:val="003C63F0"/>
    <w:rsid w:val="003D0F20"/>
    <w:rsid w:val="003F70C6"/>
    <w:rsid w:val="004162E9"/>
    <w:rsid w:val="00417C30"/>
    <w:rsid w:val="0042708D"/>
    <w:rsid w:val="00447B5C"/>
    <w:rsid w:val="00463D15"/>
    <w:rsid w:val="00466D96"/>
    <w:rsid w:val="00474F28"/>
    <w:rsid w:val="00481EA6"/>
    <w:rsid w:val="00482C59"/>
    <w:rsid w:val="0048581F"/>
    <w:rsid w:val="00495546"/>
    <w:rsid w:val="004A1FF2"/>
    <w:rsid w:val="004A5767"/>
    <w:rsid w:val="004C7EB5"/>
    <w:rsid w:val="004E6080"/>
    <w:rsid w:val="00547C2B"/>
    <w:rsid w:val="0055761B"/>
    <w:rsid w:val="0057049F"/>
    <w:rsid w:val="005C3E01"/>
    <w:rsid w:val="005E1583"/>
    <w:rsid w:val="005F7A0F"/>
    <w:rsid w:val="005F7CD2"/>
    <w:rsid w:val="0061613D"/>
    <w:rsid w:val="006257CE"/>
    <w:rsid w:val="0063555D"/>
    <w:rsid w:val="00637ACC"/>
    <w:rsid w:val="006419A6"/>
    <w:rsid w:val="00641C74"/>
    <w:rsid w:val="00655A08"/>
    <w:rsid w:val="006757A9"/>
    <w:rsid w:val="0069312E"/>
    <w:rsid w:val="006A199E"/>
    <w:rsid w:val="006C4851"/>
    <w:rsid w:val="006E38EF"/>
    <w:rsid w:val="006F2F47"/>
    <w:rsid w:val="006F403E"/>
    <w:rsid w:val="00791DB5"/>
    <w:rsid w:val="007A280F"/>
    <w:rsid w:val="007B2C86"/>
    <w:rsid w:val="007B3A05"/>
    <w:rsid w:val="00830397"/>
    <w:rsid w:val="0088217A"/>
    <w:rsid w:val="008F5038"/>
    <w:rsid w:val="00927C74"/>
    <w:rsid w:val="00941DF0"/>
    <w:rsid w:val="00944B78"/>
    <w:rsid w:val="0094534B"/>
    <w:rsid w:val="00950772"/>
    <w:rsid w:val="009576B4"/>
    <w:rsid w:val="00983C7F"/>
    <w:rsid w:val="009D542C"/>
    <w:rsid w:val="00A051BA"/>
    <w:rsid w:val="00A16C5F"/>
    <w:rsid w:val="00A2729F"/>
    <w:rsid w:val="00A37776"/>
    <w:rsid w:val="00A5671C"/>
    <w:rsid w:val="00A619EB"/>
    <w:rsid w:val="00A81938"/>
    <w:rsid w:val="00AA3E47"/>
    <w:rsid w:val="00AF2282"/>
    <w:rsid w:val="00B456F1"/>
    <w:rsid w:val="00B5196B"/>
    <w:rsid w:val="00B533EA"/>
    <w:rsid w:val="00B912FF"/>
    <w:rsid w:val="00B95E93"/>
    <w:rsid w:val="00BC2922"/>
    <w:rsid w:val="00BC6A58"/>
    <w:rsid w:val="00BF05C6"/>
    <w:rsid w:val="00C27AA6"/>
    <w:rsid w:val="00C3029D"/>
    <w:rsid w:val="00C3051E"/>
    <w:rsid w:val="00C32294"/>
    <w:rsid w:val="00CB3785"/>
    <w:rsid w:val="00CE3DF3"/>
    <w:rsid w:val="00CE614D"/>
    <w:rsid w:val="00CF09A4"/>
    <w:rsid w:val="00D1564C"/>
    <w:rsid w:val="00D17ADE"/>
    <w:rsid w:val="00D44153"/>
    <w:rsid w:val="00D46041"/>
    <w:rsid w:val="00D67ABE"/>
    <w:rsid w:val="00D67E71"/>
    <w:rsid w:val="00D72D60"/>
    <w:rsid w:val="00D83E1D"/>
    <w:rsid w:val="00D87D11"/>
    <w:rsid w:val="00D97900"/>
    <w:rsid w:val="00DE76E7"/>
    <w:rsid w:val="00DF089A"/>
    <w:rsid w:val="00DF0BB7"/>
    <w:rsid w:val="00E003B5"/>
    <w:rsid w:val="00E35D4F"/>
    <w:rsid w:val="00E507AB"/>
    <w:rsid w:val="00E55358"/>
    <w:rsid w:val="00E75B66"/>
    <w:rsid w:val="00EA30D8"/>
    <w:rsid w:val="00EE3C89"/>
    <w:rsid w:val="00EF512D"/>
    <w:rsid w:val="00F06635"/>
    <w:rsid w:val="00F11E55"/>
    <w:rsid w:val="00F22BA3"/>
    <w:rsid w:val="00F3186C"/>
    <w:rsid w:val="00F34703"/>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F199E"/>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EndnoteText">
    <w:name w:val="endnote text"/>
    <w:basedOn w:val="Normal"/>
    <w:link w:val="EndnoteTextChar"/>
    <w:uiPriority w:val="99"/>
    <w:semiHidden/>
    <w:unhideWhenUsed/>
    <w:rsid w:val="00273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205"/>
    <w:rPr>
      <w:rFonts w:ascii="Calibri" w:eastAsia="Calibri" w:hAnsi="Calibri"/>
      <w:sz w:val="20"/>
      <w:szCs w:val="20"/>
      <w:lang w:bidi="ar-SA"/>
    </w:rPr>
  </w:style>
  <w:style w:type="character" w:styleId="EndnoteReference">
    <w:name w:val="endnote reference"/>
    <w:basedOn w:val="DefaultParagraphFont"/>
    <w:uiPriority w:val="99"/>
    <w:semiHidden/>
    <w:unhideWhenUsed/>
    <w:rsid w:val="00273205"/>
    <w:rPr>
      <w:vertAlign w:val="superscript"/>
    </w:rPr>
  </w:style>
  <w:style w:type="character" w:styleId="CommentReference">
    <w:name w:val="annotation reference"/>
    <w:basedOn w:val="DefaultParagraphFont"/>
    <w:uiPriority w:val="99"/>
    <w:semiHidden/>
    <w:unhideWhenUsed/>
    <w:rsid w:val="0031677D"/>
    <w:rPr>
      <w:sz w:val="16"/>
      <w:szCs w:val="16"/>
    </w:rPr>
  </w:style>
  <w:style w:type="paragraph" w:styleId="CommentText">
    <w:name w:val="annotation text"/>
    <w:basedOn w:val="Normal"/>
    <w:link w:val="CommentTextChar"/>
    <w:uiPriority w:val="99"/>
    <w:semiHidden/>
    <w:unhideWhenUsed/>
    <w:rsid w:val="0031677D"/>
    <w:pPr>
      <w:spacing w:line="240" w:lineRule="auto"/>
    </w:pPr>
    <w:rPr>
      <w:sz w:val="20"/>
      <w:szCs w:val="20"/>
    </w:rPr>
  </w:style>
  <w:style w:type="character" w:customStyle="1" w:styleId="CommentTextChar">
    <w:name w:val="Comment Text Char"/>
    <w:basedOn w:val="DefaultParagraphFont"/>
    <w:link w:val="CommentText"/>
    <w:uiPriority w:val="99"/>
    <w:semiHidden/>
    <w:rsid w:val="0031677D"/>
    <w:rPr>
      <w:rFonts w:ascii="Calibri" w:eastAsia="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31677D"/>
    <w:rPr>
      <w:b/>
      <w:bCs/>
    </w:rPr>
  </w:style>
  <w:style w:type="character" w:customStyle="1" w:styleId="CommentSubjectChar">
    <w:name w:val="Comment Subject Char"/>
    <w:basedOn w:val="CommentTextChar"/>
    <w:link w:val="CommentSubject"/>
    <w:uiPriority w:val="99"/>
    <w:semiHidden/>
    <w:rsid w:val="0031677D"/>
    <w:rPr>
      <w:rFonts w:ascii="Calibri" w:eastAsia="Calibri" w:hAnsi="Calibri"/>
      <w:b/>
      <w:bCs/>
      <w:sz w:val="20"/>
      <w:szCs w:val="20"/>
      <w:lang w:bidi="ar-SA"/>
    </w:rPr>
  </w:style>
  <w:style w:type="paragraph" w:styleId="BodyText">
    <w:name w:val="Body Text"/>
    <w:basedOn w:val="Normal"/>
    <w:link w:val="BodyTextChar"/>
    <w:uiPriority w:val="1"/>
    <w:qFormat/>
    <w:rsid w:val="00D67E71"/>
    <w:pPr>
      <w:widowControl w:val="0"/>
      <w:autoSpaceDE w:val="0"/>
      <w:autoSpaceDN w:val="0"/>
      <w:spacing w:after="0" w:line="240" w:lineRule="auto"/>
    </w:pPr>
    <w:rPr>
      <w:rFonts w:ascii="Microsoft Sans Serif" w:eastAsia="Microsoft Sans Serif" w:hAnsi="Microsoft Sans Serif" w:cs="Microsoft Sans Serif"/>
      <w:sz w:val="20"/>
      <w:szCs w:val="20"/>
      <w:lang w:val="ro-RO"/>
    </w:rPr>
  </w:style>
  <w:style w:type="character" w:customStyle="1" w:styleId="BodyTextChar">
    <w:name w:val="Body Text Char"/>
    <w:basedOn w:val="DefaultParagraphFont"/>
    <w:link w:val="BodyText"/>
    <w:uiPriority w:val="1"/>
    <w:rsid w:val="00D67E71"/>
    <w:rPr>
      <w:rFonts w:ascii="Microsoft Sans Serif" w:eastAsia="Microsoft Sans Serif" w:hAnsi="Microsoft Sans Serif" w:cs="Microsoft Sans Serif"/>
      <w:sz w:val="20"/>
      <w:szCs w:val="2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351D-5DE6-442F-882E-DC7CF376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4</cp:revision>
  <dcterms:created xsi:type="dcterms:W3CDTF">2022-03-22T11:30:00Z</dcterms:created>
  <dcterms:modified xsi:type="dcterms:W3CDTF">2023-03-16T13:07:00Z</dcterms:modified>
</cp:coreProperties>
</file>