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5D" w:rsidRPr="0063555D" w:rsidRDefault="0063555D" w:rsidP="0063555D">
      <w:pPr>
        <w:rPr>
          <w:rFonts w:asciiTheme="minorHAnsi" w:hAnsiTheme="minorHAnsi" w:cstheme="minorHAnsi"/>
          <w:b/>
          <w:color w:val="000000"/>
        </w:rPr>
      </w:pPr>
    </w:p>
    <w:p w:rsidR="0063555D" w:rsidRPr="0063555D" w:rsidRDefault="0063555D" w:rsidP="0063555D">
      <w:pPr>
        <w:jc w:val="center"/>
        <w:rPr>
          <w:rFonts w:asciiTheme="minorHAnsi" w:hAnsiTheme="minorHAnsi" w:cstheme="minorHAnsi"/>
          <w:b/>
          <w:color w:val="000000"/>
        </w:rPr>
      </w:pPr>
      <w:r w:rsidRPr="0063555D">
        <w:rPr>
          <w:rFonts w:asciiTheme="minorHAnsi" w:hAnsiTheme="minorHAnsi" w:cstheme="minorHAnsi"/>
          <w:b/>
          <w:color w:val="000000"/>
        </w:rPr>
        <w:t xml:space="preserve">DECLARAȚIE </w:t>
      </w:r>
      <w:bookmarkStart w:id="0" w:name="_GoBack"/>
      <w:bookmarkEnd w:id="0"/>
    </w:p>
    <w:p w:rsidR="0063555D" w:rsidRPr="0063555D" w:rsidRDefault="0063555D" w:rsidP="0063555D">
      <w:pPr>
        <w:jc w:val="center"/>
        <w:rPr>
          <w:rFonts w:asciiTheme="minorHAnsi" w:hAnsiTheme="minorHAnsi" w:cstheme="minorHAnsi"/>
          <w:b/>
          <w:color w:val="000000"/>
          <w:lang w:val="fr-FR"/>
        </w:rPr>
      </w:pPr>
      <w:r w:rsidRPr="0063555D">
        <w:rPr>
          <w:rFonts w:asciiTheme="minorHAnsi" w:hAnsiTheme="minorHAnsi" w:cstheme="minorHAnsi"/>
          <w:b/>
          <w:color w:val="000000"/>
          <w:lang w:val="fr-FR"/>
        </w:rPr>
        <w:t xml:space="preserve">privind respectarea normelor de bună-conduită în cercetare  </w:t>
      </w:r>
    </w:p>
    <w:p w:rsidR="0063555D" w:rsidRPr="0063555D" w:rsidRDefault="0063555D" w:rsidP="0063555D">
      <w:pPr>
        <w:rPr>
          <w:rFonts w:asciiTheme="minorHAnsi" w:hAnsiTheme="minorHAnsi" w:cstheme="minorHAnsi"/>
          <w:b/>
          <w:color w:val="000000"/>
          <w:lang w:val="fr-FR"/>
        </w:rPr>
      </w:pPr>
    </w:p>
    <w:p w:rsidR="0063555D" w:rsidRPr="0063555D" w:rsidRDefault="0063555D" w:rsidP="0063555D">
      <w:pPr>
        <w:jc w:val="both"/>
        <w:rPr>
          <w:rFonts w:asciiTheme="minorHAnsi" w:hAnsiTheme="minorHAnsi" w:cstheme="minorHAnsi"/>
          <w:color w:val="000000"/>
          <w:lang w:val="fr-FR"/>
        </w:rPr>
      </w:pPr>
      <w:r w:rsidRPr="0063555D">
        <w:rPr>
          <w:rFonts w:asciiTheme="minorHAnsi" w:hAnsiTheme="minorHAnsi" w:cstheme="minorHAnsi"/>
          <w:color w:val="000000"/>
          <w:lang w:val="fr-FR"/>
        </w:rPr>
        <w:t>Subsemnat (ul/a)_____________________________________________________________, domiciliat în__________________, str.______________________, nr.________, jud___________________, angajat la ___________________________________, în funcția de ___________________________________, candidat pentru ocuparea postului de____________________________________________________, poziţia___________,Disciplina_________________________________________Departamentul_______________________________________________Facultatea_______________________________________________, declar prin prezenta pe propria răspundere, cunoscând consecințele declarației în fals sub semnătură privată, prevăzu</w:t>
      </w:r>
      <w:r>
        <w:rPr>
          <w:rFonts w:asciiTheme="minorHAnsi" w:hAnsiTheme="minorHAnsi" w:cstheme="minorHAnsi"/>
          <w:color w:val="000000"/>
          <w:lang w:val="fr-FR"/>
        </w:rPr>
        <w:t>te de Codul penal, următoarele:</w:t>
      </w:r>
    </w:p>
    <w:p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Întreaga activitate științifică declarată în dosarul de concurs respectă normele de bună-conduită în activitatea de cercetare, așa cum sunt ele definite de Legea nr. 206/2004 privind buna conduită în cercetarea științifică, dezvoltare tehnologică și inovare, Carta Universității de Medicină, Farmacie, </w:t>
      </w:r>
      <w:r w:rsidRPr="0063555D">
        <w:rPr>
          <w:rFonts w:asciiTheme="minorHAnsi" w:hAnsiTheme="minorHAnsi" w:cstheme="minorHAnsi"/>
          <w:lang w:val="fr-FR"/>
        </w:rPr>
        <w:t>Științe  și Tehnologie „George Emil Palade” din Târgu Mureș și Codul de etică și deontologie profesională a Universității de Medicină, Farmacie, Științe  și Tehnologie</w:t>
      </w:r>
      <w:r w:rsidRPr="0063555D">
        <w:rPr>
          <w:rFonts w:asciiTheme="minorHAnsi" w:hAnsiTheme="minorHAnsi" w:cstheme="minorHAnsi"/>
          <w:color w:val="000000"/>
          <w:lang w:val="fr-FR"/>
        </w:rPr>
        <w:t xml:space="preserve"> </w:t>
      </w:r>
      <w:r w:rsidRPr="0063555D">
        <w:rPr>
          <w:rFonts w:asciiTheme="minorHAnsi" w:hAnsiTheme="minorHAnsi" w:cstheme="minorHAnsi"/>
          <w:lang w:val="fr-FR"/>
        </w:rPr>
        <w:t>„George Emil Palade”</w:t>
      </w:r>
      <w:r w:rsidRPr="0063555D">
        <w:rPr>
          <w:rFonts w:asciiTheme="minorHAnsi" w:hAnsiTheme="minorHAnsi" w:cstheme="minorHAnsi"/>
          <w:color w:val="000000"/>
          <w:lang w:val="fr-FR"/>
        </w:rPr>
        <w:t>din</w:t>
      </w:r>
      <w:r w:rsidRPr="0063555D">
        <w:rPr>
          <w:rFonts w:asciiTheme="minorHAnsi" w:hAnsiTheme="minorHAnsi" w:cstheme="minorHAnsi"/>
          <w:lang w:val="fr-FR"/>
        </w:rPr>
        <w:t xml:space="preserve"> Târgu</w:t>
      </w:r>
      <w:r>
        <w:rPr>
          <w:rFonts w:asciiTheme="minorHAnsi" w:hAnsiTheme="minorHAnsi" w:cstheme="minorHAnsi"/>
          <w:color w:val="000000"/>
          <w:lang w:val="fr-FR"/>
        </w:rPr>
        <w:t xml:space="preserve"> Mureș.</w:t>
      </w:r>
    </w:p>
    <w:p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 acest sens, niciuna dintre realizările științifice menționate în prezentul dosar nu prezintă:   </w:t>
      </w:r>
      <w:r w:rsidRPr="0063555D">
        <w:rPr>
          <w:rFonts w:asciiTheme="minorHAnsi" w:hAnsiTheme="minorHAnsi" w:cstheme="minorHAnsi"/>
          <w:color w:val="000000"/>
          <w:u w:val="single"/>
          <w:lang w:val="fr-FR"/>
        </w:rPr>
        <w:t xml:space="preserve">                                            </w:t>
      </w:r>
    </w:p>
    <w:p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Confecționare de rezultate sau date false, falsificarea de date experimentale sau clinice;</w:t>
      </w:r>
    </w:p>
    <w:p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Elemente de plagiat sau de autoplagiat, inclusiv publicarea multiplă a acelorași rezultate;</w:t>
      </w:r>
    </w:p>
    <w:p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Publicații în care, uzând de calitatea mea de autor principal, am inclus în lista autorilor persoane care nu au contribuit la realizarea lucrărilor respective sau cărora nu li s-a cerut acordul de a fi incluși în lista de autori sau am eliminat autori care au contribuit la realizarea lucrării;</w:t>
      </w:r>
    </w:p>
    <w:p w:rsidR="0063555D" w:rsidRPr="0063555D" w:rsidRDefault="0063555D" w:rsidP="0063555D">
      <w:pPr>
        <w:numPr>
          <w:ilvl w:val="0"/>
          <w:numId w:val="9"/>
        </w:numPr>
        <w:spacing w:after="0" w:line="240" w:lineRule="auto"/>
        <w:jc w:val="both"/>
        <w:rPr>
          <w:rFonts w:asciiTheme="minorHAnsi" w:hAnsiTheme="minorHAnsi" w:cstheme="minorHAnsi"/>
          <w:color w:val="000000"/>
        </w:rPr>
      </w:pPr>
      <w:r w:rsidRPr="0063555D">
        <w:rPr>
          <w:rFonts w:asciiTheme="minorHAnsi" w:hAnsiTheme="minorHAnsi" w:cstheme="minorHAnsi"/>
          <w:color w:val="000000"/>
        </w:rPr>
        <w:t>Publicații în care am fost menționat ca și coautor fără a avea o contribuție semnificativă la publicația respectivă;</w:t>
      </w:r>
    </w:p>
    <w:p w:rsidR="0063555D" w:rsidRPr="0063555D" w:rsidRDefault="00817B65" w:rsidP="0063555D">
      <w:pPr>
        <w:numPr>
          <w:ilvl w:val="0"/>
          <w:numId w:val="9"/>
        </w:numPr>
        <w:spacing w:after="0" w:line="240" w:lineRule="auto"/>
        <w:jc w:val="both"/>
        <w:rPr>
          <w:rFonts w:asciiTheme="minorHAnsi" w:hAnsiTheme="minorHAnsi" w:cstheme="minorHAnsi"/>
          <w:color w:val="000000"/>
          <w:lang w:val="fr-FR"/>
        </w:rPr>
      </w:pPr>
      <w:r>
        <w:rPr>
          <w:rFonts w:asciiTheme="minorHAnsi" w:hAnsiTheme="minorHAnsi" w:cstheme="minorHAnsi"/>
          <w:color w:val="000000"/>
          <w:lang w:val="fr-FR"/>
        </w:rPr>
        <w:t>Coautorat</w:t>
      </w:r>
      <w:r w:rsidR="0063555D" w:rsidRPr="0063555D">
        <w:rPr>
          <w:rFonts w:asciiTheme="minorHAnsi" w:hAnsiTheme="minorHAnsi" w:cstheme="minorHAnsi"/>
          <w:color w:val="000000"/>
          <w:lang w:val="fr-FR"/>
        </w:rPr>
        <w:t xml:space="preserve"> la publicații conținând date falsificate sau confecționate.</w:t>
      </w:r>
    </w:p>
    <w:p w:rsidR="0063555D" w:rsidRPr="0063555D" w:rsidRDefault="0063555D" w:rsidP="0063555D">
      <w:pPr>
        <w:spacing w:after="0" w:line="240" w:lineRule="auto"/>
        <w:jc w:val="both"/>
        <w:rPr>
          <w:rFonts w:asciiTheme="minorHAnsi" w:hAnsiTheme="minorHAnsi" w:cstheme="minorHAnsi"/>
          <w:color w:val="000000"/>
          <w:lang w:val="fr-FR"/>
        </w:rPr>
      </w:pPr>
    </w:p>
    <w:p w:rsid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Am luat cunoștință de faptul că identificarea unor situații din categoria celor menționate mai sus în timpul concursului sau ulterior desfășurării acestuia, indiferent de timpul scurs de la concurs, implică sesizarea Comisiei de etică universitară, cu aplicarea sancțiunilor decise de aceasta, anularea poziției obținute prin concurs și sesizarea organelor abilitate în măsura în care abaterile respective reprezintă in</w:t>
      </w:r>
      <w:r>
        <w:rPr>
          <w:rFonts w:asciiTheme="minorHAnsi" w:hAnsiTheme="minorHAnsi" w:cstheme="minorHAnsi"/>
          <w:color w:val="000000"/>
          <w:lang w:val="fr-FR"/>
        </w:rPr>
        <w:t>fracțiuni conform legii penale.</w:t>
      </w:r>
    </w:p>
    <w:p w:rsidR="0063555D" w:rsidRPr="0063555D" w:rsidRDefault="0063555D" w:rsidP="0063555D">
      <w:pPr>
        <w:spacing w:after="0" w:line="240" w:lineRule="auto"/>
        <w:jc w:val="both"/>
        <w:rPr>
          <w:rFonts w:asciiTheme="minorHAnsi" w:hAnsiTheme="minorHAnsi" w:cstheme="minorHAnsi"/>
          <w:color w:val="000000"/>
          <w:lang w:val="fr-FR"/>
        </w:rPr>
      </w:pPr>
    </w:p>
    <w:p w:rsidR="0063555D"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Candidat</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Data</w:t>
      </w:r>
    </w:p>
    <w:p w:rsidR="00E003B5"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______________________________</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_____________________</w:t>
      </w:r>
    </w:p>
    <w:sectPr w:rsidR="00E003B5" w:rsidRPr="0063555D" w:rsidSect="00CE3DF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435" w:rsidRDefault="00741435" w:rsidP="00D97900">
      <w:pPr>
        <w:spacing w:after="0" w:line="240" w:lineRule="auto"/>
      </w:pPr>
      <w:r>
        <w:separator/>
      </w:r>
    </w:p>
  </w:endnote>
  <w:endnote w:type="continuationSeparator" w:id="0">
    <w:p w:rsidR="00741435" w:rsidRDefault="00741435"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435" w:rsidRDefault="00741435" w:rsidP="00D97900">
      <w:pPr>
        <w:spacing w:after="0" w:line="240" w:lineRule="auto"/>
      </w:pPr>
      <w:r>
        <w:separator/>
      </w:r>
    </w:p>
  </w:footnote>
  <w:footnote w:type="continuationSeparator" w:id="0">
    <w:p w:rsidR="00741435" w:rsidRDefault="00741435"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3C28FC" w:rsidRDefault="003C28FC" w:rsidP="003C28FC">
    <w:pPr>
      <w:rPr>
        <w:rFonts w:asciiTheme="minorHAnsi" w:hAnsiTheme="minorHAnsi"/>
        <w:sz w:val="24"/>
        <w:szCs w:val="24"/>
        <w:lang w:val="ro-RO"/>
      </w:rPr>
    </w:pPr>
    <w:r>
      <w:rPr>
        <w:noProof/>
      </w:rPr>
      <w:drawing>
        <wp:inline distT="0" distB="0" distL="0" distR="0" wp14:anchorId="35FBCA4A" wp14:editId="79D61CD6">
          <wp:extent cx="2209800" cy="635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209800" cy="635000"/>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63555D">
      <w:rPr>
        <w:rFonts w:asciiTheme="minorHAnsi" w:hAnsiTheme="minorHAnsi"/>
        <w:sz w:val="24"/>
        <w:szCs w:val="24"/>
        <w:lang w:val="ro-RO"/>
      </w:rPr>
      <w:t>-REG-05-F06</w:t>
    </w:r>
    <w:r w:rsidR="007C0D4D">
      <w:rPr>
        <w:rFonts w:asciiTheme="minorHAnsi" w:hAnsiTheme="minorHAnsi"/>
        <w:sz w:val="24"/>
        <w:szCs w:val="24"/>
        <w:lang w:val="ro-RO"/>
      </w:rPr>
      <w:t>-Ed.20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7900"/>
    <w:rsid w:val="00023E24"/>
    <w:rsid w:val="000705BA"/>
    <w:rsid w:val="000A4C92"/>
    <w:rsid w:val="000B1E18"/>
    <w:rsid w:val="000C287D"/>
    <w:rsid w:val="000F39C3"/>
    <w:rsid w:val="00114B96"/>
    <w:rsid w:val="00120BFD"/>
    <w:rsid w:val="00136B96"/>
    <w:rsid w:val="001A6C1A"/>
    <w:rsid w:val="00210347"/>
    <w:rsid w:val="002333C8"/>
    <w:rsid w:val="00364CDB"/>
    <w:rsid w:val="003C28FC"/>
    <w:rsid w:val="003C63F0"/>
    <w:rsid w:val="004162E9"/>
    <w:rsid w:val="00463D15"/>
    <w:rsid w:val="00466D96"/>
    <w:rsid w:val="00482C59"/>
    <w:rsid w:val="0048581F"/>
    <w:rsid w:val="004A1FF2"/>
    <w:rsid w:val="004C7EB5"/>
    <w:rsid w:val="00547C2B"/>
    <w:rsid w:val="00594CFF"/>
    <w:rsid w:val="005C3E01"/>
    <w:rsid w:val="005F7CD2"/>
    <w:rsid w:val="0061613D"/>
    <w:rsid w:val="0063555D"/>
    <w:rsid w:val="00641C74"/>
    <w:rsid w:val="00655A08"/>
    <w:rsid w:val="0069312E"/>
    <w:rsid w:val="006F403E"/>
    <w:rsid w:val="00741435"/>
    <w:rsid w:val="007700E8"/>
    <w:rsid w:val="007B3A05"/>
    <w:rsid w:val="007C0D4D"/>
    <w:rsid w:val="00817B65"/>
    <w:rsid w:val="008255DE"/>
    <w:rsid w:val="00830397"/>
    <w:rsid w:val="008F5038"/>
    <w:rsid w:val="00927C74"/>
    <w:rsid w:val="00941DF0"/>
    <w:rsid w:val="00944B78"/>
    <w:rsid w:val="0094534B"/>
    <w:rsid w:val="00950772"/>
    <w:rsid w:val="009576B4"/>
    <w:rsid w:val="009C6A7D"/>
    <w:rsid w:val="009D5045"/>
    <w:rsid w:val="00A37776"/>
    <w:rsid w:val="00A5671C"/>
    <w:rsid w:val="00A619EB"/>
    <w:rsid w:val="00A85934"/>
    <w:rsid w:val="00AD6879"/>
    <w:rsid w:val="00B40826"/>
    <w:rsid w:val="00B830E3"/>
    <w:rsid w:val="00B95E93"/>
    <w:rsid w:val="00BC2922"/>
    <w:rsid w:val="00C25691"/>
    <w:rsid w:val="00C3029D"/>
    <w:rsid w:val="00CB6596"/>
    <w:rsid w:val="00CE3DF3"/>
    <w:rsid w:val="00D1564C"/>
    <w:rsid w:val="00D46041"/>
    <w:rsid w:val="00D67ABE"/>
    <w:rsid w:val="00D97900"/>
    <w:rsid w:val="00DF089A"/>
    <w:rsid w:val="00E003B5"/>
    <w:rsid w:val="00E35D4F"/>
    <w:rsid w:val="00EF512D"/>
    <w:rsid w:val="00F22BA3"/>
    <w:rsid w:val="00F3186C"/>
    <w:rsid w:val="00FA5CA6"/>
    <w:rsid w:val="00FD0225"/>
    <w:rsid w:val="00FF5B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B1B57"/>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24</cp:revision>
  <dcterms:created xsi:type="dcterms:W3CDTF">2013-07-09T09:07:00Z</dcterms:created>
  <dcterms:modified xsi:type="dcterms:W3CDTF">2023-03-16T12:52:00Z</dcterms:modified>
</cp:coreProperties>
</file>