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bookmarkStart w:id="1" w:name="_GoBack"/>
      <w:bookmarkEnd w:id="1"/>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proofErr w:type="spellStart"/>
      <w:r w:rsidRPr="000A7B52">
        <w:rPr>
          <w:rFonts w:ascii="Times New Roman" w:hAnsi="Times New Roman"/>
          <w:b/>
          <w:bCs/>
          <w:sz w:val="20"/>
          <w:szCs w:val="20"/>
        </w:rPr>
        <w:t>tehnică</w:t>
      </w:r>
      <w:proofErr w:type="spellEnd"/>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5A561A91" w14:textId="77777777" w:rsidR="0087119E" w:rsidRPr="0087119E" w:rsidRDefault="0087119E" w:rsidP="0087119E">
      <w:pPr>
        <w:spacing w:line="360" w:lineRule="auto"/>
        <w:jc w:val="center"/>
        <w:rPr>
          <w:rFonts w:ascii="Times New Roman" w:hAnsi="Times New Roman"/>
          <w:b/>
          <w:sz w:val="20"/>
          <w:szCs w:val="20"/>
        </w:rPr>
      </w:pPr>
      <w:r w:rsidRPr="0087119E">
        <w:rPr>
          <w:rFonts w:ascii="Times New Roman" w:hAnsi="Times New Roman"/>
          <w:b/>
          <w:sz w:val="20"/>
          <w:szCs w:val="20"/>
        </w:rPr>
        <w:t xml:space="preserve">LOT 7 - Service </w:t>
      </w:r>
      <w:proofErr w:type="spellStart"/>
      <w:r w:rsidRPr="0087119E">
        <w:rPr>
          <w:rFonts w:ascii="Times New Roman" w:hAnsi="Times New Roman"/>
          <w:b/>
          <w:sz w:val="20"/>
          <w:szCs w:val="20"/>
        </w:rPr>
        <w:t>Microscoape</w:t>
      </w:r>
      <w:proofErr w:type="spellEnd"/>
      <w:r w:rsidRPr="0087119E">
        <w:rPr>
          <w:rFonts w:ascii="Times New Roman" w:hAnsi="Times New Roman"/>
          <w:b/>
          <w:sz w:val="20"/>
          <w:szCs w:val="20"/>
        </w:rPr>
        <w:t xml:space="preserve"> Nikon </w:t>
      </w:r>
      <w:proofErr w:type="spellStart"/>
      <w:r w:rsidRPr="0087119E">
        <w:rPr>
          <w:rFonts w:ascii="Times New Roman" w:hAnsi="Times New Roman"/>
          <w:b/>
          <w:sz w:val="20"/>
          <w:szCs w:val="20"/>
        </w:rPr>
        <w:t>Elipse</w:t>
      </w:r>
      <w:proofErr w:type="spellEnd"/>
      <w:r w:rsidRPr="0087119E">
        <w:rPr>
          <w:rFonts w:ascii="Times New Roman" w:hAnsi="Times New Roman"/>
          <w:b/>
          <w:sz w:val="20"/>
          <w:szCs w:val="20"/>
        </w:rPr>
        <w:t xml:space="preserve"> E100 </w:t>
      </w:r>
      <w:proofErr w:type="spellStart"/>
      <w:r w:rsidRPr="0087119E">
        <w:rPr>
          <w:rFonts w:ascii="Times New Roman" w:hAnsi="Times New Roman"/>
          <w:b/>
          <w:sz w:val="20"/>
          <w:szCs w:val="20"/>
        </w:rPr>
        <w:t>Disciplina</w:t>
      </w:r>
      <w:proofErr w:type="spellEnd"/>
      <w:r w:rsidRPr="0087119E">
        <w:rPr>
          <w:rFonts w:ascii="Times New Roman" w:hAnsi="Times New Roman"/>
          <w:b/>
          <w:sz w:val="20"/>
          <w:szCs w:val="20"/>
        </w:rPr>
        <w:t xml:space="preserve"> </w:t>
      </w:r>
      <w:proofErr w:type="spellStart"/>
      <w:r w:rsidRPr="0087119E">
        <w:rPr>
          <w:rFonts w:ascii="Times New Roman" w:hAnsi="Times New Roman"/>
          <w:b/>
          <w:sz w:val="20"/>
          <w:szCs w:val="20"/>
        </w:rPr>
        <w:t>Genetica</w:t>
      </w:r>
      <w:proofErr w:type="spellEnd"/>
    </w:p>
    <w:p w14:paraId="1FDEDDBF" w14:textId="77777777" w:rsidR="00F6167C" w:rsidRPr="00F6167C" w:rsidRDefault="00F6167C" w:rsidP="00F6167C">
      <w:p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hAnsi="Times New Roman"/>
                <w:b/>
                <w:bCs/>
                <w:sz w:val="20"/>
                <w:szCs w:val="20"/>
                <w:lang w:val="fr-FR"/>
              </w:rPr>
              <w:t>crt</w:t>
            </w:r>
            <w:proofErr w:type="spellEnd"/>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proofErr w:type="spellStart"/>
            <w:r w:rsidRPr="000A7B52">
              <w:rPr>
                <w:rFonts w:ascii="Times New Roman" w:hAnsi="Times New Roman"/>
                <w:b/>
                <w:bCs/>
                <w:sz w:val="20"/>
                <w:szCs w:val="20"/>
                <w:lang w:val="fr-FR"/>
              </w:rPr>
              <w:t>Serviciile</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solicitate</w:t>
            </w:r>
            <w:proofErr w:type="spellEnd"/>
            <w:r w:rsidRPr="000A7B52">
              <w:rPr>
                <w:rFonts w:ascii="Times New Roman" w:hAnsi="Times New Roman"/>
                <w:b/>
                <w:bCs/>
                <w:sz w:val="20"/>
                <w:szCs w:val="20"/>
                <w:lang w:val="fr-FR"/>
              </w:rPr>
              <w:t xml:space="preserve"> </w:t>
            </w:r>
            <w:r w:rsidRPr="000A7B52">
              <w:rPr>
                <w:rFonts w:ascii="Times New Roman" w:hAnsi="Times New Roman"/>
                <w:bCs/>
                <w:sz w:val="20"/>
                <w:szCs w:val="20"/>
                <w:lang w:val="es-ES"/>
              </w:rPr>
              <w:t xml:space="preserve">(Cap.2.1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77777777"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Aparatura de laborator din dotarea laboratoarelor U.M.F.S.T. „G.E. Palade” din Tg. Mureș va fi supusă următoarelor intervenții:</w:t>
            </w:r>
          </w:p>
          <w:p w14:paraId="61451980" w14:textId="77777777" w:rsidR="00D42BD2" w:rsidRDefault="005B6F4B" w:rsidP="004C413A">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p w14:paraId="5E62AE9F" w14:textId="5635F196" w:rsidR="004C413A" w:rsidRPr="004C413A" w:rsidRDefault="004C413A" w:rsidP="004C413A">
            <w:pPr>
              <w:pStyle w:val="ListParagraph"/>
              <w:numPr>
                <w:ilvl w:val="1"/>
                <w:numId w:val="4"/>
              </w:numPr>
              <w:tabs>
                <w:tab w:val="left" w:pos="414"/>
              </w:tabs>
              <w:spacing w:after="0" w:line="240" w:lineRule="auto"/>
              <w:ind w:left="320"/>
              <w:jc w:val="both"/>
              <w:rPr>
                <w:rFonts w:eastAsia="Times New Roman" w:cs="Calibri"/>
                <w:sz w:val="24"/>
                <w:szCs w:val="24"/>
                <w:lang w:val="ro-RO"/>
              </w:rPr>
            </w:pPr>
            <w:r w:rsidRPr="004C413A">
              <w:rPr>
                <w:rFonts w:ascii="Times New Roman" w:hAnsi="Times New Roman"/>
                <w:sz w:val="20"/>
                <w:szCs w:val="20"/>
                <w:lang w:val="ro-RO"/>
              </w:rPr>
              <w:t>Servicii accidentale - de reparare, în caz de necesitate, pentru aparatele ieșite din garanție</w:t>
            </w:r>
            <w:r w:rsidRPr="00896B2D">
              <w:rPr>
                <w:rFonts w:cs="Calibri"/>
                <w:sz w:val="24"/>
                <w:szCs w:val="24"/>
                <w:lang w:val="ro-RO"/>
              </w:rPr>
              <w:t xml:space="preserv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5969294" w:rsidR="005B6F4B" w:rsidRPr="000A7B52" w:rsidRDefault="005B6F4B" w:rsidP="00F07818">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 xml:space="preserve">Serviciile vor fi prestate la </w:t>
            </w:r>
            <w:proofErr w:type="spellStart"/>
            <w:r w:rsidRPr="000A7B52">
              <w:rPr>
                <w:rFonts w:ascii="Times New Roman" w:hAnsi="Times New Roman"/>
                <w:sz w:val="20"/>
                <w:szCs w:val="20"/>
                <w:lang w:val="ro-RO"/>
              </w:rPr>
              <w:t>urmatoarea</w:t>
            </w:r>
            <w:proofErr w:type="spellEnd"/>
            <w:r w:rsidRPr="000A7B52">
              <w:rPr>
                <w:rFonts w:ascii="Times New Roman" w:hAnsi="Times New Roman"/>
                <w:sz w:val="20"/>
                <w:szCs w:val="20"/>
                <w:lang w:val="ro-RO"/>
              </w:rPr>
              <w:t xml:space="preserve"> adresa: T</w:t>
            </w:r>
            <w:r w:rsidRPr="000A7B52">
              <w:rPr>
                <w:rFonts w:ascii="Times New Roman" w:hAnsi="Times New Roman"/>
                <w:bCs/>
                <w:sz w:val="20"/>
                <w:szCs w:val="20"/>
                <w:lang w:val="ro-RO"/>
              </w:rPr>
              <w:t xml:space="preserve">ârgu Mureș, jud. Mureș, Str. Gh. Marinescu, nr. 38 </w:t>
            </w:r>
            <w:r w:rsidR="00F07818">
              <w:rPr>
                <w:rFonts w:ascii="Times New Roman" w:eastAsia="Times New Roman" w:hAnsi="Times New Roman"/>
                <w:sz w:val="20"/>
                <w:szCs w:val="20"/>
                <w:lang w:val="ro-RO"/>
              </w:rPr>
              <w:t>– Disciplina Genetica</w:t>
            </w:r>
            <w:r w:rsidRPr="000A7B52">
              <w:rPr>
                <w:rFonts w:ascii="Times New Roman" w:eastAsia="Times New Roman" w:hAnsi="Times New Roman"/>
                <w:sz w:val="20"/>
                <w:szCs w:val="20"/>
                <w:lang w:val="ro-RO"/>
              </w:rPr>
              <w:t>.</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 xml:space="preserve">(Cap.2.2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1D7D4DB4" w14:textId="69265335"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65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546"/>
              <w:gridCol w:w="1843"/>
              <w:gridCol w:w="708"/>
              <w:gridCol w:w="1138"/>
              <w:gridCol w:w="705"/>
              <w:gridCol w:w="1134"/>
            </w:tblGrid>
            <w:tr w:rsidR="005B2A5A" w:rsidRPr="005B2A5A" w14:paraId="31F2E216" w14:textId="77777777" w:rsidTr="005B2A5A">
              <w:trPr>
                <w:trHeight w:val="300"/>
              </w:trPr>
              <w:tc>
                <w:tcPr>
                  <w:tcW w:w="580" w:type="dxa"/>
                  <w:shd w:val="clear" w:color="auto" w:fill="auto"/>
                  <w:noWrap/>
                  <w:vAlign w:val="center"/>
                  <w:hideMark/>
                </w:tcPr>
                <w:p w14:paraId="6FC58AF0"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Nr. Crt.</w:t>
                  </w:r>
                </w:p>
              </w:tc>
              <w:tc>
                <w:tcPr>
                  <w:tcW w:w="1546" w:type="dxa"/>
                  <w:shd w:val="clear" w:color="auto" w:fill="auto"/>
                  <w:vAlign w:val="center"/>
                  <w:hideMark/>
                </w:tcPr>
                <w:p w14:paraId="08700803"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Denumire</w:t>
                  </w:r>
                </w:p>
              </w:tc>
              <w:tc>
                <w:tcPr>
                  <w:tcW w:w="1843" w:type="dxa"/>
                  <w:shd w:val="clear" w:color="auto" w:fill="auto"/>
                  <w:vAlign w:val="center"/>
                  <w:hideMark/>
                </w:tcPr>
                <w:p w14:paraId="4CF00114"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Producător/Model</w:t>
                  </w:r>
                </w:p>
              </w:tc>
              <w:tc>
                <w:tcPr>
                  <w:tcW w:w="708" w:type="dxa"/>
                  <w:vAlign w:val="center"/>
                </w:tcPr>
                <w:p w14:paraId="2E6639A1"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Anul</w:t>
                  </w:r>
                </w:p>
              </w:tc>
              <w:tc>
                <w:tcPr>
                  <w:tcW w:w="1138" w:type="dxa"/>
                  <w:vAlign w:val="center"/>
                </w:tcPr>
                <w:p w14:paraId="22BD9567"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Nr. inventar</w:t>
                  </w:r>
                </w:p>
              </w:tc>
              <w:tc>
                <w:tcPr>
                  <w:tcW w:w="705" w:type="dxa"/>
                  <w:vAlign w:val="center"/>
                </w:tcPr>
                <w:p w14:paraId="5E1967EF"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Buc</w:t>
                  </w:r>
                </w:p>
              </w:tc>
              <w:tc>
                <w:tcPr>
                  <w:tcW w:w="1134" w:type="dxa"/>
                  <w:vAlign w:val="center"/>
                </w:tcPr>
                <w:p w14:paraId="0FB51BA9"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Disciplina</w:t>
                  </w:r>
                </w:p>
              </w:tc>
            </w:tr>
            <w:tr w:rsidR="005B2A5A" w:rsidRPr="005B2A5A" w14:paraId="21859616" w14:textId="77777777" w:rsidTr="005B2A5A">
              <w:trPr>
                <w:trHeight w:val="300"/>
              </w:trPr>
              <w:tc>
                <w:tcPr>
                  <w:tcW w:w="580" w:type="dxa"/>
                  <w:shd w:val="clear" w:color="auto" w:fill="auto"/>
                  <w:noWrap/>
                  <w:vAlign w:val="center"/>
                  <w:hideMark/>
                </w:tcPr>
                <w:p w14:paraId="4DD8289A"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1</w:t>
                  </w:r>
                </w:p>
              </w:tc>
              <w:tc>
                <w:tcPr>
                  <w:tcW w:w="1546" w:type="dxa"/>
                  <w:shd w:val="clear" w:color="auto" w:fill="auto"/>
                  <w:vAlign w:val="center"/>
                </w:tcPr>
                <w:p w14:paraId="789A8823" w14:textId="77777777" w:rsidR="005B2A5A" w:rsidRPr="005B2A5A" w:rsidRDefault="005B2A5A" w:rsidP="005B2A5A">
                  <w:pPr>
                    <w:spacing w:after="0" w:line="240" w:lineRule="auto"/>
                    <w:rPr>
                      <w:rFonts w:ascii="Times New Roman" w:eastAsia="Times New Roman" w:hAnsi="Times New Roman"/>
                      <w:bCs/>
                      <w:sz w:val="20"/>
                      <w:szCs w:val="20"/>
                      <w:lang w:val="ro-RO" w:eastAsia="ro-RO"/>
                    </w:rPr>
                  </w:pPr>
                  <w:r w:rsidRPr="005B2A5A">
                    <w:rPr>
                      <w:rFonts w:ascii="Times New Roman" w:hAnsi="Times New Roman"/>
                      <w:sz w:val="20"/>
                      <w:szCs w:val="20"/>
                      <w:lang w:val="ro-RO"/>
                    </w:rPr>
                    <w:t xml:space="preserve">Microscoape Nikon </w:t>
                  </w:r>
                </w:p>
              </w:tc>
              <w:tc>
                <w:tcPr>
                  <w:tcW w:w="1843" w:type="dxa"/>
                  <w:shd w:val="clear" w:color="auto" w:fill="auto"/>
                  <w:vAlign w:val="center"/>
                </w:tcPr>
                <w:p w14:paraId="5B65B201" w14:textId="77777777" w:rsidR="005B2A5A" w:rsidRPr="005B2A5A" w:rsidRDefault="005B2A5A" w:rsidP="005B2A5A">
                  <w:pPr>
                    <w:spacing w:after="0" w:line="240" w:lineRule="auto"/>
                    <w:rPr>
                      <w:rFonts w:ascii="Times New Roman" w:eastAsia="Times New Roman" w:hAnsi="Times New Roman"/>
                      <w:sz w:val="20"/>
                      <w:szCs w:val="20"/>
                      <w:lang w:val="ro-RO" w:eastAsia="ro-RO"/>
                    </w:rPr>
                  </w:pPr>
                  <w:r w:rsidRPr="005B2A5A">
                    <w:rPr>
                      <w:rFonts w:ascii="Times New Roman" w:hAnsi="Times New Roman"/>
                      <w:sz w:val="20"/>
                      <w:szCs w:val="20"/>
                      <w:lang w:val="ro-RO"/>
                    </w:rPr>
                    <w:t>Elipse E100</w:t>
                  </w:r>
                </w:p>
              </w:tc>
              <w:tc>
                <w:tcPr>
                  <w:tcW w:w="708" w:type="dxa"/>
                  <w:vAlign w:val="center"/>
                </w:tcPr>
                <w:p w14:paraId="676AC3FA" w14:textId="77777777" w:rsidR="005B2A5A" w:rsidRPr="005B2A5A" w:rsidRDefault="005B2A5A" w:rsidP="005B2A5A">
                  <w:pPr>
                    <w:spacing w:after="0" w:line="240" w:lineRule="auto"/>
                    <w:jc w:val="center"/>
                    <w:rPr>
                      <w:rFonts w:ascii="Times New Roman" w:hAnsi="Times New Roman"/>
                      <w:sz w:val="20"/>
                      <w:szCs w:val="20"/>
                      <w:lang w:val="ro-RO"/>
                    </w:rPr>
                  </w:pPr>
                  <w:r w:rsidRPr="005B2A5A">
                    <w:rPr>
                      <w:rFonts w:ascii="Times New Roman" w:hAnsi="Times New Roman"/>
                      <w:sz w:val="20"/>
                      <w:szCs w:val="20"/>
                      <w:lang w:val="ro-RO"/>
                    </w:rPr>
                    <w:t>2017</w:t>
                  </w:r>
                </w:p>
              </w:tc>
              <w:tc>
                <w:tcPr>
                  <w:tcW w:w="1138" w:type="dxa"/>
                  <w:vAlign w:val="center"/>
                </w:tcPr>
                <w:p w14:paraId="05ED3214" w14:textId="77777777" w:rsidR="005B2A5A" w:rsidRPr="005B2A5A" w:rsidRDefault="005B2A5A" w:rsidP="005B2A5A">
                  <w:pPr>
                    <w:spacing w:after="0" w:line="240" w:lineRule="auto"/>
                    <w:jc w:val="center"/>
                    <w:rPr>
                      <w:rFonts w:ascii="Times New Roman" w:eastAsia="Times New Roman" w:hAnsi="Times New Roman"/>
                      <w:sz w:val="20"/>
                      <w:szCs w:val="20"/>
                      <w:lang w:val="ro-RO" w:eastAsia="ro-RO"/>
                    </w:rPr>
                  </w:pPr>
                  <w:r w:rsidRPr="005B2A5A">
                    <w:rPr>
                      <w:rFonts w:ascii="Times New Roman" w:hAnsi="Times New Roman"/>
                      <w:sz w:val="20"/>
                      <w:szCs w:val="20"/>
                      <w:lang w:val="ro-RO"/>
                    </w:rPr>
                    <w:t>2999-560-2999589</w:t>
                  </w:r>
                </w:p>
              </w:tc>
              <w:tc>
                <w:tcPr>
                  <w:tcW w:w="705" w:type="dxa"/>
                  <w:vAlign w:val="center"/>
                </w:tcPr>
                <w:p w14:paraId="77A6DE16"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r w:rsidRPr="005B2A5A">
                    <w:rPr>
                      <w:rFonts w:ascii="Times New Roman" w:eastAsia="Times New Roman" w:hAnsi="Times New Roman"/>
                      <w:bCs/>
                      <w:sz w:val="20"/>
                      <w:szCs w:val="20"/>
                      <w:lang w:val="ro-RO" w:eastAsia="ro-RO"/>
                    </w:rPr>
                    <w:t>32</w:t>
                  </w:r>
                </w:p>
              </w:tc>
              <w:tc>
                <w:tcPr>
                  <w:tcW w:w="1134" w:type="dxa"/>
                  <w:vAlign w:val="center"/>
                </w:tcPr>
                <w:p w14:paraId="57A2F45E" w14:textId="77777777" w:rsidR="005B2A5A" w:rsidRPr="005B2A5A" w:rsidRDefault="005B2A5A" w:rsidP="005B2A5A">
                  <w:pPr>
                    <w:spacing w:after="0" w:line="240" w:lineRule="auto"/>
                    <w:rPr>
                      <w:rFonts w:ascii="Times New Roman" w:eastAsia="Times New Roman" w:hAnsi="Times New Roman"/>
                      <w:sz w:val="20"/>
                      <w:szCs w:val="20"/>
                      <w:lang w:val="ro-RO" w:eastAsia="ro-RO"/>
                    </w:rPr>
                  </w:pPr>
                  <w:r w:rsidRPr="005B2A5A">
                    <w:rPr>
                      <w:rFonts w:ascii="Times New Roman" w:hAnsi="Times New Roman"/>
                      <w:sz w:val="20"/>
                      <w:szCs w:val="20"/>
                      <w:lang w:val="ro-RO"/>
                    </w:rPr>
                    <w:t>Genetica</w:t>
                  </w:r>
                </w:p>
              </w:tc>
            </w:tr>
            <w:tr w:rsidR="005B2A5A" w:rsidRPr="005B2A5A" w14:paraId="780870E0" w14:textId="77777777" w:rsidTr="005B2A5A">
              <w:trPr>
                <w:trHeight w:val="300"/>
              </w:trPr>
              <w:tc>
                <w:tcPr>
                  <w:tcW w:w="580" w:type="dxa"/>
                  <w:shd w:val="clear" w:color="auto" w:fill="auto"/>
                  <w:noWrap/>
                  <w:vAlign w:val="center"/>
                </w:tcPr>
                <w:p w14:paraId="1CDB9EF7" w14:textId="77777777" w:rsidR="005B2A5A" w:rsidRPr="005B2A5A" w:rsidRDefault="005B2A5A" w:rsidP="005B2A5A">
                  <w:pPr>
                    <w:spacing w:after="0" w:line="240" w:lineRule="auto"/>
                    <w:jc w:val="center"/>
                    <w:rPr>
                      <w:rFonts w:ascii="Times New Roman" w:eastAsia="Times New Roman" w:hAnsi="Times New Roman"/>
                      <w:bCs/>
                      <w:sz w:val="20"/>
                      <w:szCs w:val="20"/>
                      <w:lang w:val="ro-RO" w:eastAsia="ro-RO"/>
                    </w:rPr>
                  </w:pPr>
                </w:p>
              </w:tc>
              <w:tc>
                <w:tcPr>
                  <w:tcW w:w="1546" w:type="dxa"/>
                  <w:shd w:val="clear" w:color="auto" w:fill="auto"/>
                  <w:vAlign w:val="center"/>
                </w:tcPr>
                <w:p w14:paraId="306E1C75" w14:textId="77777777" w:rsidR="005B2A5A" w:rsidRPr="005B2A5A" w:rsidRDefault="005B2A5A" w:rsidP="005B2A5A">
                  <w:pPr>
                    <w:spacing w:after="0" w:line="240" w:lineRule="auto"/>
                    <w:rPr>
                      <w:rFonts w:ascii="Times New Roman" w:hAnsi="Times New Roman"/>
                      <w:sz w:val="20"/>
                      <w:szCs w:val="20"/>
                      <w:lang w:val="ro-RO"/>
                    </w:rPr>
                  </w:pPr>
                  <w:r w:rsidRPr="005B2A5A">
                    <w:rPr>
                      <w:rFonts w:ascii="Times New Roman" w:eastAsia="Times New Roman" w:hAnsi="Times New Roman"/>
                      <w:b/>
                      <w:sz w:val="20"/>
                      <w:szCs w:val="20"/>
                      <w:lang w:val="ro-RO" w:eastAsia="ro-RO"/>
                    </w:rPr>
                    <w:t>TOTAL</w:t>
                  </w:r>
                </w:p>
              </w:tc>
              <w:tc>
                <w:tcPr>
                  <w:tcW w:w="1843" w:type="dxa"/>
                  <w:shd w:val="clear" w:color="auto" w:fill="auto"/>
                  <w:vAlign w:val="center"/>
                </w:tcPr>
                <w:p w14:paraId="0B468D39" w14:textId="77777777" w:rsidR="005B2A5A" w:rsidRPr="005B2A5A" w:rsidRDefault="005B2A5A" w:rsidP="005B2A5A">
                  <w:pPr>
                    <w:spacing w:after="0" w:line="240" w:lineRule="auto"/>
                    <w:rPr>
                      <w:rFonts w:ascii="Times New Roman" w:hAnsi="Times New Roman"/>
                      <w:sz w:val="20"/>
                      <w:szCs w:val="20"/>
                      <w:lang w:val="ro-RO"/>
                    </w:rPr>
                  </w:pPr>
                </w:p>
              </w:tc>
              <w:tc>
                <w:tcPr>
                  <w:tcW w:w="708" w:type="dxa"/>
                  <w:vAlign w:val="center"/>
                </w:tcPr>
                <w:p w14:paraId="2CA47995" w14:textId="77777777" w:rsidR="005B2A5A" w:rsidRPr="005B2A5A" w:rsidRDefault="005B2A5A" w:rsidP="005B2A5A">
                  <w:pPr>
                    <w:spacing w:after="0" w:line="240" w:lineRule="auto"/>
                    <w:jc w:val="center"/>
                    <w:rPr>
                      <w:rFonts w:ascii="Times New Roman" w:hAnsi="Times New Roman"/>
                      <w:sz w:val="20"/>
                      <w:szCs w:val="20"/>
                      <w:lang w:val="ro-RO"/>
                    </w:rPr>
                  </w:pPr>
                </w:p>
              </w:tc>
              <w:tc>
                <w:tcPr>
                  <w:tcW w:w="1138" w:type="dxa"/>
                  <w:vAlign w:val="center"/>
                </w:tcPr>
                <w:p w14:paraId="3CD9139C" w14:textId="77777777" w:rsidR="005B2A5A" w:rsidRPr="005B2A5A" w:rsidRDefault="005B2A5A" w:rsidP="005B2A5A">
                  <w:pPr>
                    <w:spacing w:after="0" w:line="240" w:lineRule="auto"/>
                    <w:jc w:val="center"/>
                    <w:rPr>
                      <w:rFonts w:ascii="Times New Roman" w:hAnsi="Times New Roman"/>
                      <w:sz w:val="20"/>
                      <w:szCs w:val="20"/>
                      <w:lang w:val="ro-RO"/>
                    </w:rPr>
                  </w:pPr>
                </w:p>
              </w:tc>
              <w:tc>
                <w:tcPr>
                  <w:tcW w:w="705" w:type="dxa"/>
                  <w:vAlign w:val="center"/>
                </w:tcPr>
                <w:p w14:paraId="6ED21046" w14:textId="77777777" w:rsidR="005B2A5A" w:rsidRPr="005B2A5A" w:rsidRDefault="005B2A5A" w:rsidP="005B2A5A">
                  <w:pPr>
                    <w:spacing w:after="0" w:line="240" w:lineRule="auto"/>
                    <w:jc w:val="center"/>
                    <w:rPr>
                      <w:rFonts w:ascii="Times New Roman" w:eastAsia="Times New Roman" w:hAnsi="Times New Roman"/>
                      <w:b/>
                      <w:bCs/>
                      <w:sz w:val="20"/>
                      <w:szCs w:val="20"/>
                      <w:lang w:val="ro-RO" w:eastAsia="ro-RO"/>
                    </w:rPr>
                  </w:pPr>
                  <w:r w:rsidRPr="005B2A5A">
                    <w:rPr>
                      <w:rFonts w:ascii="Times New Roman" w:eastAsia="Times New Roman" w:hAnsi="Times New Roman"/>
                      <w:b/>
                      <w:bCs/>
                      <w:sz w:val="20"/>
                      <w:szCs w:val="20"/>
                      <w:lang w:val="ro-RO" w:eastAsia="ro-RO"/>
                    </w:rPr>
                    <w:t>32</w:t>
                  </w:r>
                </w:p>
              </w:tc>
              <w:tc>
                <w:tcPr>
                  <w:tcW w:w="1134" w:type="dxa"/>
                  <w:vAlign w:val="center"/>
                </w:tcPr>
                <w:p w14:paraId="0BC74E03" w14:textId="77777777" w:rsidR="005B2A5A" w:rsidRPr="005B2A5A" w:rsidRDefault="005B2A5A" w:rsidP="005B2A5A">
                  <w:pPr>
                    <w:spacing w:after="0" w:line="240" w:lineRule="auto"/>
                    <w:rPr>
                      <w:rFonts w:ascii="Times New Roman" w:hAnsi="Times New Roman"/>
                      <w:sz w:val="20"/>
                      <w:szCs w:val="20"/>
                      <w:lang w:val="ro-RO"/>
                    </w:rPr>
                  </w:pPr>
                </w:p>
              </w:tc>
            </w:tr>
          </w:tbl>
          <w:p w14:paraId="76DF2C85" w14:textId="77777777" w:rsidR="005B2A5A" w:rsidRPr="005B2A5A" w:rsidRDefault="005B2A5A" w:rsidP="005B2A5A">
            <w:pPr>
              <w:spacing w:after="0" w:line="240" w:lineRule="auto"/>
              <w:rPr>
                <w:rFonts w:ascii="Times New Roman" w:hAnsi="Times New Roman"/>
                <w:sz w:val="20"/>
                <w:szCs w:val="20"/>
                <w:lang w:val="ro-RO"/>
              </w:rPr>
            </w:pPr>
            <w:r w:rsidRPr="005B2A5A">
              <w:rPr>
                <w:rFonts w:ascii="Times New Roman" w:hAnsi="Times New Roman"/>
                <w:sz w:val="20"/>
                <w:szCs w:val="20"/>
                <w:lang w:val="ro-RO"/>
              </w:rPr>
              <w:t>Observații:</w:t>
            </w:r>
          </w:p>
          <w:p w14:paraId="6ABBE0ED" w14:textId="7304E0C5" w:rsidR="005B2A5A" w:rsidRPr="005B2A5A" w:rsidRDefault="005B2A5A" w:rsidP="005B2A5A">
            <w:pPr>
              <w:spacing w:after="0" w:line="240" w:lineRule="auto"/>
              <w:rPr>
                <w:rFonts w:ascii="Times New Roman" w:hAnsi="Times New Roman"/>
                <w:sz w:val="20"/>
                <w:szCs w:val="20"/>
                <w:lang w:val="ro-RO"/>
              </w:rPr>
            </w:pPr>
            <w:r w:rsidRPr="005B2A5A">
              <w:rPr>
                <w:rFonts w:ascii="Times New Roman" w:hAnsi="Times New Roman"/>
                <w:sz w:val="20"/>
                <w:szCs w:val="20"/>
                <w:lang w:val="ro-RO"/>
              </w:rPr>
              <w:t>Servicii plani</w:t>
            </w:r>
            <w:r w:rsidR="00B85F83">
              <w:rPr>
                <w:rFonts w:ascii="Times New Roman" w:hAnsi="Times New Roman"/>
                <w:sz w:val="20"/>
                <w:szCs w:val="20"/>
                <w:lang w:val="ro-RO"/>
              </w:rPr>
              <w:t>ficate: 10(zece) revizii tehnice</w:t>
            </w:r>
          </w:p>
          <w:p w14:paraId="44B0D29E" w14:textId="77777777" w:rsidR="005B2A5A" w:rsidRPr="005B2A5A" w:rsidRDefault="005B2A5A" w:rsidP="005B2A5A">
            <w:pPr>
              <w:spacing w:after="0" w:line="240" w:lineRule="auto"/>
              <w:rPr>
                <w:rFonts w:ascii="Times New Roman" w:hAnsi="Times New Roman"/>
                <w:sz w:val="20"/>
                <w:szCs w:val="20"/>
                <w:lang w:val="ro-RO"/>
              </w:rPr>
            </w:pPr>
            <w:r w:rsidRPr="005B2A5A">
              <w:rPr>
                <w:rFonts w:ascii="Times New Roman" w:hAnsi="Times New Roman"/>
                <w:sz w:val="20"/>
                <w:szCs w:val="20"/>
                <w:lang w:val="ro-RO"/>
              </w:rPr>
              <w:t xml:space="preserve">Servicii accidentale: de cate ori este nevoie </w:t>
            </w:r>
          </w:p>
          <w:p w14:paraId="4E8CCE2A" w14:textId="77777777" w:rsidR="005B2A5A" w:rsidRPr="005B2A5A" w:rsidRDefault="005B2A5A" w:rsidP="005B2A5A">
            <w:pPr>
              <w:spacing w:after="0" w:line="240" w:lineRule="auto"/>
              <w:rPr>
                <w:rFonts w:ascii="Times New Roman" w:hAnsi="Times New Roman"/>
                <w:sz w:val="20"/>
                <w:szCs w:val="20"/>
                <w:lang w:val="ro-RO"/>
              </w:rPr>
            </w:pPr>
            <w:r w:rsidRPr="005B2A5A">
              <w:rPr>
                <w:rFonts w:ascii="Times New Roman" w:hAnsi="Times New Roman"/>
                <w:sz w:val="20"/>
                <w:szCs w:val="20"/>
                <w:lang w:val="ro-RO"/>
              </w:rPr>
              <w:t>Timp de constatare și diagnosticare defect: 48 ore, în zilele lucrătoare, de la solicitarea scrisă sau telefonică a beneficiarului</w:t>
            </w:r>
          </w:p>
          <w:p w14:paraId="35796E5A" w14:textId="1216170B" w:rsidR="00F520B3" w:rsidRPr="00E32137" w:rsidRDefault="005B2A5A" w:rsidP="005B2A5A">
            <w:pPr>
              <w:spacing w:after="0" w:line="240" w:lineRule="auto"/>
              <w:rPr>
                <w:rFonts w:ascii="Times New Roman" w:hAnsi="Times New Roman"/>
                <w:sz w:val="20"/>
                <w:szCs w:val="20"/>
                <w:lang w:val="ro-RO"/>
              </w:rPr>
            </w:pPr>
            <w:r w:rsidRPr="005B2A5A">
              <w:rPr>
                <w:rFonts w:ascii="Times New Roman" w:hAnsi="Times New Roman"/>
                <w:sz w:val="20"/>
                <w:szCs w:val="20"/>
                <w:lang w:val="ro-RO"/>
              </w:rPr>
              <w:t>Înlocuire</w:t>
            </w:r>
            <w:r>
              <w:rPr>
                <w:rFonts w:ascii="Times New Roman" w:hAnsi="Times New Roman"/>
                <w:sz w:val="20"/>
                <w:szCs w:val="20"/>
                <w:lang w:val="ro-RO"/>
              </w:rPr>
              <w:t xml:space="preserve"> kit de revizie obligatoriu: NU</w:t>
            </w:r>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D8124F"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D8124F">
              <w:rPr>
                <w:rFonts w:ascii="Times New Roman" w:hAnsi="Times New Roman"/>
                <w:b/>
                <w:bCs/>
                <w:sz w:val="20"/>
                <w:szCs w:val="20"/>
                <w:lang w:val="ro-RO"/>
              </w:rPr>
              <w:t xml:space="preserve">Descrierea serviciilor solicitate </w:t>
            </w:r>
            <w:r w:rsidRPr="00D8124F">
              <w:rPr>
                <w:rFonts w:ascii="Times New Roman" w:hAnsi="Times New Roman"/>
                <w:bCs/>
                <w:sz w:val="20"/>
                <w:szCs w:val="20"/>
                <w:lang w:val="es-ES"/>
              </w:rPr>
              <w:t xml:space="preserve">(Cap.3 </w:t>
            </w:r>
            <w:proofErr w:type="spellStart"/>
            <w:r w:rsidRPr="00D8124F">
              <w:rPr>
                <w:rFonts w:ascii="Times New Roman" w:hAnsi="Times New Roman"/>
                <w:bCs/>
                <w:sz w:val="20"/>
                <w:szCs w:val="20"/>
                <w:lang w:val="es-ES"/>
              </w:rPr>
              <w:t>din</w:t>
            </w:r>
            <w:proofErr w:type="spellEnd"/>
            <w:r w:rsidRPr="00D8124F">
              <w:rPr>
                <w:rFonts w:ascii="Times New Roman" w:hAnsi="Times New Roman"/>
                <w:bCs/>
                <w:sz w:val="20"/>
                <w:szCs w:val="20"/>
                <w:lang w:val="es-ES"/>
              </w:rPr>
              <w:t xml:space="preserve"> </w:t>
            </w:r>
            <w:proofErr w:type="spellStart"/>
            <w:r w:rsidRPr="00D8124F">
              <w:rPr>
                <w:rFonts w:ascii="Times New Roman" w:hAnsi="Times New Roman"/>
                <w:bCs/>
                <w:sz w:val="20"/>
                <w:szCs w:val="20"/>
                <w:lang w:val="es-ES"/>
              </w:rPr>
              <w:t>Caietul</w:t>
            </w:r>
            <w:proofErr w:type="spellEnd"/>
            <w:r w:rsidRPr="00D8124F">
              <w:rPr>
                <w:rFonts w:ascii="Times New Roman" w:hAnsi="Times New Roman"/>
                <w:bCs/>
                <w:sz w:val="20"/>
                <w:szCs w:val="20"/>
                <w:lang w:val="es-ES"/>
              </w:rPr>
              <w:t xml:space="preserve"> de </w:t>
            </w:r>
            <w:proofErr w:type="spellStart"/>
            <w:r w:rsidRPr="00D8124F">
              <w:rPr>
                <w:rFonts w:ascii="Times New Roman" w:hAnsi="Times New Roman"/>
                <w:bCs/>
                <w:sz w:val="20"/>
                <w:szCs w:val="20"/>
                <w:lang w:val="es-ES"/>
              </w:rPr>
              <w:t>sarcini</w:t>
            </w:r>
            <w:proofErr w:type="spellEnd"/>
            <w:r w:rsidRPr="00D8124F">
              <w:rPr>
                <w:rFonts w:ascii="Times New Roman" w:hAnsi="Times New Roman"/>
                <w:bCs/>
                <w:sz w:val="20"/>
                <w:szCs w:val="20"/>
                <w:lang w:val="es-ES"/>
              </w:rPr>
              <w:t>)</w:t>
            </w:r>
          </w:p>
          <w:p w14:paraId="207148D5" w14:textId="2151AF1B" w:rsidR="0040327E" w:rsidRPr="00D8124F"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generale</w:t>
            </w:r>
            <w:r w:rsidRPr="00D8124F">
              <w:rPr>
                <w:rFonts w:ascii="Times New Roman" w:eastAsia="Times New Roman" w:hAnsi="Times New Roman"/>
                <w:sz w:val="20"/>
                <w:szCs w:val="20"/>
                <w:lang w:val="ro-RO"/>
              </w:rPr>
              <w:t xml:space="preserve"> (Cap. 3.1 din Caietul de sarcini)</w:t>
            </w:r>
          </w:p>
          <w:p w14:paraId="78C4B0A6" w14:textId="77777777" w:rsidR="0028504A" w:rsidRPr="00D8124F" w:rsidRDefault="0028504A" w:rsidP="00D8124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care urmează a fi prestate sunt de două tipuri:</w:t>
            </w:r>
          </w:p>
          <w:p w14:paraId="2CB9B8C2" w14:textId="77777777" w:rsidR="0028504A" w:rsidRPr="00D8124F" w:rsidRDefault="0028504A"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Servicii planificate (revizii tehnice), </w:t>
            </w:r>
          </w:p>
          <w:p w14:paraId="6BF1A60B" w14:textId="77777777" w:rsidR="0028504A" w:rsidRPr="00D8124F" w:rsidRDefault="0028504A"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 accidentale (intervenții la cerere), necesitând:</w:t>
            </w:r>
          </w:p>
          <w:p w14:paraId="307BDD59"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Constatare/diagnosticare defecțiune</w:t>
            </w:r>
          </w:p>
          <w:p w14:paraId="1AE761CC"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lastRenderedPageBreak/>
              <w:t>Înlocuirea pieselor de schimb defecte, achiziționate de Beneficiar</w:t>
            </w:r>
          </w:p>
          <w:p w14:paraId="399F8702"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color w:val="FF0000"/>
                <w:sz w:val="20"/>
                <w:szCs w:val="20"/>
                <w:lang w:val="ro-RO"/>
              </w:rPr>
            </w:pPr>
            <w:r w:rsidRPr="00D8124F">
              <w:rPr>
                <w:rFonts w:ascii="Times New Roman" w:eastAsia="Times New Roman" w:hAnsi="Times New Roman"/>
                <w:sz w:val="20"/>
                <w:szCs w:val="20"/>
                <w:lang w:val="ro-RO"/>
              </w:rPr>
              <w:t>Efectuare teste/reglaje si predarea aparatului în stare de funcționare, conform specificațiilor producătorului</w:t>
            </w:r>
          </w:p>
          <w:p w14:paraId="380B1E89" w14:textId="739BA5B4" w:rsidR="0028504A" w:rsidRPr="00D8124F"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 xml:space="preserve">3.1.1 </w:t>
            </w:r>
            <w:r w:rsidR="009E23A6">
              <w:rPr>
                <w:rFonts w:ascii="Times New Roman" w:eastAsia="Times New Roman" w:hAnsi="Times New Roman"/>
                <w:i/>
                <w:sz w:val="20"/>
                <w:szCs w:val="20"/>
                <w:lang w:val="ro-RO"/>
              </w:rPr>
              <w:t xml:space="preserve">     </w:t>
            </w:r>
            <w:r w:rsidRPr="00D8124F">
              <w:rPr>
                <w:rFonts w:ascii="Times New Roman" w:eastAsia="Times New Roman" w:hAnsi="Times New Roman"/>
                <w:i/>
                <w:sz w:val="20"/>
                <w:szCs w:val="20"/>
                <w:lang w:val="ro-RO"/>
              </w:rPr>
              <w:t>Servicii planificate</w:t>
            </w:r>
            <w:r w:rsidRPr="00D8124F">
              <w:rPr>
                <w:rFonts w:ascii="Times New Roman" w:eastAsia="Times New Roman" w:hAnsi="Times New Roman"/>
                <w:sz w:val="20"/>
                <w:szCs w:val="20"/>
                <w:lang w:val="ro-RO"/>
              </w:rPr>
              <w:t xml:space="preserve">: </w:t>
            </w:r>
          </w:p>
          <w:p w14:paraId="1D9F3A33" w14:textId="77777777" w:rsidR="0028504A" w:rsidRPr="00D8124F"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normali de utilizare (verificarea generală a echipamentului, reglaje, testări, îndepărtare impurități, reparare, înlocuire consumabile etc.). </w:t>
            </w:r>
          </w:p>
          <w:p w14:paraId="0088747F" w14:textId="0ED2C1A3"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Pe parcursul anului universitar se vor realiza revizii tehnice la toate aparatele de laborator ș</w:t>
            </w:r>
            <w:r w:rsidR="00412CBF">
              <w:rPr>
                <w:rFonts w:ascii="Times New Roman" w:eastAsia="Times New Roman" w:hAnsi="Times New Roman"/>
                <w:sz w:val="20"/>
                <w:szCs w:val="20"/>
                <w:lang w:val="ro-RO"/>
              </w:rPr>
              <w:t>i echipamente cuprinse în tabelul</w:t>
            </w:r>
            <w:r w:rsidR="00B72057">
              <w:rPr>
                <w:rFonts w:ascii="Times New Roman" w:eastAsia="Times New Roman" w:hAnsi="Times New Roman"/>
                <w:sz w:val="20"/>
                <w:szCs w:val="20"/>
                <w:lang w:val="ro-RO"/>
              </w:rPr>
              <w:t xml:space="preserve"> de la Cap. 2.2</w:t>
            </w:r>
            <w:r w:rsidRPr="00D8124F">
              <w:rPr>
                <w:rFonts w:ascii="Times New Roman" w:eastAsia="Times New Roman" w:hAnsi="Times New Roman"/>
                <w:sz w:val="20"/>
                <w:szCs w:val="20"/>
                <w:lang w:val="ro-RO"/>
              </w:rPr>
              <w:t xml:space="preserve">, indiferent de tip sau anul de fabricație. </w:t>
            </w:r>
          </w:p>
          <w:p w14:paraId="0DE9E7EF" w14:textId="3C6BDC4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Activitatea de revizie tehnică periodică va fi finalizată prin întocmirea unui RAPORT DE SERVICE, în care se vor menționa operațiunile efectuate, constatări, starea aparatului și propuneri în baza celor sesizate. Acest document, datat, va fi semnat </w:t>
            </w:r>
            <w:r w:rsidR="00F67C8B">
              <w:rPr>
                <w:rFonts w:ascii="Times New Roman" w:eastAsia="Times New Roman" w:hAnsi="Times New Roman"/>
                <w:sz w:val="20"/>
                <w:szCs w:val="20"/>
                <w:lang w:val="ro-RO"/>
              </w:rPr>
              <w:t xml:space="preserve">și ștampilat, </w:t>
            </w:r>
            <w:r w:rsidRPr="00D8124F">
              <w:rPr>
                <w:rFonts w:ascii="Times New Roman" w:eastAsia="Times New Roman" w:hAnsi="Times New Roman"/>
                <w:sz w:val="20"/>
                <w:szCs w:val="20"/>
                <w:lang w:val="ro-RO"/>
              </w:rPr>
              <w:t xml:space="preserve">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Procurarea pieselor de schimb cade în obligația beneficiarului.</w:t>
            </w:r>
          </w:p>
          <w:p w14:paraId="6CA84448" w14:textId="1D395587" w:rsidR="0028504A" w:rsidRPr="00F4793F" w:rsidRDefault="0028504A" w:rsidP="00F4793F">
            <w:pPr>
              <w:pStyle w:val="ListParagraph"/>
              <w:widowControl w:val="0"/>
              <w:numPr>
                <w:ilvl w:val="2"/>
                <w:numId w:val="20"/>
              </w:numPr>
              <w:suppressAutoHyphens/>
              <w:autoSpaceDE w:val="0"/>
              <w:spacing w:after="0" w:line="240" w:lineRule="auto"/>
              <w:jc w:val="both"/>
              <w:rPr>
                <w:rFonts w:ascii="Times New Roman" w:eastAsia="Times New Roman" w:hAnsi="Times New Roman"/>
                <w:sz w:val="20"/>
                <w:szCs w:val="20"/>
                <w:lang w:val="ro-RO"/>
              </w:rPr>
            </w:pPr>
            <w:r w:rsidRPr="00F4793F">
              <w:rPr>
                <w:rFonts w:ascii="Times New Roman" w:eastAsia="Times New Roman" w:hAnsi="Times New Roman"/>
                <w:i/>
                <w:sz w:val="20"/>
                <w:szCs w:val="20"/>
                <w:lang w:val="ro-RO"/>
              </w:rPr>
              <w:t>Servicii accidentale (intervenția la cerere):</w:t>
            </w:r>
            <w:r w:rsidRPr="00F4793F">
              <w:rPr>
                <w:rFonts w:ascii="Times New Roman" w:eastAsia="Times New Roman" w:hAnsi="Times New Roman"/>
                <w:sz w:val="20"/>
                <w:szCs w:val="20"/>
                <w:lang w:val="ro-RO"/>
              </w:rPr>
              <w:t xml:space="preserve"> </w:t>
            </w:r>
          </w:p>
          <w:p w14:paraId="0E50791E"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Menținerea aparatelor des folosite în permanentă stare de funcționare se face prin intervenții corective/ la cerere. Intervenția corectivă reprezintă ansamblul de operațiuni necesare a fi efectuate pentru remedierea unui defect sau pentru corectarea parametrilor tehnici de funcționare a echipamentelor/sistemelor, pentru aducerea acestora în parametrii normali de lucru. Serviciile accidentale presupun: </w:t>
            </w:r>
          </w:p>
          <w:p w14:paraId="40432A39"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Intervenții pentru constatarea unei defecțiuni, la solicitarea beneficiarului, </w:t>
            </w:r>
          </w:p>
          <w:p w14:paraId="6BB79AA1"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repararea aparaturii defecte</w:t>
            </w:r>
          </w:p>
          <w:p w14:paraId="7DB40F17"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efectuarea testelor funcționale si predarea aparaturii în stare de funcționare, conform specificațiilor producătorului.</w:t>
            </w:r>
          </w:p>
          <w:p w14:paraId="7FB3E840" w14:textId="77777777" w:rsidR="0028504A" w:rsidRPr="00D8124F" w:rsidRDefault="0028504A" w:rsidP="0028504A">
            <w:pPr>
              <w:widowControl w:val="0"/>
              <w:suppressAutoHyphens/>
              <w:autoSpaceDE w:val="0"/>
              <w:spacing w:after="0" w:line="240" w:lineRule="auto"/>
              <w:ind w:firstLine="709"/>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3.1.2.1 Constatare defecțiune</w:t>
            </w:r>
          </w:p>
          <w:p w14:paraId="33E1EC0B"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accidentale se vor presta la primirea solicitării scrise sau telefonice a autorității contractante. Durata de deplasare la fata locului a prestatorului pentru constatarea defecțiunii va fi de maxim 48 de ore, în zilele lucrătoare, de la solicitare.</w:t>
            </w:r>
          </w:p>
          <w:p w14:paraId="7D292128" w14:textId="77777777" w:rsidR="0028504A" w:rsidRPr="00D8124F" w:rsidRDefault="0028504A" w:rsidP="008619FD">
            <w:pPr>
              <w:pStyle w:val="ListParagraph"/>
              <w:spacing w:after="0" w:line="240" w:lineRule="auto"/>
              <w:ind w:left="0"/>
              <w:jc w:val="both"/>
              <w:outlineLvl w:val="2"/>
              <w:rPr>
                <w:rFonts w:ascii="Times New Roman" w:hAnsi="Times New Roman"/>
                <w:bCs/>
                <w:sz w:val="20"/>
                <w:szCs w:val="20"/>
                <w:lang w:val="ro-RO"/>
              </w:rPr>
            </w:pPr>
            <w:r w:rsidRPr="00D8124F">
              <w:rPr>
                <w:rFonts w:ascii="Times New Roman" w:hAnsi="Times New Roman"/>
                <w:bCs/>
                <w:sz w:val="20"/>
                <w:szCs w:val="20"/>
                <w:lang w:val="ro-RO"/>
              </w:rPr>
              <w:t>În urma acestui tip de intervenție prestatorul va emite un raport de constatare a defecțiunii, care va</w:t>
            </w:r>
            <w:r w:rsidRPr="00D8124F">
              <w:rPr>
                <w:rFonts w:ascii="Times New Roman" w:hAnsi="Times New Roman"/>
                <w:sz w:val="20"/>
                <w:szCs w:val="20"/>
                <w:lang w:val="ro-RO"/>
              </w:rPr>
              <w:t xml:space="preserve"> cuprinde următoarele:</w:t>
            </w:r>
          </w:p>
          <w:p w14:paraId="2DEA0075" w14:textId="77777777" w:rsidR="0028504A" w:rsidRPr="00D8124F" w:rsidRDefault="0028504A" w:rsidP="000B0975">
            <w:pPr>
              <w:pStyle w:val="ListParagraph"/>
              <w:numPr>
                <w:ilvl w:val="0"/>
                <w:numId w:val="19"/>
              </w:numPr>
              <w:spacing w:after="0" w:line="240" w:lineRule="auto"/>
              <w:jc w:val="both"/>
              <w:outlineLvl w:val="2"/>
              <w:rPr>
                <w:rFonts w:ascii="Times New Roman" w:hAnsi="Times New Roman"/>
                <w:sz w:val="20"/>
                <w:szCs w:val="20"/>
                <w:lang w:val="ro-RO"/>
              </w:rPr>
            </w:pPr>
            <w:r w:rsidRPr="00D8124F">
              <w:rPr>
                <w:rFonts w:ascii="Times New Roman" w:hAnsi="Times New Roman"/>
                <w:sz w:val="20"/>
                <w:szCs w:val="20"/>
                <w:lang w:val="ro-RO"/>
              </w:rPr>
              <w:t xml:space="preserve">locația aparatului </w:t>
            </w:r>
            <w:r w:rsidRPr="00D8124F">
              <w:rPr>
                <w:rFonts w:ascii="Times New Roman" w:eastAsia="Times New Roman" w:hAnsi="Times New Roman"/>
                <w:bCs/>
                <w:sz w:val="20"/>
                <w:szCs w:val="20"/>
                <w:lang w:val="ro-RO"/>
              </w:rPr>
              <w:t>(catedra, disciplina, laborator);</w:t>
            </w:r>
          </w:p>
          <w:p w14:paraId="052044FA" w14:textId="77777777" w:rsidR="0028504A" w:rsidRPr="00D8124F" w:rsidRDefault="0028504A" w:rsidP="000B0975">
            <w:pPr>
              <w:pStyle w:val="ListParagraph"/>
              <w:numPr>
                <w:ilvl w:val="0"/>
                <w:numId w:val="19"/>
              </w:numPr>
              <w:spacing w:after="0" w:line="240" w:lineRule="auto"/>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defecțiunea, neconformitatea constatată, </w:t>
            </w:r>
          </w:p>
          <w:p w14:paraId="4202CE56" w14:textId="77777777" w:rsidR="0028504A" w:rsidRPr="00D8124F" w:rsidRDefault="0028504A" w:rsidP="000B0975">
            <w:pPr>
              <w:pStyle w:val="ListParagraph"/>
              <w:numPr>
                <w:ilvl w:val="0"/>
                <w:numId w:val="19"/>
              </w:numPr>
              <w:spacing w:after="0" w:line="240" w:lineRule="auto"/>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denumire pieselor defecte sau cu grad avansat de uzură, obligatoriu specificând: </w:t>
            </w:r>
          </w:p>
          <w:p w14:paraId="00B296D5" w14:textId="77777777" w:rsidR="0028504A" w:rsidRPr="007A1F5F" w:rsidRDefault="0028504A" w:rsidP="007A1F5F">
            <w:pPr>
              <w:spacing w:after="0" w:line="240" w:lineRule="auto"/>
              <w:rPr>
                <w:rFonts w:ascii="Times New Roman" w:hAnsi="Times New Roman"/>
                <w:sz w:val="20"/>
                <w:szCs w:val="20"/>
                <w:lang w:val="ro-RO"/>
              </w:rPr>
            </w:pPr>
            <w:r w:rsidRPr="007A1F5F">
              <w:rPr>
                <w:rFonts w:ascii="Times New Roman" w:hAnsi="Times New Roman"/>
                <w:sz w:val="20"/>
                <w:szCs w:val="20"/>
                <w:lang w:val="ro-RO"/>
              </w:rPr>
              <w:t xml:space="preserve">codul de piesă, denumirea reperului, detalii tehnice </w:t>
            </w:r>
          </w:p>
          <w:p w14:paraId="5E5117D5" w14:textId="77777777" w:rsidR="0028504A" w:rsidRPr="00D8124F" w:rsidRDefault="0028504A" w:rsidP="000B0975">
            <w:pPr>
              <w:pStyle w:val="ListParagraph"/>
              <w:numPr>
                <w:ilvl w:val="0"/>
                <w:numId w:val="19"/>
              </w:numPr>
              <w:spacing w:after="0" w:line="240" w:lineRule="auto"/>
              <w:jc w:val="both"/>
              <w:outlineLvl w:val="2"/>
              <w:rPr>
                <w:rFonts w:ascii="Times New Roman" w:hAnsi="Times New Roman"/>
                <w:sz w:val="20"/>
                <w:szCs w:val="20"/>
                <w:lang w:val="ro-RO"/>
              </w:rPr>
            </w:pPr>
            <w:r w:rsidRPr="00D8124F">
              <w:rPr>
                <w:rFonts w:ascii="Times New Roman" w:hAnsi="Times New Roman"/>
                <w:sz w:val="20"/>
                <w:szCs w:val="20"/>
                <w:lang w:val="ro-RO"/>
              </w:rPr>
              <w:lastRenderedPageBreak/>
              <w:t>prețul estimativ. Dacă inginerul de service nu poate obține aceste informații, raportul de service va fi urmat de oferta de preț specifică în maxim 5 zile lucrătoare.</w:t>
            </w:r>
          </w:p>
          <w:p w14:paraId="680C37E5"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 xml:space="preserve">Piesele de schimb necesare pentru remedierea defecțiunilor vor fi achiziționate în baza raportului de service. Procurarea pieselor de schimb defecte sau cu uzura avansata nu face parte din obiectul acestui caiet de sarcini, aceasta cazând în obligația Beneficiarului. </w:t>
            </w:r>
          </w:p>
          <w:p w14:paraId="37C9389D"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Autoritatea contractantă nu este obligată să achiziționeze piesele de schimb de la ofertant, putând opta pentru alte oferte, mai avantajoase.</w:t>
            </w:r>
          </w:p>
          <w:p w14:paraId="3D8DB281" w14:textId="683FF48E" w:rsidR="0028504A"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După achiziția și recepția pieselor de schimb defecte, prestatorul va fi anunțat pentru montarea lor. Termenul de montaj va fi maxim 72 de ore de la solicitare.</w:t>
            </w:r>
          </w:p>
          <w:p w14:paraId="7895CD5D" w14:textId="77777777" w:rsidR="00FE2AE2" w:rsidRPr="00D8124F" w:rsidRDefault="00FE2AE2" w:rsidP="008619FD">
            <w:pPr>
              <w:spacing w:after="0" w:line="240" w:lineRule="auto"/>
              <w:jc w:val="both"/>
              <w:rPr>
                <w:rFonts w:ascii="Times New Roman" w:hAnsi="Times New Roman"/>
                <w:sz w:val="20"/>
                <w:szCs w:val="20"/>
                <w:lang w:val="ro-RO"/>
              </w:rPr>
            </w:pPr>
          </w:p>
          <w:p w14:paraId="0005E60B" w14:textId="77777777" w:rsidR="0028504A" w:rsidRPr="00D8124F" w:rsidRDefault="0028504A" w:rsidP="0028504A">
            <w:pPr>
              <w:widowControl w:val="0"/>
              <w:suppressAutoHyphens/>
              <w:spacing w:after="0" w:line="240" w:lineRule="auto"/>
              <w:ind w:firstLine="720"/>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3.1.2.2 Montarea pieselor, subansamblurilor, etc. achiziționate</w:t>
            </w:r>
          </w:p>
          <w:p w14:paraId="7D56EC0A" w14:textId="2171348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După depanare aparatele </w:t>
            </w:r>
            <w:r w:rsidR="00B72057">
              <w:rPr>
                <w:rFonts w:ascii="Times New Roman" w:eastAsia="Times New Roman" w:hAnsi="Times New Roman"/>
                <w:sz w:val="20"/>
                <w:szCs w:val="20"/>
                <w:lang w:val="ro-RO"/>
              </w:rPr>
              <w:t>vor funcționa</w:t>
            </w:r>
            <w:r w:rsidRPr="00D8124F">
              <w:rPr>
                <w:rFonts w:ascii="Times New Roman" w:eastAsia="Times New Roman" w:hAnsi="Times New Roman"/>
                <w:sz w:val="20"/>
                <w:szCs w:val="20"/>
                <w:lang w:val="ro-RO"/>
              </w:rPr>
              <w:t xml:space="preserve"> la parametrii specificați in cartea tehnica.</w:t>
            </w:r>
          </w:p>
          <w:p w14:paraId="0AAA36BF"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Faze de lucru la montarea pieselor de schimb:</w:t>
            </w:r>
          </w:p>
          <w:p w14:paraId="3F02E912" w14:textId="77777777" w:rsidR="0028504A" w:rsidRPr="00C05A02"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recepția pieselor de schimb, care se va face în conformitate cu raportul service de constatare al prestatorului;</w:t>
            </w:r>
          </w:p>
          <w:p w14:paraId="6DB42D68" w14:textId="77777777" w:rsidR="0028504A" w:rsidRPr="00C05A02"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înlocuirea pieselor de schimb, subansamblurilor, etc., defecte cu cele noi, achiziționate;</w:t>
            </w:r>
          </w:p>
          <w:p w14:paraId="343ECEC4" w14:textId="77777777" w:rsidR="0028504A" w:rsidRPr="00C05A02"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punerea în funcțiune a aparatului;</w:t>
            </w:r>
          </w:p>
          <w:p w14:paraId="688F02E7" w14:textId="77777777" w:rsidR="0028504A" w:rsidRPr="00C05A02"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efectuarea probelor de lucru, verificarea modului de funcționare a aparatului, a parametrilor de lucru (temperaturi, presiuni, vid, nivel lichide etc., după caz), în prezența utilizatorului;</w:t>
            </w:r>
          </w:p>
          <w:p w14:paraId="516F3F9E" w14:textId="77777777" w:rsidR="0028504A" w:rsidRPr="00C05A02"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calibrarea aparatului și emiterea buletinelor de verificare, unde solicită producătorul;</w:t>
            </w:r>
          </w:p>
          <w:p w14:paraId="33E87939" w14:textId="77777777" w:rsidR="0028504A" w:rsidRPr="00D8124F" w:rsidRDefault="0028504A" w:rsidP="000B0975">
            <w:pPr>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piesele de schimb, subansamblurile etc. defecte se vor preda utilizatorului.</w:t>
            </w:r>
          </w:p>
          <w:p w14:paraId="173D0DC4" w14:textId="77777777" w:rsidR="00253415" w:rsidRDefault="0028504A" w:rsidP="00C05A02">
            <w:pPr>
              <w:widowControl w:val="0"/>
              <w:suppressAutoHyphens/>
              <w:autoSpaceDE w:val="0"/>
              <w:spacing w:after="0" w:line="240" w:lineRule="auto"/>
              <w:jc w:val="both"/>
              <w:rPr>
                <w:rFonts w:ascii="Times New Roman" w:eastAsia="Times New Roman" w:hAnsi="Times New Roman"/>
                <w:bCs/>
                <w:sz w:val="20"/>
                <w:szCs w:val="20"/>
                <w:lang w:val="ro-RO"/>
              </w:rPr>
            </w:pPr>
            <w:r w:rsidRPr="00D8124F">
              <w:rPr>
                <w:rFonts w:ascii="Times New Roman" w:eastAsia="Times New Roman" w:hAnsi="Times New Roman"/>
                <w:sz w:val="20"/>
                <w:szCs w:val="20"/>
                <w:lang w:val="ro-RO"/>
              </w:rPr>
              <w:t xml:space="preserve">Pe toate documentele emise în urma reviziilor/verificărilor/intervențiilor se va trece obligatoriu numele si prenumele utilizatorului echipamentului, care astfel confirmă prestarea serviciilor și vor fi contrasemnate de către </w:t>
            </w:r>
            <w:r w:rsidRPr="00D8124F">
              <w:rPr>
                <w:rFonts w:ascii="Times New Roman" w:eastAsia="Times New Roman" w:hAnsi="Times New Roman"/>
                <w:bCs/>
                <w:sz w:val="20"/>
                <w:szCs w:val="20"/>
                <w:lang w:val="ro-RO"/>
              </w:rPr>
              <w:t xml:space="preserve">șeful de disciplină, catedră, laborator etc. </w:t>
            </w:r>
          </w:p>
          <w:p w14:paraId="56E90750" w14:textId="77777777" w:rsidR="00FE2AE2" w:rsidRDefault="00FE2AE2" w:rsidP="00585B4C">
            <w:pPr>
              <w:widowControl w:val="0"/>
              <w:suppressAutoHyphens/>
              <w:autoSpaceDE w:val="0"/>
              <w:spacing w:after="0" w:line="240" w:lineRule="auto"/>
              <w:jc w:val="both"/>
              <w:rPr>
                <w:rFonts w:ascii="Times New Roman" w:eastAsia="Times New Roman" w:hAnsi="Times New Roman"/>
                <w:b/>
                <w:sz w:val="20"/>
                <w:szCs w:val="20"/>
                <w:lang w:val="ro-RO"/>
              </w:rPr>
            </w:pPr>
          </w:p>
          <w:p w14:paraId="042A7322" w14:textId="2461CC58" w:rsidR="00585B4C" w:rsidRDefault="00585B4C" w:rsidP="00585B4C">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w:t>
            </w:r>
            <w:r>
              <w:rPr>
                <w:rFonts w:ascii="Times New Roman" w:eastAsia="Times New Roman" w:hAnsi="Times New Roman"/>
                <w:b/>
                <w:sz w:val="20"/>
                <w:szCs w:val="20"/>
                <w:lang w:val="ro-RO"/>
              </w:rPr>
              <w:t>specifice</w:t>
            </w:r>
            <w:r>
              <w:rPr>
                <w:rFonts w:ascii="Times New Roman" w:eastAsia="Times New Roman" w:hAnsi="Times New Roman"/>
                <w:sz w:val="20"/>
                <w:szCs w:val="20"/>
                <w:lang w:val="ro-RO"/>
              </w:rPr>
              <w:t xml:space="preserve"> (Cap. 3.2</w:t>
            </w:r>
            <w:r w:rsidRPr="00D8124F">
              <w:rPr>
                <w:rFonts w:ascii="Times New Roman" w:eastAsia="Times New Roman" w:hAnsi="Times New Roman"/>
                <w:sz w:val="20"/>
                <w:szCs w:val="20"/>
                <w:lang w:val="ro-RO"/>
              </w:rPr>
              <w:t xml:space="preserve"> din Caietul de sarcini)</w:t>
            </w:r>
          </w:p>
          <w:p w14:paraId="007A9310" w14:textId="77777777" w:rsidR="00FE2AE2" w:rsidRDefault="00FE2AE2" w:rsidP="00585B4C">
            <w:pPr>
              <w:widowControl w:val="0"/>
              <w:suppressAutoHyphens/>
              <w:autoSpaceDE w:val="0"/>
              <w:spacing w:after="0" w:line="240" w:lineRule="auto"/>
              <w:jc w:val="both"/>
              <w:rPr>
                <w:rFonts w:ascii="Times New Roman" w:eastAsia="Times New Roman" w:hAnsi="Times New Roman"/>
                <w:sz w:val="20"/>
                <w:szCs w:val="20"/>
                <w:lang w:val="ro-RO"/>
              </w:rPr>
            </w:pPr>
          </w:p>
          <w:p w14:paraId="6ABBB3A5" w14:textId="5AC6320A" w:rsidR="0027393A" w:rsidRDefault="0027393A" w:rsidP="00585B4C">
            <w:pPr>
              <w:widowControl w:val="0"/>
              <w:suppressAutoHyphens/>
              <w:autoSpaceDE w:val="0"/>
              <w:spacing w:after="0" w:line="240" w:lineRule="auto"/>
              <w:jc w:val="both"/>
              <w:rPr>
                <w:rFonts w:ascii="Times New Roman" w:eastAsia="Times New Roman" w:hAnsi="Times New Roman"/>
                <w:sz w:val="20"/>
                <w:szCs w:val="20"/>
                <w:lang w:val="ro-RO"/>
              </w:rPr>
            </w:pPr>
            <w:r>
              <w:rPr>
                <w:rFonts w:ascii="Times New Roman" w:eastAsia="Times New Roman" w:hAnsi="Times New Roman"/>
                <w:sz w:val="20"/>
                <w:szCs w:val="20"/>
                <w:lang w:val="ro-RO"/>
              </w:rPr>
              <w:t>În cadrul reviziei tehnice se va urmări realizarea următoarelor faze de lucru:</w:t>
            </w:r>
          </w:p>
          <w:p w14:paraId="6AC765A5" w14:textId="77777777" w:rsidR="000B0975" w:rsidRPr="000B0975"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activități de curățare a microscoapelor;</w:t>
            </w:r>
          </w:p>
          <w:p w14:paraId="7E9357A9" w14:textId="77777777" w:rsidR="000B0975" w:rsidRPr="000B0975"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curățarea componentelor optice;</w:t>
            </w:r>
          </w:p>
          <w:p w14:paraId="7596DDCF" w14:textId="77777777" w:rsidR="000B0975" w:rsidRPr="000B0975"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activități de reglare a aparaturii;</w:t>
            </w:r>
          </w:p>
          <w:p w14:paraId="37C8524C" w14:textId="77777777" w:rsidR="000B0975" w:rsidRPr="000B0975"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verificări ale parametrilor de lucru, conform specificațiilor tehnice;</w:t>
            </w:r>
          </w:p>
          <w:p w14:paraId="1B0A1071" w14:textId="77777777" w:rsidR="000B0975" w:rsidRPr="000B0975"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verificări funcționale, prin examinare sau/și testare;</w:t>
            </w:r>
          </w:p>
          <w:p w14:paraId="6C2588ED" w14:textId="77777777" w:rsidR="000B0975" w:rsidRPr="000B0975"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verificări ale parametrilor de lucru, conform specificațiilor tehnice;</w:t>
            </w:r>
          </w:p>
          <w:p w14:paraId="160B373A" w14:textId="77777777" w:rsidR="00585B4C" w:rsidRDefault="000B0975"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r w:rsidRPr="000B0975">
              <w:rPr>
                <w:rFonts w:ascii="Times New Roman" w:eastAsia="Times New Roman" w:hAnsi="Times New Roman"/>
                <w:sz w:val="20"/>
                <w:szCs w:val="20"/>
                <w:lang w:val="ro-RO"/>
              </w:rPr>
              <w:t>reparații minore, care nu necesita piese de schimb.</w:t>
            </w:r>
          </w:p>
          <w:p w14:paraId="6C4FBE74" w14:textId="42FDFFE6" w:rsidR="0096777B" w:rsidRPr="000B0975" w:rsidRDefault="004D7A0C" w:rsidP="000B0975">
            <w:pPr>
              <w:pStyle w:val="ListParagraph"/>
              <w:widowControl w:val="0"/>
              <w:numPr>
                <w:ilvl w:val="0"/>
                <w:numId w:val="19"/>
              </w:numPr>
              <w:suppressAutoHyphens/>
              <w:autoSpaceDE w:val="0"/>
              <w:spacing w:after="0" w:line="240" w:lineRule="auto"/>
              <w:jc w:val="both"/>
              <w:rPr>
                <w:rFonts w:ascii="Times New Roman" w:eastAsia="Times New Roman" w:hAnsi="Times New Roman"/>
                <w:sz w:val="20"/>
                <w:szCs w:val="20"/>
                <w:lang w:val="ro-RO"/>
              </w:rPr>
            </w:pPr>
            <w:proofErr w:type="spellStart"/>
            <w:r>
              <w:rPr>
                <w:rFonts w:ascii="Times New Roman" w:hAnsi="Times New Roman"/>
                <w:sz w:val="20"/>
                <w:szCs w:val="20"/>
              </w:rPr>
              <w:t>o</w:t>
            </w:r>
            <w:r w:rsidR="0096777B">
              <w:rPr>
                <w:rFonts w:ascii="Times New Roman" w:hAnsi="Times New Roman"/>
                <w:sz w:val="20"/>
                <w:szCs w:val="20"/>
              </w:rPr>
              <w:t>rice</w:t>
            </w:r>
            <w:proofErr w:type="spellEnd"/>
            <w:r w:rsidR="0096777B">
              <w:rPr>
                <w:rFonts w:ascii="Times New Roman" w:hAnsi="Times New Roman"/>
                <w:sz w:val="20"/>
                <w:szCs w:val="20"/>
              </w:rPr>
              <w:t xml:space="preserve"> </w:t>
            </w:r>
            <w:proofErr w:type="spellStart"/>
            <w:r w:rsidR="0096777B">
              <w:rPr>
                <w:rFonts w:ascii="Times New Roman" w:hAnsi="Times New Roman"/>
                <w:sz w:val="20"/>
                <w:szCs w:val="20"/>
              </w:rPr>
              <w:t>alte</w:t>
            </w:r>
            <w:proofErr w:type="spellEnd"/>
            <w:r w:rsidR="0096777B">
              <w:rPr>
                <w:rFonts w:ascii="Times New Roman" w:hAnsi="Times New Roman"/>
                <w:sz w:val="20"/>
                <w:szCs w:val="20"/>
              </w:rPr>
              <w:t xml:space="preserve"> </w:t>
            </w:r>
            <w:proofErr w:type="spellStart"/>
            <w:r w:rsidR="0096777B">
              <w:rPr>
                <w:rFonts w:ascii="Times New Roman" w:hAnsi="Times New Roman"/>
                <w:sz w:val="20"/>
                <w:szCs w:val="20"/>
              </w:rPr>
              <w:t>cerinte</w:t>
            </w:r>
            <w:proofErr w:type="spellEnd"/>
            <w:r w:rsidR="0096777B">
              <w:rPr>
                <w:rFonts w:ascii="Times New Roman" w:hAnsi="Times New Roman"/>
                <w:sz w:val="20"/>
                <w:szCs w:val="20"/>
              </w:rPr>
              <w:t xml:space="preserve"> </w:t>
            </w:r>
            <w:proofErr w:type="spellStart"/>
            <w:r w:rsidR="0096777B">
              <w:rPr>
                <w:rFonts w:ascii="Times New Roman" w:hAnsi="Times New Roman"/>
                <w:sz w:val="20"/>
                <w:szCs w:val="20"/>
              </w:rPr>
              <w:t>specificate</w:t>
            </w:r>
            <w:proofErr w:type="spellEnd"/>
            <w:r w:rsidR="0096777B">
              <w:rPr>
                <w:rFonts w:ascii="Times New Roman" w:hAnsi="Times New Roman"/>
                <w:sz w:val="20"/>
                <w:szCs w:val="20"/>
              </w:rPr>
              <w:t xml:space="preserve"> de</w:t>
            </w:r>
            <w:r w:rsidR="0096777B" w:rsidRPr="008F6868">
              <w:rPr>
                <w:rFonts w:ascii="Times New Roman" w:hAnsi="Times New Roman"/>
                <w:sz w:val="20"/>
                <w:szCs w:val="20"/>
              </w:rPr>
              <w:t xml:space="preserve"> </w:t>
            </w:r>
            <w:proofErr w:type="spellStart"/>
            <w:r w:rsidR="0096777B" w:rsidRPr="008F6868">
              <w:rPr>
                <w:rFonts w:ascii="Times New Roman" w:hAnsi="Times New Roman"/>
                <w:sz w:val="20"/>
                <w:szCs w:val="20"/>
              </w:rPr>
              <w:t>producător</w:t>
            </w:r>
            <w:proofErr w:type="spellEnd"/>
            <w:r w:rsidR="0096777B" w:rsidRPr="008F6868">
              <w:rPr>
                <w:rFonts w:ascii="Times New Roman" w:hAnsi="Times New Roman"/>
                <w:sz w:val="20"/>
                <w:szCs w:val="20"/>
              </w:rPr>
              <w:t xml:space="preserve"> </w:t>
            </w:r>
            <w:r w:rsidR="0096777B">
              <w:rPr>
                <w:rFonts w:ascii="Times New Roman" w:hAnsi="Times New Roman"/>
                <w:sz w:val="20"/>
                <w:szCs w:val="20"/>
              </w:rPr>
              <w:t xml:space="preserve">in </w:t>
            </w:r>
            <w:proofErr w:type="spellStart"/>
            <w:r w:rsidR="0096777B">
              <w:rPr>
                <w:rFonts w:ascii="Times New Roman" w:hAnsi="Times New Roman"/>
                <w:sz w:val="20"/>
                <w:szCs w:val="20"/>
              </w:rPr>
              <w:t>cartea</w:t>
            </w:r>
            <w:proofErr w:type="spellEnd"/>
            <w:r w:rsidR="0096777B">
              <w:rPr>
                <w:rFonts w:ascii="Times New Roman" w:hAnsi="Times New Roman"/>
                <w:sz w:val="20"/>
                <w:szCs w:val="20"/>
              </w:rPr>
              <w:t xml:space="preserve"> </w:t>
            </w:r>
            <w:proofErr w:type="spellStart"/>
            <w:r w:rsidR="0096777B">
              <w:rPr>
                <w:rFonts w:ascii="Times New Roman" w:hAnsi="Times New Roman"/>
                <w:sz w:val="20"/>
                <w:szCs w:val="20"/>
              </w:rPr>
              <w:t>tehnica</w:t>
            </w:r>
            <w:proofErr w:type="spellEnd"/>
            <w:r w:rsidR="0096777B">
              <w:rPr>
                <w:rFonts w:ascii="Times New Roman" w:hAnsi="Times New Roman"/>
                <w:sz w:val="20"/>
                <w:szCs w:val="20"/>
              </w:rPr>
              <w:t xml:space="preserve"> a </w:t>
            </w:r>
            <w:proofErr w:type="spellStart"/>
            <w:r w:rsidR="0096777B">
              <w:rPr>
                <w:rFonts w:ascii="Times New Roman" w:hAnsi="Times New Roman"/>
                <w:sz w:val="20"/>
                <w:szCs w:val="20"/>
              </w:rPr>
              <w:t>aparatului</w:t>
            </w:r>
            <w:proofErr w:type="spellEnd"/>
            <w:r w:rsidR="0096777B">
              <w:rPr>
                <w:rFonts w:ascii="Times New Roman" w:hAnsi="Times New Roman"/>
                <w:sz w:val="20"/>
                <w:szCs w:val="20"/>
              </w:rPr>
              <w:t>.</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2E6DE4EC" w:rsidR="00BA1A2D"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48F4079A" w14:textId="435321F7" w:rsidR="00FE2AE2" w:rsidRDefault="00FE2AE2"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674ACEE1" w14:textId="44B2298E" w:rsidR="00FE2AE2" w:rsidRDefault="00FE2AE2"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01F0F977" w14:textId="77777777" w:rsidR="00FE2AE2" w:rsidRPr="000A7B52" w:rsidRDefault="00FE2AE2"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lastRenderedPageBreak/>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Obligatii</w:t>
            </w:r>
            <w:proofErr w:type="spellEnd"/>
            <w:r w:rsidRPr="000A7B52">
              <w:rPr>
                <w:rFonts w:ascii="Times New Roman" w:eastAsia="Times New Roman" w:hAnsi="Times New Roman"/>
                <w:b/>
                <w:bCs/>
                <w:sz w:val="20"/>
                <w:szCs w:val="20"/>
                <w:lang w:val="ro-RO"/>
              </w:rPr>
              <w:t xml:space="preserve">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presteze serviciile in temeiul prevăzut in contract cu promptitudine si profesionalism, la standarde ridicate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de valabilitatea tuturor certificatelor si autorizațiilor care sunt necesare, conform legii, pentru prestarea serviciilor, atât pentru organizația sa, cat si pentru echipamentele si personalul propus pentru 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informeze de urgență Autoritatea contractantă despre orice eveniment sau circumstanță ce poate împiedica îndeplinirea la timp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6.</w:t>
            </w:r>
          </w:p>
        </w:tc>
        <w:tc>
          <w:tcPr>
            <w:tcW w:w="7654" w:type="dxa"/>
            <w:vAlign w:val="center"/>
          </w:tcPr>
          <w:p w14:paraId="6F278710" w14:textId="77777777" w:rsidR="00FE2AE2" w:rsidRDefault="00FE2AE2" w:rsidP="009B1B8F">
            <w:pPr>
              <w:widowControl w:val="0"/>
              <w:suppressAutoHyphens/>
              <w:autoSpaceDE w:val="0"/>
              <w:spacing w:after="0" w:line="240" w:lineRule="auto"/>
              <w:jc w:val="both"/>
              <w:rPr>
                <w:rFonts w:ascii="Times New Roman" w:eastAsia="Times New Roman" w:hAnsi="Times New Roman"/>
                <w:b/>
                <w:bCs/>
                <w:sz w:val="20"/>
                <w:szCs w:val="20"/>
                <w:lang w:val="ro-RO"/>
              </w:rPr>
            </w:pPr>
          </w:p>
          <w:p w14:paraId="73AA1A32" w14:textId="1CCFE8ED"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să se conformeze tuturor prevederilor legislației românești relevante în vigoare,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garantează că personalul propriu respectă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se conformează acestor prevederi legale.</w:t>
            </w:r>
          </w:p>
          <w:p w14:paraId="22932D9B" w14:textId="4CD9B43C" w:rsidR="00737D7A" w:rsidRPr="000A7B52" w:rsidRDefault="00737D7A" w:rsidP="003256CC">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obliga sa efectueze </w:t>
            </w:r>
            <w:proofErr w:type="spellStart"/>
            <w:r w:rsidRPr="000A7B52">
              <w:rPr>
                <w:rFonts w:ascii="Times New Roman" w:eastAsia="Times New Roman" w:hAnsi="Times New Roman"/>
                <w:sz w:val="20"/>
                <w:szCs w:val="20"/>
                <w:lang w:val="ro-RO"/>
              </w:rPr>
              <w:t>interventi</w:t>
            </w:r>
            <w:r w:rsidR="003256CC">
              <w:rPr>
                <w:rFonts w:ascii="Times New Roman" w:eastAsia="Times New Roman" w:hAnsi="Times New Roman"/>
                <w:sz w:val="20"/>
                <w:szCs w:val="20"/>
                <w:lang w:val="ro-RO"/>
              </w:rPr>
              <w:t>ile</w:t>
            </w:r>
            <w:proofErr w:type="spellEnd"/>
            <w:r w:rsidR="003256CC">
              <w:rPr>
                <w:rFonts w:ascii="Times New Roman" w:eastAsia="Times New Roman" w:hAnsi="Times New Roman"/>
                <w:sz w:val="20"/>
                <w:szCs w:val="20"/>
                <w:lang w:val="ro-RO"/>
              </w:rPr>
              <w:t xml:space="preserve"> numai cu personal calificat. </w:t>
            </w: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din</w:t>
      </w:r>
      <w:proofErr w:type="spellEnd"/>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Caietul</w:t>
      </w:r>
      <w:proofErr w:type="spellEnd"/>
      <w:r w:rsidR="004C1C72" w:rsidRPr="000A7B52">
        <w:rPr>
          <w:rFonts w:ascii="Times New Roman" w:hAnsi="Times New Roman"/>
          <w:b/>
          <w:bCs/>
          <w:sz w:val="20"/>
          <w:szCs w:val="20"/>
          <w:lang w:val="fr-FR"/>
        </w:rPr>
        <w:t xml:space="preserve"> de </w:t>
      </w:r>
      <w:proofErr w:type="spellStart"/>
      <w:r w:rsidR="004C1C72" w:rsidRPr="000A7B52">
        <w:rPr>
          <w:rFonts w:ascii="Times New Roman" w:hAnsi="Times New Roman"/>
          <w:b/>
          <w:bCs/>
          <w:sz w:val="20"/>
          <w:szCs w:val="20"/>
          <w:lang w:val="fr-FR"/>
        </w:rPr>
        <w:t>sarcini</w:t>
      </w:r>
      <w:proofErr w:type="spellEnd"/>
      <w:r w:rsidR="004C1C72"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1D3C8A5D" w:rsidR="0075631C" w:rsidRPr="000A7B52" w:rsidRDefault="0075631C" w:rsidP="00E60C6D">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Pr="000A7B52">
              <w:rPr>
                <w:rFonts w:ascii="Times New Roman" w:eastAsia="Times New Roman" w:hAnsi="Times New Roman"/>
                <w:sz w:val="20"/>
                <w:szCs w:val="20"/>
                <w:lang w:val="ro-RO"/>
              </w:rPr>
              <w:t xml:space="preserve">UMFST „George Emil </w:t>
            </w:r>
            <w:r w:rsidRPr="000A7B52">
              <w:rPr>
                <w:rFonts w:ascii="Times New Roman" w:eastAsia="Times New Roman" w:hAnsi="Times New Roman"/>
                <w:sz w:val="20"/>
                <w:szCs w:val="20"/>
                <w:lang w:val="ro-RO"/>
              </w:rPr>
              <w:lastRenderedPageBreak/>
              <w:t>Palade“</w:t>
            </w:r>
            <w:r w:rsidRPr="000A7B52">
              <w:rPr>
                <w:rFonts w:ascii="Times New Roman" w:hAnsi="Times New Roman"/>
                <w:sz w:val="20"/>
                <w:szCs w:val="20"/>
                <w:lang w:val="ro-RO"/>
              </w:rPr>
              <w:t xml:space="preserve"> </w:t>
            </w:r>
            <w:r w:rsidRPr="000A7B52">
              <w:rPr>
                <w:rFonts w:ascii="Times New Roman" w:hAnsi="Times New Roman"/>
                <w:bCs/>
                <w:sz w:val="20"/>
                <w:szCs w:val="20"/>
                <w:lang w:val="ro-RO"/>
              </w:rPr>
              <w:t xml:space="preserve">din </w:t>
            </w:r>
            <w:proofErr w:type="spellStart"/>
            <w:r w:rsidRPr="000A7B52">
              <w:rPr>
                <w:rFonts w:ascii="Times New Roman" w:hAnsi="Times New Roman"/>
                <w:bCs/>
                <w:sz w:val="20"/>
                <w:szCs w:val="20"/>
                <w:lang w:val="ro-RO"/>
              </w:rPr>
              <w:t>Targu</w:t>
            </w:r>
            <w:proofErr w:type="spellEnd"/>
            <w:r w:rsidRPr="000A7B52">
              <w:rPr>
                <w:rFonts w:ascii="Times New Roman" w:hAnsi="Times New Roman"/>
                <w:bCs/>
                <w:sz w:val="20"/>
                <w:szCs w:val="20"/>
                <w:lang w:val="ro-RO"/>
              </w:rPr>
              <w:t xml:space="preserve"> </w:t>
            </w:r>
            <w:proofErr w:type="spellStart"/>
            <w:r w:rsidRPr="000A7B52">
              <w:rPr>
                <w:rFonts w:ascii="Times New Roman" w:hAnsi="Times New Roman"/>
                <w:bCs/>
                <w:sz w:val="20"/>
                <w:szCs w:val="20"/>
                <w:lang w:val="ro-RO"/>
              </w:rPr>
              <w:t>Mures</w:t>
            </w:r>
            <w:proofErr w:type="spellEnd"/>
            <w:r w:rsidRPr="000A7B52">
              <w:rPr>
                <w:rFonts w:ascii="Times New Roman" w:hAnsi="Times New Roman"/>
                <w:bCs/>
                <w:sz w:val="20"/>
                <w:szCs w:val="20"/>
                <w:lang w:val="ro-RO"/>
              </w:rPr>
              <w:t xml:space="preserve"> a facturii fiscale, însoțită de documentele justificative de îndeplinire a contractului, respectiv rapoartele de </w:t>
            </w:r>
            <w:r w:rsidR="00E60C6D">
              <w:rPr>
                <w:rFonts w:ascii="Times New Roman" w:hAnsi="Times New Roman"/>
                <w:bCs/>
                <w:sz w:val="20"/>
                <w:szCs w:val="20"/>
                <w:lang w:val="ro-RO"/>
              </w:rPr>
              <w:t>service</w:t>
            </w:r>
            <w:r w:rsidRPr="000A7B52">
              <w:rPr>
                <w:rFonts w:ascii="Times New Roman" w:hAnsi="Times New Roman"/>
                <w:bCs/>
                <w:sz w:val="20"/>
                <w:szCs w:val="20"/>
                <w:lang w:val="ro-RO"/>
              </w:rPr>
              <w:t xml:space="preserve"> pentru fiecare echipament în parte si situația de plată cu 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lastRenderedPageBreak/>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5E7CF78D"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1830E6">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materialele necesare pentru verificarea, măsurarea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proofErr w:type="spellStart"/>
            <w:r w:rsidRPr="000A7B52">
              <w:rPr>
                <w:rFonts w:ascii="Times New Roman" w:hAnsi="Times New Roman"/>
                <w:sz w:val="20"/>
                <w:szCs w:val="20"/>
              </w:rPr>
              <w:t>Platile</w:t>
            </w:r>
            <w:proofErr w:type="spellEnd"/>
            <w:r w:rsidRPr="000A7B52">
              <w:rPr>
                <w:rFonts w:ascii="Times New Roman" w:hAnsi="Times New Roman"/>
                <w:sz w:val="20"/>
                <w:szCs w:val="20"/>
              </w:rPr>
              <w:t xml:space="preserve"> care </w:t>
            </w:r>
            <w:proofErr w:type="spellStart"/>
            <w:r w:rsidRPr="000A7B52">
              <w:rPr>
                <w:rFonts w:ascii="Times New Roman" w:hAnsi="Times New Roman"/>
                <w:sz w:val="20"/>
                <w:szCs w:val="20"/>
              </w:rPr>
              <w:t>urmează</w:t>
            </w:r>
            <w:proofErr w:type="spellEnd"/>
            <w:r w:rsidRPr="000A7B52">
              <w:rPr>
                <w:rFonts w:ascii="Times New Roman" w:hAnsi="Times New Roman"/>
                <w:sz w:val="20"/>
                <w:szCs w:val="20"/>
              </w:rPr>
              <w:t xml:space="preserve"> a fi </w:t>
            </w:r>
            <w:proofErr w:type="spellStart"/>
            <w:r w:rsidRPr="000A7B52">
              <w:rPr>
                <w:rFonts w:ascii="Times New Roman" w:hAnsi="Times New Roman"/>
                <w:sz w:val="20"/>
                <w:szCs w:val="20"/>
              </w:rPr>
              <w:t>realizate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cadrul</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contractului</w:t>
            </w:r>
            <w:proofErr w:type="spellEnd"/>
            <w:r w:rsidRPr="000A7B52">
              <w:rPr>
                <w:rFonts w:ascii="Times New Roman" w:hAnsi="Times New Roman"/>
                <w:sz w:val="20"/>
                <w:szCs w:val="20"/>
              </w:rPr>
              <w:t xml:space="preserve"> se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face </w:t>
            </w:r>
            <w:proofErr w:type="spellStart"/>
            <w:r w:rsidRPr="000A7B52">
              <w:rPr>
                <w:rFonts w:ascii="Times New Roman" w:hAnsi="Times New Roman"/>
                <w:sz w:val="20"/>
                <w:szCs w:val="20"/>
              </w:rPr>
              <w:t>numai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dupa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emiterea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facturii</w:t>
            </w:r>
            <w:proofErr w:type="spellEnd"/>
            <w:r w:rsidRPr="000A7B52">
              <w:rPr>
                <w:rFonts w:ascii="Times New Roman" w:hAnsi="Times New Roman"/>
                <w:sz w:val="20"/>
                <w:szCs w:val="20"/>
              </w:rPr>
              <w:t xml:space="preserve"> ca </w:t>
            </w:r>
            <w:proofErr w:type="spellStart"/>
            <w:r w:rsidRPr="000A7B52">
              <w:rPr>
                <w:rFonts w:ascii="Times New Roman" w:hAnsi="Times New Roman"/>
                <w:sz w:val="20"/>
                <w:szCs w:val="20"/>
              </w:rPr>
              <w:t>urmare</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aprobarii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catre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Autoritatea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Contractanta</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activitatilor</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efectuate</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Contractant</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conditiile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Caietului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sarcini</w:t>
            </w:r>
            <w:proofErr w:type="spellEnd"/>
            <w:r w:rsidRPr="000A7B52">
              <w:rPr>
                <w:rFonts w:ascii="Times New Roman" w:hAnsi="Times New Roman"/>
                <w:sz w:val="20"/>
                <w:szCs w:val="20"/>
              </w:rPr>
              <w:t>.</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488439B7"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FE2AE2">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proofErr w:type="spellStart"/>
            <w:r w:rsidRPr="000A7B52">
              <w:rPr>
                <w:rFonts w:ascii="Times New Roman" w:hAnsi="Times New Roman"/>
                <w:sz w:val="20"/>
                <w:szCs w:val="20"/>
              </w:rPr>
              <w:t>Facturile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furnizate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fi </w:t>
            </w:r>
            <w:proofErr w:type="spellStart"/>
            <w:r w:rsidRPr="000A7B52">
              <w:rPr>
                <w:rFonts w:ascii="Times New Roman" w:hAnsi="Times New Roman"/>
                <w:sz w:val="20"/>
                <w:szCs w:val="20"/>
              </w:rPr>
              <w:t>emise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si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completate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conformitate</w:t>
            </w:r>
            <w:proofErr w:type="spellEnd"/>
            <w:r w:rsidRPr="000A7B52">
              <w:rPr>
                <w:rFonts w:ascii="Times New Roman" w:hAnsi="Times New Roman"/>
                <w:sz w:val="20"/>
                <w:szCs w:val="20"/>
              </w:rPr>
              <w:t xml:space="preserve"> cu </w:t>
            </w:r>
            <w:proofErr w:type="spellStart"/>
            <w:r w:rsidRPr="000A7B52">
              <w:rPr>
                <w:rFonts w:ascii="Times New Roman" w:hAnsi="Times New Roman"/>
                <w:sz w:val="20"/>
                <w:szCs w:val="20"/>
              </w:rPr>
              <w:t>legislatia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romana</w:t>
            </w:r>
            <w:proofErr w:type="spellEnd"/>
            <w:r w:rsidRPr="000A7B52">
              <w:rPr>
                <w:rFonts w:ascii="Times New Roman" w:hAnsi="Times New Roman"/>
                <w:sz w:val="20"/>
                <w:szCs w:val="20"/>
              </w:rPr>
              <w:t xml:space="preserve"> in </w:t>
            </w:r>
            <w:proofErr w:type="spellStart"/>
            <w:r w:rsidR="005E44A9" w:rsidRPr="000A7B52">
              <w:rPr>
                <w:rFonts w:ascii="Times New Roman" w:hAnsi="Times New Roman"/>
                <w:sz w:val="20"/>
                <w:szCs w:val="20"/>
              </w:rPr>
              <w:t>vigoare</w:t>
            </w:r>
            <w:proofErr w:type="spellEnd"/>
            <w:r w:rsidR="005E44A9" w:rsidRPr="000A7B52">
              <w:rPr>
                <w:rFonts w:ascii="Times New Roman" w:hAnsi="Times New Roman"/>
                <w:sz w:val="20"/>
                <w:szCs w:val="20"/>
              </w:rPr>
              <w:t>.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 xml:space="preserve">Prețul contractului este nemodificabil pe toată perioada de derulare a serviciilor si include toate </w:t>
            </w:r>
            <w:r w:rsidRPr="000A7B52">
              <w:rPr>
                <w:rFonts w:ascii="Times New Roman" w:hAnsi="Times New Roman"/>
                <w:sz w:val="20"/>
                <w:szCs w:val="20"/>
                <w:lang w:val="ro-RO"/>
              </w:rPr>
              <w:lastRenderedPageBreak/>
              <w:t>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6D0F1F6E"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7835BB30" w14:textId="77777777" w:rsidR="00564235" w:rsidRDefault="00564235"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D35D7" w14:textId="77777777" w:rsidR="00695109" w:rsidRDefault="00695109">
      <w:pPr>
        <w:spacing w:after="0" w:line="240" w:lineRule="auto"/>
      </w:pPr>
      <w:r>
        <w:separator/>
      </w:r>
    </w:p>
  </w:endnote>
  <w:endnote w:type="continuationSeparator" w:id="0">
    <w:p w14:paraId="149CA27E" w14:textId="77777777" w:rsidR="00695109" w:rsidRDefault="0069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416A5BD1" w:rsidR="00F6167C" w:rsidRDefault="00F6167C">
    <w:pPr>
      <w:pStyle w:val="Footer"/>
      <w:jc w:val="right"/>
    </w:pPr>
    <w:r>
      <w:fldChar w:fldCharType="begin"/>
    </w:r>
    <w:r>
      <w:instrText xml:space="preserve"> PAGE   \* MERGEFORMAT </w:instrText>
    </w:r>
    <w:r>
      <w:fldChar w:fldCharType="separate"/>
    </w:r>
    <w:r w:rsidR="00425028">
      <w:rPr>
        <w:noProof/>
      </w:rPr>
      <w:t>6</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E6809" w14:textId="77777777" w:rsidR="00695109" w:rsidRDefault="00695109">
      <w:pPr>
        <w:spacing w:after="0" w:line="240" w:lineRule="auto"/>
      </w:pPr>
      <w:r>
        <w:separator/>
      </w:r>
    </w:p>
  </w:footnote>
  <w:footnote w:type="continuationSeparator" w:id="0">
    <w:p w14:paraId="67E78C40" w14:textId="77777777" w:rsidR="00695109" w:rsidRDefault="00695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1"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5"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920A21"/>
    <w:multiLevelType w:val="multilevel"/>
    <w:tmpl w:val="8A52D096"/>
    <w:lvl w:ilvl="0">
      <w:start w:val="3"/>
      <w:numFmt w:val="decimal"/>
      <w:lvlText w:val="%1"/>
      <w:lvlJc w:val="left"/>
      <w:pPr>
        <w:ind w:left="405" w:hanging="405"/>
      </w:pPr>
      <w:rPr>
        <w:rFonts w:hint="default"/>
        <w:i/>
      </w:rPr>
    </w:lvl>
    <w:lvl w:ilvl="1">
      <w:start w:val="1"/>
      <w:numFmt w:val="decimal"/>
      <w:lvlText w:val="%1.%2"/>
      <w:lvlJc w:val="left"/>
      <w:pPr>
        <w:ind w:left="405" w:hanging="405"/>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8"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6"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26"/>
  </w:num>
  <w:num w:numId="5">
    <w:abstractNumId w:val="20"/>
  </w:num>
  <w:num w:numId="6">
    <w:abstractNumId w:val="24"/>
  </w:num>
  <w:num w:numId="7">
    <w:abstractNumId w:val="6"/>
  </w:num>
  <w:num w:numId="8">
    <w:abstractNumId w:val="16"/>
  </w:num>
  <w:num w:numId="9">
    <w:abstractNumId w:val="19"/>
  </w:num>
  <w:num w:numId="10">
    <w:abstractNumId w:val="13"/>
  </w:num>
  <w:num w:numId="11">
    <w:abstractNumId w:val="22"/>
  </w:num>
  <w:num w:numId="12">
    <w:abstractNumId w:val="11"/>
  </w:num>
  <w:num w:numId="13">
    <w:abstractNumId w:val="16"/>
  </w:num>
  <w:num w:numId="14">
    <w:abstractNumId w:val="1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1"/>
  </w:num>
  <w:num w:numId="18">
    <w:abstractNumId w:val="9"/>
  </w:num>
  <w:num w:numId="19">
    <w:abstractNumId w:val="23"/>
  </w:num>
  <w:num w:numId="2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09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24BC"/>
    <w:rsid w:val="000E320C"/>
    <w:rsid w:val="000E440D"/>
    <w:rsid w:val="000E54EC"/>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091"/>
    <w:rsid w:val="00116EC6"/>
    <w:rsid w:val="001178DC"/>
    <w:rsid w:val="00120737"/>
    <w:rsid w:val="00121DCC"/>
    <w:rsid w:val="0012313C"/>
    <w:rsid w:val="00123C69"/>
    <w:rsid w:val="00124D61"/>
    <w:rsid w:val="001255A3"/>
    <w:rsid w:val="00127C27"/>
    <w:rsid w:val="00130D63"/>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0E6"/>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C09AC"/>
    <w:rsid w:val="001C187E"/>
    <w:rsid w:val="001C1A5A"/>
    <w:rsid w:val="001C1BED"/>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2242"/>
    <w:rsid w:val="00232CE2"/>
    <w:rsid w:val="002350A7"/>
    <w:rsid w:val="00237B7E"/>
    <w:rsid w:val="0024103E"/>
    <w:rsid w:val="00241332"/>
    <w:rsid w:val="002413FC"/>
    <w:rsid w:val="002432FB"/>
    <w:rsid w:val="00244671"/>
    <w:rsid w:val="00245F2B"/>
    <w:rsid w:val="00246147"/>
    <w:rsid w:val="002461B5"/>
    <w:rsid w:val="00246869"/>
    <w:rsid w:val="002468DE"/>
    <w:rsid w:val="00247212"/>
    <w:rsid w:val="00247706"/>
    <w:rsid w:val="002478C4"/>
    <w:rsid w:val="00250A63"/>
    <w:rsid w:val="00253415"/>
    <w:rsid w:val="00254975"/>
    <w:rsid w:val="002615F8"/>
    <w:rsid w:val="0026309A"/>
    <w:rsid w:val="00266752"/>
    <w:rsid w:val="002679F7"/>
    <w:rsid w:val="002704B4"/>
    <w:rsid w:val="0027072B"/>
    <w:rsid w:val="0027393A"/>
    <w:rsid w:val="00274CD1"/>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E45"/>
    <w:rsid w:val="002F12BA"/>
    <w:rsid w:val="002F1546"/>
    <w:rsid w:val="002F394E"/>
    <w:rsid w:val="002F3C4A"/>
    <w:rsid w:val="002F3C77"/>
    <w:rsid w:val="002F6041"/>
    <w:rsid w:val="002F6B0B"/>
    <w:rsid w:val="002F6BB8"/>
    <w:rsid w:val="00300202"/>
    <w:rsid w:val="003003BB"/>
    <w:rsid w:val="00300862"/>
    <w:rsid w:val="00300A21"/>
    <w:rsid w:val="00302E22"/>
    <w:rsid w:val="00303291"/>
    <w:rsid w:val="00303943"/>
    <w:rsid w:val="00305C5F"/>
    <w:rsid w:val="00306070"/>
    <w:rsid w:val="00307331"/>
    <w:rsid w:val="00310667"/>
    <w:rsid w:val="0031129F"/>
    <w:rsid w:val="00311FD5"/>
    <w:rsid w:val="00312F5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56CC"/>
    <w:rsid w:val="00326B9D"/>
    <w:rsid w:val="00326FFE"/>
    <w:rsid w:val="00330987"/>
    <w:rsid w:val="00331A38"/>
    <w:rsid w:val="003327DD"/>
    <w:rsid w:val="00332DA0"/>
    <w:rsid w:val="00334477"/>
    <w:rsid w:val="00334963"/>
    <w:rsid w:val="00334B8F"/>
    <w:rsid w:val="003356FB"/>
    <w:rsid w:val="00336090"/>
    <w:rsid w:val="003360B0"/>
    <w:rsid w:val="0034050D"/>
    <w:rsid w:val="00343A3B"/>
    <w:rsid w:val="003442B9"/>
    <w:rsid w:val="00347283"/>
    <w:rsid w:val="00347302"/>
    <w:rsid w:val="00350658"/>
    <w:rsid w:val="003510E3"/>
    <w:rsid w:val="00354074"/>
    <w:rsid w:val="0035422D"/>
    <w:rsid w:val="00354DD8"/>
    <w:rsid w:val="00355637"/>
    <w:rsid w:val="00355B8B"/>
    <w:rsid w:val="00356D78"/>
    <w:rsid w:val="00357ADE"/>
    <w:rsid w:val="0036017F"/>
    <w:rsid w:val="00360A6A"/>
    <w:rsid w:val="00361818"/>
    <w:rsid w:val="003643B8"/>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2BCB"/>
    <w:rsid w:val="003B3DF3"/>
    <w:rsid w:val="003B7F06"/>
    <w:rsid w:val="003C0864"/>
    <w:rsid w:val="003C1643"/>
    <w:rsid w:val="003C1723"/>
    <w:rsid w:val="003C3374"/>
    <w:rsid w:val="003C43C7"/>
    <w:rsid w:val="003C6558"/>
    <w:rsid w:val="003C75C8"/>
    <w:rsid w:val="003C76F5"/>
    <w:rsid w:val="003D0D52"/>
    <w:rsid w:val="003D235A"/>
    <w:rsid w:val="003D3323"/>
    <w:rsid w:val="003D45D4"/>
    <w:rsid w:val="003D4AA2"/>
    <w:rsid w:val="003D4CB5"/>
    <w:rsid w:val="003D6A26"/>
    <w:rsid w:val="003E3A28"/>
    <w:rsid w:val="003E3D0D"/>
    <w:rsid w:val="003E4502"/>
    <w:rsid w:val="003E4A19"/>
    <w:rsid w:val="003E6C6C"/>
    <w:rsid w:val="003E6D65"/>
    <w:rsid w:val="003F1868"/>
    <w:rsid w:val="003F3D58"/>
    <w:rsid w:val="003F459B"/>
    <w:rsid w:val="003F538F"/>
    <w:rsid w:val="00400FA4"/>
    <w:rsid w:val="00402322"/>
    <w:rsid w:val="00402755"/>
    <w:rsid w:val="00402DDD"/>
    <w:rsid w:val="00403199"/>
    <w:rsid w:val="0040327E"/>
    <w:rsid w:val="004033D4"/>
    <w:rsid w:val="00404F8A"/>
    <w:rsid w:val="004063FF"/>
    <w:rsid w:val="00406605"/>
    <w:rsid w:val="00407377"/>
    <w:rsid w:val="00407908"/>
    <w:rsid w:val="00412B0A"/>
    <w:rsid w:val="00412CBF"/>
    <w:rsid w:val="004144C2"/>
    <w:rsid w:val="004162FF"/>
    <w:rsid w:val="004175AB"/>
    <w:rsid w:val="00417E23"/>
    <w:rsid w:val="004200EB"/>
    <w:rsid w:val="00420613"/>
    <w:rsid w:val="00420D92"/>
    <w:rsid w:val="00422100"/>
    <w:rsid w:val="004238B1"/>
    <w:rsid w:val="0042429D"/>
    <w:rsid w:val="00425028"/>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45A0"/>
    <w:rsid w:val="004952E9"/>
    <w:rsid w:val="00495DD1"/>
    <w:rsid w:val="00497E8F"/>
    <w:rsid w:val="004A094A"/>
    <w:rsid w:val="004A0C23"/>
    <w:rsid w:val="004A1ABF"/>
    <w:rsid w:val="004A338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D7A0C"/>
    <w:rsid w:val="004E0042"/>
    <w:rsid w:val="004E09DE"/>
    <w:rsid w:val="004E0EF0"/>
    <w:rsid w:val="004E1174"/>
    <w:rsid w:val="004E2A4A"/>
    <w:rsid w:val="004E321B"/>
    <w:rsid w:val="004E3CD9"/>
    <w:rsid w:val="004E4F48"/>
    <w:rsid w:val="004E5188"/>
    <w:rsid w:val="004E5216"/>
    <w:rsid w:val="004E5A52"/>
    <w:rsid w:val="004E67CA"/>
    <w:rsid w:val="004E758B"/>
    <w:rsid w:val="004F0671"/>
    <w:rsid w:val="004F26E5"/>
    <w:rsid w:val="004F5665"/>
    <w:rsid w:val="004F5BA7"/>
    <w:rsid w:val="004F7F14"/>
    <w:rsid w:val="00500D21"/>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5126"/>
    <w:rsid w:val="0052574C"/>
    <w:rsid w:val="00527C58"/>
    <w:rsid w:val="0053052B"/>
    <w:rsid w:val="0053122E"/>
    <w:rsid w:val="005316B0"/>
    <w:rsid w:val="00531BBF"/>
    <w:rsid w:val="005329E4"/>
    <w:rsid w:val="00532DB6"/>
    <w:rsid w:val="00533613"/>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4293"/>
    <w:rsid w:val="00554FBF"/>
    <w:rsid w:val="00555654"/>
    <w:rsid w:val="00557550"/>
    <w:rsid w:val="00561D54"/>
    <w:rsid w:val="0056241F"/>
    <w:rsid w:val="00564235"/>
    <w:rsid w:val="005647A7"/>
    <w:rsid w:val="00564E27"/>
    <w:rsid w:val="00564ED8"/>
    <w:rsid w:val="00564FD6"/>
    <w:rsid w:val="00565ED6"/>
    <w:rsid w:val="005708FE"/>
    <w:rsid w:val="00572453"/>
    <w:rsid w:val="00572CBD"/>
    <w:rsid w:val="00574AF8"/>
    <w:rsid w:val="00574F69"/>
    <w:rsid w:val="00577F3C"/>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3517"/>
    <w:rsid w:val="0059504A"/>
    <w:rsid w:val="00595359"/>
    <w:rsid w:val="00596299"/>
    <w:rsid w:val="00597432"/>
    <w:rsid w:val="0059790F"/>
    <w:rsid w:val="005A2141"/>
    <w:rsid w:val="005A42B7"/>
    <w:rsid w:val="005A53F6"/>
    <w:rsid w:val="005B0E67"/>
    <w:rsid w:val="005B0F8A"/>
    <w:rsid w:val="005B15C4"/>
    <w:rsid w:val="005B2A5A"/>
    <w:rsid w:val="005B2AA2"/>
    <w:rsid w:val="005B2BED"/>
    <w:rsid w:val="005B4BEC"/>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BBA"/>
    <w:rsid w:val="005E44A9"/>
    <w:rsid w:val="005E651B"/>
    <w:rsid w:val="005E6DCC"/>
    <w:rsid w:val="005E70BF"/>
    <w:rsid w:val="005F08B7"/>
    <w:rsid w:val="005F1007"/>
    <w:rsid w:val="005F2664"/>
    <w:rsid w:val="005F3220"/>
    <w:rsid w:val="005F333B"/>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3C15"/>
    <w:rsid w:val="0062448B"/>
    <w:rsid w:val="00625824"/>
    <w:rsid w:val="006272CA"/>
    <w:rsid w:val="00630D9D"/>
    <w:rsid w:val="00631A62"/>
    <w:rsid w:val="00632176"/>
    <w:rsid w:val="00632B34"/>
    <w:rsid w:val="00634928"/>
    <w:rsid w:val="00635D7C"/>
    <w:rsid w:val="00637939"/>
    <w:rsid w:val="0064078C"/>
    <w:rsid w:val="006408EA"/>
    <w:rsid w:val="006412E8"/>
    <w:rsid w:val="00641320"/>
    <w:rsid w:val="00641505"/>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5C73"/>
    <w:rsid w:val="00686886"/>
    <w:rsid w:val="00687BE7"/>
    <w:rsid w:val="00687ED2"/>
    <w:rsid w:val="00691B8C"/>
    <w:rsid w:val="006927E5"/>
    <w:rsid w:val="006928BF"/>
    <w:rsid w:val="00694B04"/>
    <w:rsid w:val="00694D7F"/>
    <w:rsid w:val="00695109"/>
    <w:rsid w:val="006964CC"/>
    <w:rsid w:val="006A022E"/>
    <w:rsid w:val="006A2D08"/>
    <w:rsid w:val="006A4517"/>
    <w:rsid w:val="006B1554"/>
    <w:rsid w:val="006B37CB"/>
    <w:rsid w:val="006B4207"/>
    <w:rsid w:val="006B4C2C"/>
    <w:rsid w:val="006B6310"/>
    <w:rsid w:val="006B7338"/>
    <w:rsid w:val="006B79A9"/>
    <w:rsid w:val="006C0A22"/>
    <w:rsid w:val="006C3C3C"/>
    <w:rsid w:val="006C7336"/>
    <w:rsid w:val="006D2165"/>
    <w:rsid w:val="006D4B56"/>
    <w:rsid w:val="006E09AE"/>
    <w:rsid w:val="006E1109"/>
    <w:rsid w:val="006E18C2"/>
    <w:rsid w:val="006E55F0"/>
    <w:rsid w:val="006E5890"/>
    <w:rsid w:val="006F1989"/>
    <w:rsid w:val="006F2035"/>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549A6"/>
    <w:rsid w:val="00754F6C"/>
    <w:rsid w:val="0075631C"/>
    <w:rsid w:val="00764409"/>
    <w:rsid w:val="0076485D"/>
    <w:rsid w:val="00764BD0"/>
    <w:rsid w:val="00764D08"/>
    <w:rsid w:val="00765347"/>
    <w:rsid w:val="00765D3B"/>
    <w:rsid w:val="00766F4D"/>
    <w:rsid w:val="00774240"/>
    <w:rsid w:val="00775DB7"/>
    <w:rsid w:val="00780302"/>
    <w:rsid w:val="00782DB8"/>
    <w:rsid w:val="00783129"/>
    <w:rsid w:val="00783223"/>
    <w:rsid w:val="0078460F"/>
    <w:rsid w:val="00785361"/>
    <w:rsid w:val="007879C5"/>
    <w:rsid w:val="00787A3A"/>
    <w:rsid w:val="00790ADE"/>
    <w:rsid w:val="007926CD"/>
    <w:rsid w:val="0079287F"/>
    <w:rsid w:val="00793661"/>
    <w:rsid w:val="00795028"/>
    <w:rsid w:val="00796200"/>
    <w:rsid w:val="00797442"/>
    <w:rsid w:val="00797ADE"/>
    <w:rsid w:val="007A19D9"/>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1997"/>
    <w:rsid w:val="007E237C"/>
    <w:rsid w:val="007E28C3"/>
    <w:rsid w:val="007E2B1B"/>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603B2"/>
    <w:rsid w:val="00860EE9"/>
    <w:rsid w:val="0086191C"/>
    <w:rsid w:val="008619FD"/>
    <w:rsid w:val="00862367"/>
    <w:rsid w:val="00862BBF"/>
    <w:rsid w:val="00866824"/>
    <w:rsid w:val="008675E2"/>
    <w:rsid w:val="0087040E"/>
    <w:rsid w:val="00870655"/>
    <w:rsid w:val="0087119E"/>
    <w:rsid w:val="00871BF3"/>
    <w:rsid w:val="00873ECF"/>
    <w:rsid w:val="00875B28"/>
    <w:rsid w:val="008765B1"/>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982"/>
    <w:rsid w:val="008B5192"/>
    <w:rsid w:val="008B7C32"/>
    <w:rsid w:val="008C051D"/>
    <w:rsid w:val="008C06A1"/>
    <w:rsid w:val="008C200A"/>
    <w:rsid w:val="008C34F0"/>
    <w:rsid w:val="008C502F"/>
    <w:rsid w:val="008C5466"/>
    <w:rsid w:val="008D0FEF"/>
    <w:rsid w:val="008D1E37"/>
    <w:rsid w:val="008D31FC"/>
    <w:rsid w:val="008D3A30"/>
    <w:rsid w:val="008D3E38"/>
    <w:rsid w:val="008D478D"/>
    <w:rsid w:val="008D4991"/>
    <w:rsid w:val="008D4A93"/>
    <w:rsid w:val="008D52AB"/>
    <w:rsid w:val="008D5D5E"/>
    <w:rsid w:val="008D70A7"/>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900F74"/>
    <w:rsid w:val="00901207"/>
    <w:rsid w:val="00901744"/>
    <w:rsid w:val="00902043"/>
    <w:rsid w:val="00905452"/>
    <w:rsid w:val="00905645"/>
    <w:rsid w:val="0090661B"/>
    <w:rsid w:val="00910F24"/>
    <w:rsid w:val="00912D2F"/>
    <w:rsid w:val="00912E44"/>
    <w:rsid w:val="009131F2"/>
    <w:rsid w:val="00920DBC"/>
    <w:rsid w:val="009259CB"/>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2814"/>
    <w:rsid w:val="009636CE"/>
    <w:rsid w:val="00963CFE"/>
    <w:rsid w:val="0096493C"/>
    <w:rsid w:val="0096777B"/>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F0D77"/>
    <w:rsid w:val="009F16BB"/>
    <w:rsid w:val="009F21A3"/>
    <w:rsid w:val="009F3085"/>
    <w:rsid w:val="009F4FD7"/>
    <w:rsid w:val="009F543A"/>
    <w:rsid w:val="009F7E5A"/>
    <w:rsid w:val="009F7F7F"/>
    <w:rsid w:val="00A00D41"/>
    <w:rsid w:val="00A02BCB"/>
    <w:rsid w:val="00A03685"/>
    <w:rsid w:val="00A03D81"/>
    <w:rsid w:val="00A05E29"/>
    <w:rsid w:val="00A06C5D"/>
    <w:rsid w:val="00A070FB"/>
    <w:rsid w:val="00A07455"/>
    <w:rsid w:val="00A13B64"/>
    <w:rsid w:val="00A14815"/>
    <w:rsid w:val="00A15AEA"/>
    <w:rsid w:val="00A17783"/>
    <w:rsid w:val="00A20E5E"/>
    <w:rsid w:val="00A2110E"/>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4BBE"/>
    <w:rsid w:val="00A6600F"/>
    <w:rsid w:val="00A66757"/>
    <w:rsid w:val="00A6697A"/>
    <w:rsid w:val="00A672BF"/>
    <w:rsid w:val="00A7034A"/>
    <w:rsid w:val="00A708EB"/>
    <w:rsid w:val="00A71E4C"/>
    <w:rsid w:val="00A73BEC"/>
    <w:rsid w:val="00A73F3B"/>
    <w:rsid w:val="00A75F4B"/>
    <w:rsid w:val="00A76596"/>
    <w:rsid w:val="00A76F35"/>
    <w:rsid w:val="00A77629"/>
    <w:rsid w:val="00A77909"/>
    <w:rsid w:val="00A8184B"/>
    <w:rsid w:val="00A824E1"/>
    <w:rsid w:val="00A838EC"/>
    <w:rsid w:val="00A84C1A"/>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FE3"/>
    <w:rsid w:val="00AB4598"/>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51E"/>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057"/>
    <w:rsid w:val="00B7218D"/>
    <w:rsid w:val="00B73093"/>
    <w:rsid w:val="00B745E3"/>
    <w:rsid w:val="00B750B1"/>
    <w:rsid w:val="00B75BA9"/>
    <w:rsid w:val="00B76DF6"/>
    <w:rsid w:val="00B77479"/>
    <w:rsid w:val="00B80265"/>
    <w:rsid w:val="00B818B8"/>
    <w:rsid w:val="00B835E7"/>
    <w:rsid w:val="00B854B7"/>
    <w:rsid w:val="00B85C44"/>
    <w:rsid w:val="00B85F81"/>
    <w:rsid w:val="00B85F83"/>
    <w:rsid w:val="00B86589"/>
    <w:rsid w:val="00B866F9"/>
    <w:rsid w:val="00B8757D"/>
    <w:rsid w:val="00B91631"/>
    <w:rsid w:val="00B91DDB"/>
    <w:rsid w:val="00B92024"/>
    <w:rsid w:val="00B92332"/>
    <w:rsid w:val="00B92D8F"/>
    <w:rsid w:val="00B93A20"/>
    <w:rsid w:val="00BA0E46"/>
    <w:rsid w:val="00BA0F14"/>
    <w:rsid w:val="00BA11E3"/>
    <w:rsid w:val="00BA14C1"/>
    <w:rsid w:val="00BA1A2D"/>
    <w:rsid w:val="00BA2BDC"/>
    <w:rsid w:val="00BA398E"/>
    <w:rsid w:val="00BA47D4"/>
    <w:rsid w:val="00BA6256"/>
    <w:rsid w:val="00BB04DB"/>
    <w:rsid w:val="00BB1215"/>
    <w:rsid w:val="00BB1649"/>
    <w:rsid w:val="00BB2A49"/>
    <w:rsid w:val="00BB3144"/>
    <w:rsid w:val="00BB3365"/>
    <w:rsid w:val="00BB3B82"/>
    <w:rsid w:val="00BB4822"/>
    <w:rsid w:val="00BB4E80"/>
    <w:rsid w:val="00BB4EF3"/>
    <w:rsid w:val="00BB638E"/>
    <w:rsid w:val="00BC05E3"/>
    <w:rsid w:val="00BC0771"/>
    <w:rsid w:val="00BC1432"/>
    <w:rsid w:val="00BC15F9"/>
    <w:rsid w:val="00BC16D5"/>
    <w:rsid w:val="00BC1A12"/>
    <w:rsid w:val="00BC25D8"/>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4EA"/>
    <w:rsid w:val="00BE6D74"/>
    <w:rsid w:val="00BF1343"/>
    <w:rsid w:val="00BF2742"/>
    <w:rsid w:val="00BF2F81"/>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2C93"/>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323C"/>
    <w:rsid w:val="00CA3A50"/>
    <w:rsid w:val="00CA5E27"/>
    <w:rsid w:val="00CA6670"/>
    <w:rsid w:val="00CB2477"/>
    <w:rsid w:val="00CB3255"/>
    <w:rsid w:val="00CB43C6"/>
    <w:rsid w:val="00CB6596"/>
    <w:rsid w:val="00CB6855"/>
    <w:rsid w:val="00CB7AD0"/>
    <w:rsid w:val="00CC0E0A"/>
    <w:rsid w:val="00CC3F5E"/>
    <w:rsid w:val="00CC413A"/>
    <w:rsid w:val="00CC7063"/>
    <w:rsid w:val="00CD1E96"/>
    <w:rsid w:val="00CD2C66"/>
    <w:rsid w:val="00CD34C1"/>
    <w:rsid w:val="00CD375E"/>
    <w:rsid w:val="00CD3B25"/>
    <w:rsid w:val="00CD66FC"/>
    <w:rsid w:val="00CE0C69"/>
    <w:rsid w:val="00CE1482"/>
    <w:rsid w:val="00CE19BC"/>
    <w:rsid w:val="00CE2A96"/>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D42"/>
    <w:rsid w:val="00D473A8"/>
    <w:rsid w:val="00D47CE9"/>
    <w:rsid w:val="00D508F9"/>
    <w:rsid w:val="00D5161B"/>
    <w:rsid w:val="00D521E4"/>
    <w:rsid w:val="00D53260"/>
    <w:rsid w:val="00D55C0A"/>
    <w:rsid w:val="00D562AE"/>
    <w:rsid w:val="00D56F4F"/>
    <w:rsid w:val="00D61010"/>
    <w:rsid w:val="00D64189"/>
    <w:rsid w:val="00D64EE4"/>
    <w:rsid w:val="00D651C8"/>
    <w:rsid w:val="00D665C9"/>
    <w:rsid w:val="00D671E0"/>
    <w:rsid w:val="00D70E18"/>
    <w:rsid w:val="00D71690"/>
    <w:rsid w:val="00D727A7"/>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6C91"/>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669C"/>
    <w:rsid w:val="00E26980"/>
    <w:rsid w:val="00E27167"/>
    <w:rsid w:val="00E2744A"/>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0C6D"/>
    <w:rsid w:val="00E6363F"/>
    <w:rsid w:val="00E66C00"/>
    <w:rsid w:val="00E674FF"/>
    <w:rsid w:val="00E70F18"/>
    <w:rsid w:val="00E7242D"/>
    <w:rsid w:val="00E7336F"/>
    <w:rsid w:val="00E739F4"/>
    <w:rsid w:val="00E7418B"/>
    <w:rsid w:val="00E74CED"/>
    <w:rsid w:val="00E75796"/>
    <w:rsid w:val="00E7610C"/>
    <w:rsid w:val="00E827D4"/>
    <w:rsid w:val="00E828BF"/>
    <w:rsid w:val="00E8433D"/>
    <w:rsid w:val="00E84DCE"/>
    <w:rsid w:val="00E85ABC"/>
    <w:rsid w:val="00E86E6B"/>
    <w:rsid w:val="00E87E97"/>
    <w:rsid w:val="00E90453"/>
    <w:rsid w:val="00E90B79"/>
    <w:rsid w:val="00E925C5"/>
    <w:rsid w:val="00E939E1"/>
    <w:rsid w:val="00E94F66"/>
    <w:rsid w:val="00E96394"/>
    <w:rsid w:val="00E96F8D"/>
    <w:rsid w:val="00E97CCB"/>
    <w:rsid w:val="00EA1589"/>
    <w:rsid w:val="00EA1625"/>
    <w:rsid w:val="00EA2846"/>
    <w:rsid w:val="00EA4BE6"/>
    <w:rsid w:val="00EA4E21"/>
    <w:rsid w:val="00EA621B"/>
    <w:rsid w:val="00EA76B1"/>
    <w:rsid w:val="00EB0327"/>
    <w:rsid w:val="00EB274F"/>
    <w:rsid w:val="00EB3410"/>
    <w:rsid w:val="00EB3E75"/>
    <w:rsid w:val="00EB4013"/>
    <w:rsid w:val="00EB57EF"/>
    <w:rsid w:val="00EB5C69"/>
    <w:rsid w:val="00EB5F33"/>
    <w:rsid w:val="00EB66EF"/>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07818"/>
    <w:rsid w:val="00F11706"/>
    <w:rsid w:val="00F21D62"/>
    <w:rsid w:val="00F23976"/>
    <w:rsid w:val="00F239D6"/>
    <w:rsid w:val="00F23D92"/>
    <w:rsid w:val="00F2500F"/>
    <w:rsid w:val="00F255CC"/>
    <w:rsid w:val="00F27622"/>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4793F"/>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599E"/>
    <w:rsid w:val="00F66AAE"/>
    <w:rsid w:val="00F67C8B"/>
    <w:rsid w:val="00F7100C"/>
    <w:rsid w:val="00F7247E"/>
    <w:rsid w:val="00F72DF0"/>
    <w:rsid w:val="00F7366A"/>
    <w:rsid w:val="00F7368B"/>
    <w:rsid w:val="00F7479E"/>
    <w:rsid w:val="00F75661"/>
    <w:rsid w:val="00F75F7C"/>
    <w:rsid w:val="00F8084D"/>
    <w:rsid w:val="00F81584"/>
    <w:rsid w:val="00F83168"/>
    <w:rsid w:val="00F83BB3"/>
    <w:rsid w:val="00F84A88"/>
    <w:rsid w:val="00F84F31"/>
    <w:rsid w:val="00F91A53"/>
    <w:rsid w:val="00F91FE3"/>
    <w:rsid w:val="00F93E6C"/>
    <w:rsid w:val="00F93EDE"/>
    <w:rsid w:val="00F94108"/>
    <w:rsid w:val="00FA2802"/>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2AE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D9B2-0DD4-4500-9835-E20EBEC3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13014</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18</cp:revision>
  <cp:lastPrinted>2021-07-06T11:49:00Z</cp:lastPrinted>
  <dcterms:created xsi:type="dcterms:W3CDTF">2022-06-03T07:29:00Z</dcterms:created>
  <dcterms:modified xsi:type="dcterms:W3CDTF">2023-09-04T06:30:00Z</dcterms:modified>
</cp:coreProperties>
</file>